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034E8B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FE0F300" wp14:editId="53D71F5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28725" cy="120523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Предупреждение пожаров</w:t>
            </w:r>
          </w:p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от электрического освещения</w:t>
            </w:r>
          </w:p>
          <w:p w:rsidR="008D4880" w:rsidRPr="001D025D" w:rsidRDefault="002742A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и бытовых приборов</w:t>
            </w:r>
          </w:p>
        </w:tc>
      </w:tr>
    </w:tbl>
    <w:p w:rsidR="00E61A31" w:rsidRPr="00034E8B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p w:rsidR="00034E8B" w:rsidRPr="001D025D" w:rsidRDefault="00034E8B" w:rsidP="00034E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71C7E" w:rsidRPr="001D025D" w:rsidTr="00034E8B">
        <w:tc>
          <w:tcPr>
            <w:tcW w:w="10137" w:type="dxa"/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E06"/>
    <w:multiLevelType w:val="hybridMultilevel"/>
    <w:tmpl w:val="F998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4E8B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8397A-349D-4728-9D37-7087A04C0690}"/>
</file>

<file path=customXml/itemProps2.xml><?xml version="1.0" encoding="utf-8"?>
<ds:datastoreItem xmlns:ds="http://schemas.openxmlformats.org/officeDocument/2006/customXml" ds:itemID="{B9D35F5D-2F24-4172-9901-FBF8055E4BA8}"/>
</file>

<file path=customXml/itemProps3.xml><?xml version="1.0" encoding="utf-8"?>
<ds:datastoreItem xmlns:ds="http://schemas.openxmlformats.org/officeDocument/2006/customXml" ds:itemID="{01717322-A33A-4745-BAF2-B23B44AA9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2022-10-27T07:13:00Z</dcterms:modified>
</cp:coreProperties>
</file>