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06377D">
        <w:rPr>
          <w:sz w:val="28"/>
        </w:rPr>
        <w:t xml:space="preserve">17.11.2020 </w:t>
      </w:r>
      <w:r>
        <w:rPr>
          <w:sz w:val="28"/>
        </w:rPr>
        <w:t xml:space="preserve"> № </w:t>
      </w:r>
      <w:r w:rsidR="0006377D">
        <w:rPr>
          <w:sz w:val="28"/>
        </w:rPr>
        <w:t>1126</w:t>
      </w:r>
    </w:p>
    <w:p w:rsidR="003A148C" w:rsidRPr="00C03BA9" w:rsidRDefault="003A148C" w:rsidP="00FA2DA4">
      <w:pPr>
        <w:ind w:left="567"/>
        <w:jc w:val="both"/>
        <w:rPr>
          <w:rFonts w:eastAsia="Calibri"/>
          <w:color w:val="000000" w:themeColor="text1"/>
          <w:sz w:val="28"/>
          <w:szCs w:val="28"/>
        </w:rPr>
      </w:pPr>
    </w:p>
    <w:p w:rsidR="00FA2DA4" w:rsidRPr="00C03BA9" w:rsidRDefault="00FA2DA4" w:rsidP="00C03BA9">
      <w:pPr>
        <w:ind w:left="567" w:right="4393"/>
        <w:jc w:val="both"/>
        <w:rPr>
          <w:color w:val="000000" w:themeColor="text1"/>
          <w:sz w:val="28"/>
          <w:szCs w:val="28"/>
        </w:rPr>
      </w:pPr>
      <w:r w:rsidRPr="00C03BA9">
        <w:rPr>
          <w:color w:val="000000" w:themeColor="text1"/>
          <w:sz w:val="28"/>
          <w:szCs w:val="28"/>
        </w:rPr>
        <w:t>Об утверждении Порядка предоставления в 2020 году грантов в форме субсидий из бюджета Волгограда в соответствии с пунктом 4 статьи 78.1 Бюджетного кодекса Рос</w:t>
      </w:r>
      <w:r w:rsidRPr="00C03BA9">
        <w:rPr>
          <w:color w:val="000000" w:themeColor="text1"/>
          <w:spacing w:val="4"/>
          <w:sz w:val="28"/>
          <w:szCs w:val="28"/>
        </w:rPr>
        <w:t>сийской Федерации на проведение м</w:t>
      </w:r>
      <w:r w:rsidRPr="00C03BA9">
        <w:rPr>
          <w:color w:val="000000" w:themeColor="text1"/>
          <w:spacing w:val="4"/>
          <w:sz w:val="28"/>
          <w:szCs w:val="28"/>
        </w:rPr>
        <w:t>е</w:t>
      </w:r>
      <w:r w:rsidRPr="00C03BA9">
        <w:rPr>
          <w:color w:val="000000" w:themeColor="text1"/>
          <w:spacing w:val="4"/>
          <w:sz w:val="28"/>
          <w:szCs w:val="28"/>
        </w:rPr>
        <w:t>роприятий, направленных на регулиров</w:t>
      </w:r>
      <w:r w:rsidRPr="00C03BA9">
        <w:rPr>
          <w:color w:val="000000" w:themeColor="text1"/>
          <w:spacing w:val="4"/>
          <w:sz w:val="28"/>
          <w:szCs w:val="28"/>
        </w:rPr>
        <w:t>а</w:t>
      </w:r>
      <w:r w:rsidRPr="00C03BA9">
        <w:rPr>
          <w:color w:val="000000" w:themeColor="text1"/>
          <w:spacing w:val="4"/>
          <w:sz w:val="28"/>
          <w:szCs w:val="28"/>
        </w:rPr>
        <w:t>ние численности животных без владел</w:t>
      </w:r>
      <w:r w:rsidRPr="00C03BA9">
        <w:rPr>
          <w:color w:val="000000" w:themeColor="text1"/>
          <w:spacing w:val="4"/>
          <w:sz w:val="28"/>
          <w:szCs w:val="28"/>
        </w:rPr>
        <w:t>ь</w:t>
      </w:r>
      <w:r w:rsidRPr="00C03BA9">
        <w:rPr>
          <w:color w:val="000000" w:themeColor="text1"/>
          <w:spacing w:val="4"/>
          <w:sz w:val="28"/>
          <w:szCs w:val="28"/>
        </w:rPr>
        <w:t>цев на территории муниципального обр</w:t>
      </w:r>
      <w:r w:rsidRPr="00C03BA9">
        <w:rPr>
          <w:color w:val="000000" w:themeColor="text1"/>
          <w:spacing w:val="4"/>
          <w:sz w:val="28"/>
          <w:szCs w:val="28"/>
        </w:rPr>
        <w:t>а</w:t>
      </w:r>
      <w:r w:rsidRPr="00C03BA9">
        <w:rPr>
          <w:color w:val="000000" w:themeColor="text1"/>
          <w:spacing w:val="4"/>
          <w:sz w:val="28"/>
          <w:szCs w:val="28"/>
        </w:rPr>
        <w:t xml:space="preserve">зования </w:t>
      </w:r>
      <w:r w:rsidRPr="00C03BA9">
        <w:rPr>
          <w:color w:val="000000" w:themeColor="text1"/>
          <w:spacing w:val="6"/>
          <w:sz w:val="28"/>
          <w:szCs w:val="28"/>
        </w:rPr>
        <w:t xml:space="preserve">городской округ город-герой Волгоград, </w:t>
      </w:r>
      <w:r w:rsidRPr="00C03BA9">
        <w:rPr>
          <w:color w:val="000000" w:themeColor="text1"/>
          <w:sz w:val="28"/>
          <w:szCs w:val="28"/>
        </w:rPr>
        <w:t>некоммерческим организац</w:t>
      </w:r>
      <w:r w:rsidRPr="00C03BA9">
        <w:rPr>
          <w:color w:val="000000" w:themeColor="text1"/>
          <w:sz w:val="28"/>
          <w:szCs w:val="28"/>
        </w:rPr>
        <w:t>и</w:t>
      </w:r>
      <w:r w:rsidRPr="00C03BA9">
        <w:rPr>
          <w:color w:val="000000" w:themeColor="text1"/>
          <w:sz w:val="28"/>
          <w:szCs w:val="28"/>
        </w:rPr>
        <w:t>ям, не являющимся казенными учрежден</w:t>
      </w:r>
      <w:r w:rsidRPr="00C03BA9">
        <w:rPr>
          <w:color w:val="000000" w:themeColor="text1"/>
          <w:sz w:val="28"/>
          <w:szCs w:val="28"/>
        </w:rPr>
        <w:t>и</w:t>
      </w:r>
      <w:r w:rsidRPr="00C03BA9">
        <w:rPr>
          <w:color w:val="000000" w:themeColor="text1"/>
          <w:sz w:val="28"/>
          <w:szCs w:val="28"/>
        </w:rPr>
        <w:t>ями, и состава конкурсной комиссии по предоставлению грантов в форме субсидий в соответствии с пунктом 4 статьи 78.1 Бюджетного кодекса Российской Федер</w:t>
      </w:r>
      <w:r w:rsidRPr="00C03BA9">
        <w:rPr>
          <w:color w:val="000000" w:themeColor="text1"/>
          <w:sz w:val="28"/>
          <w:szCs w:val="28"/>
        </w:rPr>
        <w:t>а</w:t>
      </w:r>
      <w:r w:rsidRPr="00C03BA9">
        <w:rPr>
          <w:color w:val="000000" w:themeColor="text1"/>
          <w:sz w:val="28"/>
          <w:szCs w:val="28"/>
        </w:rPr>
        <w:t>ции на проведение мероприятий, напра</w:t>
      </w:r>
      <w:r w:rsidRPr="00C03BA9">
        <w:rPr>
          <w:color w:val="000000" w:themeColor="text1"/>
          <w:sz w:val="28"/>
          <w:szCs w:val="28"/>
        </w:rPr>
        <w:t>в</w:t>
      </w:r>
      <w:r w:rsidRPr="00C03BA9">
        <w:rPr>
          <w:color w:val="000000" w:themeColor="text1"/>
          <w:sz w:val="28"/>
          <w:szCs w:val="28"/>
        </w:rPr>
        <w:t>ленных на регулирование численности ж</w:t>
      </w:r>
      <w:r w:rsidRPr="00C03BA9">
        <w:rPr>
          <w:color w:val="000000" w:themeColor="text1"/>
          <w:sz w:val="28"/>
          <w:szCs w:val="28"/>
        </w:rPr>
        <w:t>и</w:t>
      </w:r>
      <w:r w:rsidRPr="00C03BA9">
        <w:rPr>
          <w:color w:val="000000" w:themeColor="text1"/>
          <w:sz w:val="28"/>
          <w:szCs w:val="28"/>
        </w:rPr>
        <w:t xml:space="preserve">вотных без владельцев </w:t>
      </w:r>
      <w:r w:rsidRPr="00C03BA9">
        <w:rPr>
          <w:color w:val="000000" w:themeColor="text1"/>
          <w:spacing w:val="-2"/>
          <w:sz w:val="28"/>
          <w:szCs w:val="28"/>
        </w:rPr>
        <w:t>на территории м</w:t>
      </w:r>
      <w:r w:rsidRPr="00C03BA9">
        <w:rPr>
          <w:color w:val="000000" w:themeColor="text1"/>
          <w:spacing w:val="-2"/>
          <w:sz w:val="28"/>
          <w:szCs w:val="28"/>
        </w:rPr>
        <w:t>у</w:t>
      </w:r>
      <w:r w:rsidRPr="00C03BA9">
        <w:rPr>
          <w:color w:val="000000" w:themeColor="text1"/>
          <w:spacing w:val="-2"/>
          <w:sz w:val="28"/>
          <w:szCs w:val="28"/>
        </w:rPr>
        <w:t>ниципального образования</w:t>
      </w:r>
      <w:r w:rsidRPr="00C03BA9">
        <w:rPr>
          <w:color w:val="000000" w:themeColor="text1"/>
          <w:sz w:val="28"/>
          <w:szCs w:val="28"/>
        </w:rPr>
        <w:t xml:space="preserve"> городской округ город-герой Волгоград, не</w:t>
      </w:r>
      <w:r w:rsidRPr="00C03BA9">
        <w:rPr>
          <w:color w:val="000000" w:themeColor="text1"/>
          <w:spacing w:val="-2"/>
          <w:sz w:val="28"/>
          <w:szCs w:val="28"/>
        </w:rPr>
        <w:t>коммерческим организациям, не являющим</w:t>
      </w:r>
      <w:r w:rsidR="00C03BA9">
        <w:rPr>
          <w:color w:val="000000" w:themeColor="text1"/>
          <w:sz w:val="28"/>
          <w:szCs w:val="28"/>
        </w:rPr>
        <w:softHyphen/>
      </w:r>
      <w:r w:rsidRPr="00C03BA9">
        <w:rPr>
          <w:color w:val="000000" w:themeColor="text1"/>
          <w:sz w:val="28"/>
          <w:szCs w:val="28"/>
        </w:rPr>
        <w:t>ся казенными учреждениями</w:t>
      </w:r>
    </w:p>
    <w:p w:rsidR="00FA2DA4" w:rsidRPr="00C03BA9" w:rsidRDefault="00FA2DA4" w:rsidP="00FA2DA4">
      <w:pPr>
        <w:ind w:left="567"/>
        <w:jc w:val="both"/>
        <w:rPr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color w:val="000000" w:themeColor="text1"/>
          <w:sz w:val="28"/>
          <w:szCs w:val="28"/>
        </w:rPr>
      </w:pPr>
    </w:p>
    <w:p w:rsidR="00C03BA9" w:rsidRDefault="00FA2DA4" w:rsidP="00BD41A7">
      <w:pPr>
        <w:ind w:left="567" w:firstLine="851"/>
        <w:jc w:val="both"/>
        <w:rPr>
          <w:color w:val="000000" w:themeColor="text1"/>
          <w:sz w:val="28"/>
          <w:szCs w:val="28"/>
        </w:rPr>
      </w:pPr>
      <w:proofErr w:type="gramStart"/>
      <w:r w:rsidRPr="00C03BA9">
        <w:rPr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частью 4 статьи 78.1</w:t>
        </w:r>
      </w:hyperlink>
      <w:r w:rsidRPr="00C03BA9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статьей 31.1</w:t>
        </w:r>
      </w:hyperlink>
      <w:r w:rsidRPr="00C03BA9">
        <w:rPr>
          <w:color w:val="000000" w:themeColor="text1"/>
          <w:sz w:val="28"/>
          <w:szCs w:val="28"/>
        </w:rPr>
        <w:t xml:space="preserve"> Федерального закона от 12 января 1996 г. № 7-ФЗ </w:t>
      </w:r>
      <w:r w:rsidR="00C03BA9">
        <w:rPr>
          <w:color w:val="000000" w:themeColor="text1"/>
          <w:sz w:val="28"/>
          <w:szCs w:val="28"/>
        </w:rPr>
        <w:br/>
      </w:r>
      <w:r w:rsidRPr="00C03BA9">
        <w:rPr>
          <w:color w:val="000000" w:themeColor="text1"/>
          <w:sz w:val="28"/>
          <w:szCs w:val="28"/>
        </w:rPr>
        <w:t>«О некоммерческих организациях</w:t>
      </w:r>
      <w:r w:rsidR="00C03BA9">
        <w:rPr>
          <w:color w:val="000000" w:themeColor="text1"/>
          <w:sz w:val="28"/>
          <w:szCs w:val="28"/>
        </w:rPr>
        <w:t>»</w:t>
      </w:r>
      <w:r w:rsidRPr="00C03BA9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статьей 16</w:t>
        </w:r>
      </w:hyperlink>
      <w:r w:rsidRPr="00C03BA9">
        <w:rPr>
          <w:color w:val="000000" w:themeColor="text1"/>
          <w:sz w:val="28"/>
          <w:szCs w:val="28"/>
        </w:rPr>
        <w:t xml:space="preserve"> Федерального закона от 06 о</w:t>
      </w:r>
      <w:r w:rsidRPr="00C03BA9">
        <w:rPr>
          <w:color w:val="000000" w:themeColor="text1"/>
          <w:sz w:val="28"/>
          <w:szCs w:val="28"/>
        </w:rPr>
        <w:t>к</w:t>
      </w:r>
      <w:r w:rsidRPr="00C03BA9">
        <w:rPr>
          <w:color w:val="000000" w:themeColor="text1"/>
          <w:sz w:val="28"/>
          <w:szCs w:val="28"/>
        </w:rPr>
        <w:t>тяб</w:t>
      </w:r>
      <w:r w:rsidR="00C03BA9">
        <w:rPr>
          <w:color w:val="000000" w:themeColor="text1"/>
          <w:sz w:val="28"/>
          <w:szCs w:val="28"/>
        </w:rPr>
        <w:softHyphen/>
      </w:r>
      <w:r w:rsidRPr="00C03BA9">
        <w:rPr>
          <w:color w:val="000000" w:themeColor="text1"/>
          <w:sz w:val="28"/>
          <w:szCs w:val="28"/>
        </w:rPr>
        <w:t>ря 2003 г. № 131-ФЗ «Об общих принципах организации местного сам</w:t>
      </w:r>
      <w:r w:rsidRPr="00C03BA9">
        <w:rPr>
          <w:color w:val="000000" w:themeColor="text1"/>
          <w:sz w:val="28"/>
          <w:szCs w:val="28"/>
        </w:rPr>
        <w:t>о</w:t>
      </w:r>
      <w:r w:rsidRPr="00C03BA9">
        <w:rPr>
          <w:color w:val="000000" w:themeColor="text1"/>
          <w:sz w:val="28"/>
          <w:szCs w:val="28"/>
        </w:rPr>
        <w:t xml:space="preserve">управления в Российской Федерации», </w:t>
      </w:r>
      <w:hyperlink r:id="rId13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C03BA9">
        <w:rPr>
          <w:color w:val="000000" w:themeColor="text1"/>
          <w:sz w:val="28"/>
          <w:szCs w:val="28"/>
        </w:rPr>
        <w:t xml:space="preserve"> Правительства Росси</w:t>
      </w:r>
      <w:r w:rsidRPr="00C03BA9">
        <w:rPr>
          <w:color w:val="000000" w:themeColor="text1"/>
          <w:sz w:val="28"/>
          <w:szCs w:val="28"/>
        </w:rPr>
        <w:t>й</w:t>
      </w:r>
      <w:r w:rsidRPr="00C03BA9">
        <w:rPr>
          <w:color w:val="000000" w:themeColor="text1"/>
          <w:sz w:val="28"/>
          <w:szCs w:val="28"/>
        </w:rPr>
        <w:t>ской Федерации от 18</w:t>
      </w:r>
      <w:r w:rsidR="00C03BA9">
        <w:rPr>
          <w:color w:val="000000" w:themeColor="text1"/>
          <w:sz w:val="28"/>
          <w:szCs w:val="28"/>
        </w:rPr>
        <w:t xml:space="preserve"> сентября </w:t>
      </w:r>
      <w:r w:rsidRPr="00C03BA9">
        <w:rPr>
          <w:color w:val="000000" w:themeColor="text1"/>
          <w:sz w:val="28"/>
          <w:szCs w:val="28"/>
        </w:rPr>
        <w:t>2020</w:t>
      </w:r>
      <w:r w:rsidR="00C03BA9">
        <w:rPr>
          <w:color w:val="000000" w:themeColor="text1"/>
          <w:sz w:val="28"/>
          <w:szCs w:val="28"/>
        </w:rPr>
        <w:t xml:space="preserve"> г.</w:t>
      </w:r>
      <w:r w:rsidRPr="00C03BA9">
        <w:rPr>
          <w:color w:val="000000" w:themeColor="text1"/>
          <w:sz w:val="28"/>
          <w:szCs w:val="28"/>
        </w:rPr>
        <w:t xml:space="preserve"> № 1492 «Об общих требованиях к но</w:t>
      </w:r>
      <w:r w:rsidRPr="00C03BA9">
        <w:rPr>
          <w:color w:val="000000" w:themeColor="text1"/>
          <w:sz w:val="28"/>
          <w:szCs w:val="28"/>
        </w:rPr>
        <w:t>р</w:t>
      </w:r>
      <w:r w:rsidRPr="00C03BA9">
        <w:rPr>
          <w:color w:val="000000" w:themeColor="text1"/>
          <w:sz w:val="28"/>
          <w:szCs w:val="28"/>
        </w:rPr>
        <w:t>мативным правовым актам</w:t>
      </w:r>
      <w:proofErr w:type="gramEnd"/>
      <w:r w:rsidRPr="00C03BA9">
        <w:rPr>
          <w:color w:val="000000" w:themeColor="text1"/>
          <w:sz w:val="28"/>
          <w:szCs w:val="28"/>
        </w:rPr>
        <w:t xml:space="preserve">, </w:t>
      </w:r>
      <w:proofErr w:type="gramStart"/>
      <w:r w:rsidRPr="00C03BA9">
        <w:rPr>
          <w:color w:val="000000" w:themeColor="text1"/>
          <w:sz w:val="28"/>
          <w:szCs w:val="28"/>
        </w:rPr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C03BA9">
        <w:rPr>
          <w:color w:val="000000" w:themeColor="text1"/>
          <w:sz w:val="28"/>
          <w:szCs w:val="28"/>
        </w:rPr>
        <w:t>–</w:t>
      </w:r>
      <w:r w:rsidRPr="00C03BA9">
        <w:rPr>
          <w:color w:val="000000" w:themeColor="text1"/>
          <w:sz w:val="28"/>
          <w:szCs w:val="28"/>
        </w:rPr>
        <w:t xml:space="preserve"> пр</w:t>
      </w:r>
      <w:r w:rsidRPr="00C03BA9">
        <w:rPr>
          <w:color w:val="000000" w:themeColor="text1"/>
          <w:sz w:val="28"/>
          <w:szCs w:val="28"/>
        </w:rPr>
        <w:t>о</w:t>
      </w:r>
      <w:r w:rsidRPr="00C03BA9">
        <w:rPr>
          <w:color w:val="000000" w:themeColor="text1"/>
          <w:sz w:val="28"/>
          <w:szCs w:val="28"/>
        </w:rPr>
        <w:t>изводителям товаров, работ, услуг, и о признании утратившими силу некот</w:t>
      </w:r>
      <w:r w:rsidRPr="00C03BA9">
        <w:rPr>
          <w:color w:val="000000" w:themeColor="text1"/>
          <w:sz w:val="28"/>
          <w:szCs w:val="28"/>
        </w:rPr>
        <w:t>о</w:t>
      </w:r>
      <w:r w:rsidRPr="00C03BA9">
        <w:rPr>
          <w:color w:val="000000" w:themeColor="text1"/>
          <w:sz w:val="28"/>
          <w:szCs w:val="28"/>
        </w:rPr>
        <w:t>рых актов Прави</w:t>
      </w:r>
      <w:r w:rsidRPr="00C03BA9">
        <w:rPr>
          <w:color w:val="000000" w:themeColor="text1"/>
          <w:spacing w:val="6"/>
          <w:sz w:val="28"/>
          <w:szCs w:val="28"/>
        </w:rPr>
        <w:t xml:space="preserve">тельства Российской Федерации и отдельных положений некоторых актов </w:t>
      </w:r>
      <w:r w:rsidRPr="00C03BA9">
        <w:rPr>
          <w:color w:val="000000" w:themeColor="text1"/>
          <w:sz w:val="28"/>
          <w:szCs w:val="28"/>
        </w:rPr>
        <w:t xml:space="preserve">Правительства Российской Федерации», руководствуясь </w:t>
      </w:r>
      <w:hyperlink r:id="rId14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ст</w:t>
        </w:r>
        <w:r w:rsidRPr="00C03BA9">
          <w:rPr>
            <w:rStyle w:val="ae"/>
            <w:color w:val="000000" w:themeColor="text1"/>
            <w:sz w:val="28"/>
            <w:szCs w:val="28"/>
            <w:u w:val="none"/>
          </w:rPr>
          <w:t>а</w:t>
        </w:r>
        <w:r w:rsidRPr="00C03BA9">
          <w:rPr>
            <w:rStyle w:val="ae"/>
            <w:color w:val="000000" w:themeColor="text1"/>
            <w:sz w:val="28"/>
            <w:szCs w:val="28"/>
            <w:u w:val="none"/>
          </w:rPr>
          <w:t>тьями 7</w:t>
        </w:r>
      </w:hyperlink>
      <w:r w:rsidRPr="00C03BA9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39</w:t>
        </w:r>
      </w:hyperlink>
      <w:r w:rsidRPr="00C03BA9">
        <w:rPr>
          <w:color w:val="000000" w:themeColor="text1"/>
          <w:sz w:val="28"/>
          <w:szCs w:val="28"/>
        </w:rPr>
        <w:t xml:space="preserve"> Устава города-героя Волгограда, администрация Волгограда</w:t>
      </w:r>
      <w:proofErr w:type="gramEnd"/>
    </w:p>
    <w:p w:rsidR="00FA2DA4" w:rsidRPr="00C03BA9" w:rsidRDefault="00C03BA9" w:rsidP="00C03BA9">
      <w:pPr>
        <w:ind w:left="567"/>
        <w:jc w:val="both"/>
        <w:rPr>
          <w:b/>
          <w:color w:val="000000" w:themeColor="text1"/>
          <w:sz w:val="28"/>
          <w:szCs w:val="28"/>
        </w:rPr>
      </w:pPr>
      <w:r w:rsidRPr="00C03BA9">
        <w:rPr>
          <w:b/>
          <w:color w:val="000000" w:themeColor="text1"/>
          <w:sz w:val="28"/>
          <w:szCs w:val="28"/>
        </w:rPr>
        <w:lastRenderedPageBreak/>
        <w:t>ПОСТАНОВЛЯЕТ:</w:t>
      </w:r>
    </w:p>
    <w:p w:rsidR="00FA2DA4" w:rsidRPr="00C03BA9" w:rsidRDefault="00C03BA9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FA2DA4" w:rsidRPr="00C03BA9">
        <w:rPr>
          <w:color w:val="000000" w:themeColor="text1"/>
          <w:sz w:val="28"/>
          <w:szCs w:val="28"/>
        </w:rPr>
        <w:t>Утвердить прилагаемые:</w:t>
      </w:r>
    </w:p>
    <w:p w:rsidR="00FA2DA4" w:rsidRPr="00C03BA9" w:rsidRDefault="00FA2DA4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C03BA9">
        <w:rPr>
          <w:color w:val="000000" w:themeColor="text1"/>
          <w:sz w:val="28"/>
          <w:szCs w:val="28"/>
        </w:rPr>
        <w:t>1.1.</w:t>
      </w:r>
      <w:r w:rsidR="00C03BA9">
        <w:rPr>
          <w:color w:val="000000" w:themeColor="text1"/>
          <w:sz w:val="28"/>
          <w:szCs w:val="28"/>
        </w:rPr>
        <w:t> </w:t>
      </w:r>
      <w:hyperlink w:anchor="P45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Порядок</w:t>
        </w:r>
      </w:hyperlink>
      <w:r w:rsidRPr="00C03BA9">
        <w:rPr>
          <w:color w:val="000000" w:themeColor="text1"/>
          <w:sz w:val="28"/>
          <w:szCs w:val="28"/>
        </w:rPr>
        <w:t xml:space="preserve"> предоставления в 2020 году грантов в форме субсидий из бюджета Волгограда в соответствии с пунктом 4 статьи 78.1 Бюджетного к</w:t>
      </w:r>
      <w:r w:rsidRPr="00C03BA9">
        <w:rPr>
          <w:color w:val="000000" w:themeColor="text1"/>
          <w:sz w:val="28"/>
          <w:szCs w:val="28"/>
        </w:rPr>
        <w:t>о</w:t>
      </w:r>
      <w:r w:rsidRPr="00C03BA9">
        <w:rPr>
          <w:color w:val="000000" w:themeColor="text1"/>
          <w:sz w:val="28"/>
          <w:szCs w:val="28"/>
        </w:rPr>
        <w:t>декса Российской Федерации на проведение мероприятий, направленных на р</w:t>
      </w:r>
      <w:r w:rsidRPr="00C03BA9">
        <w:rPr>
          <w:color w:val="000000" w:themeColor="text1"/>
          <w:sz w:val="28"/>
          <w:szCs w:val="28"/>
        </w:rPr>
        <w:t>е</w:t>
      </w:r>
      <w:r w:rsidRPr="00C03BA9">
        <w:rPr>
          <w:color w:val="000000" w:themeColor="text1"/>
          <w:sz w:val="28"/>
          <w:szCs w:val="28"/>
        </w:rPr>
        <w:t>гулирование численности животных без владельцев на территории муниц</w:t>
      </w:r>
      <w:r w:rsidRPr="00C03BA9">
        <w:rPr>
          <w:color w:val="000000" w:themeColor="text1"/>
          <w:sz w:val="28"/>
          <w:szCs w:val="28"/>
        </w:rPr>
        <w:t>и</w:t>
      </w:r>
      <w:r w:rsidRPr="00C03BA9">
        <w:rPr>
          <w:color w:val="000000" w:themeColor="text1"/>
          <w:sz w:val="28"/>
          <w:szCs w:val="28"/>
        </w:rPr>
        <w:t>пального</w:t>
      </w:r>
      <w:r w:rsidR="00BD41A7">
        <w:rPr>
          <w:color w:val="000000" w:themeColor="text1"/>
          <w:sz w:val="28"/>
          <w:szCs w:val="28"/>
        </w:rPr>
        <w:t xml:space="preserve"> </w:t>
      </w:r>
      <w:r w:rsidRPr="00C03BA9">
        <w:rPr>
          <w:color w:val="000000" w:themeColor="text1"/>
          <w:sz w:val="28"/>
          <w:szCs w:val="28"/>
        </w:rPr>
        <w:t>образования городской округ город-герой Волгоград, некоммерч</w:t>
      </w:r>
      <w:r w:rsidRPr="00C03BA9">
        <w:rPr>
          <w:color w:val="000000" w:themeColor="text1"/>
          <w:sz w:val="28"/>
          <w:szCs w:val="28"/>
        </w:rPr>
        <w:t>е</w:t>
      </w:r>
      <w:r w:rsidRPr="00C03BA9">
        <w:rPr>
          <w:color w:val="000000" w:themeColor="text1"/>
          <w:sz w:val="28"/>
          <w:szCs w:val="28"/>
        </w:rPr>
        <w:t>ским орган</w:t>
      </w:r>
      <w:r w:rsidRPr="00C03BA9">
        <w:rPr>
          <w:color w:val="000000" w:themeColor="text1"/>
          <w:sz w:val="28"/>
          <w:szCs w:val="28"/>
        </w:rPr>
        <w:t>и</w:t>
      </w:r>
      <w:r w:rsidRPr="00C03BA9">
        <w:rPr>
          <w:color w:val="000000" w:themeColor="text1"/>
          <w:sz w:val="28"/>
          <w:szCs w:val="28"/>
        </w:rPr>
        <w:t>зациям, не являющимся казенными учреждениями.</w:t>
      </w:r>
    </w:p>
    <w:p w:rsidR="00FA2DA4" w:rsidRPr="00C03BA9" w:rsidRDefault="00FA2DA4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C03BA9">
        <w:rPr>
          <w:color w:val="000000" w:themeColor="text1"/>
          <w:sz w:val="28"/>
          <w:szCs w:val="28"/>
        </w:rPr>
        <w:t>1.2.</w:t>
      </w:r>
      <w:r w:rsidR="00C03BA9">
        <w:rPr>
          <w:color w:val="000000" w:themeColor="text1"/>
          <w:sz w:val="28"/>
          <w:szCs w:val="28"/>
        </w:rPr>
        <w:t> </w:t>
      </w:r>
      <w:hyperlink w:anchor="P706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Состав</w:t>
        </w:r>
      </w:hyperlink>
      <w:r w:rsidRPr="00C03BA9">
        <w:rPr>
          <w:color w:val="000000" w:themeColor="text1"/>
          <w:sz w:val="28"/>
          <w:szCs w:val="28"/>
        </w:rPr>
        <w:t xml:space="preserve"> конкурсной комиссии по предоставлению грантов в форме субсидий в соответствии с пунктом 4 статьи 78.1 Бюджетного кодекса Росси</w:t>
      </w:r>
      <w:r w:rsidRPr="00C03BA9">
        <w:rPr>
          <w:color w:val="000000" w:themeColor="text1"/>
          <w:sz w:val="28"/>
          <w:szCs w:val="28"/>
        </w:rPr>
        <w:t>й</w:t>
      </w:r>
      <w:r w:rsidRPr="00C03BA9">
        <w:rPr>
          <w:color w:val="000000" w:themeColor="text1"/>
          <w:sz w:val="28"/>
          <w:szCs w:val="28"/>
        </w:rPr>
        <w:t>ской Федерации на проведение мероприятий, направленных на регулирование численности животных без владельцев на территории муниципального образ</w:t>
      </w:r>
      <w:r w:rsidRPr="00C03BA9">
        <w:rPr>
          <w:color w:val="000000" w:themeColor="text1"/>
          <w:sz w:val="28"/>
          <w:szCs w:val="28"/>
        </w:rPr>
        <w:t>о</w:t>
      </w:r>
      <w:r w:rsidRPr="00C03BA9">
        <w:rPr>
          <w:color w:val="000000" w:themeColor="text1"/>
          <w:sz w:val="28"/>
          <w:szCs w:val="28"/>
        </w:rPr>
        <w:t>вания городской округ город-герой Волгоград, некоммерческим организациям, не являющимся казенными учреждениями.</w:t>
      </w:r>
    </w:p>
    <w:p w:rsidR="00FA2DA4" w:rsidRPr="00C03BA9" w:rsidRDefault="00FA2DA4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C03BA9">
        <w:rPr>
          <w:color w:val="000000" w:themeColor="text1"/>
          <w:sz w:val="28"/>
          <w:szCs w:val="28"/>
        </w:rPr>
        <w:t>2.</w:t>
      </w:r>
      <w:r w:rsidR="00C03BA9">
        <w:rPr>
          <w:color w:val="000000" w:themeColor="text1"/>
          <w:sz w:val="28"/>
          <w:szCs w:val="28"/>
        </w:rPr>
        <w:t> </w:t>
      </w:r>
      <w:r w:rsidRPr="00C03BA9">
        <w:rPr>
          <w:color w:val="000000" w:themeColor="text1"/>
          <w:sz w:val="28"/>
          <w:szCs w:val="28"/>
        </w:rPr>
        <w:t>Определить департамент городского хозяйства администрации Волг</w:t>
      </w:r>
      <w:r w:rsidRPr="00C03BA9">
        <w:rPr>
          <w:color w:val="000000" w:themeColor="text1"/>
          <w:sz w:val="28"/>
          <w:szCs w:val="28"/>
        </w:rPr>
        <w:t>о</w:t>
      </w:r>
      <w:r w:rsidRPr="00C03BA9">
        <w:rPr>
          <w:color w:val="000000" w:themeColor="text1"/>
          <w:sz w:val="28"/>
          <w:szCs w:val="28"/>
        </w:rPr>
        <w:t xml:space="preserve">града </w:t>
      </w:r>
      <w:r w:rsidR="00C03BA9">
        <w:rPr>
          <w:color w:val="000000" w:themeColor="text1"/>
          <w:sz w:val="28"/>
          <w:szCs w:val="28"/>
        </w:rPr>
        <w:t>–</w:t>
      </w:r>
      <w:r w:rsidRPr="00C03BA9">
        <w:rPr>
          <w:color w:val="000000" w:themeColor="text1"/>
          <w:sz w:val="28"/>
          <w:szCs w:val="28"/>
        </w:rPr>
        <w:t xml:space="preserve"> главного распорядителя бюджетных средств Волгограда уполномоче</w:t>
      </w:r>
      <w:r w:rsidRPr="00C03BA9">
        <w:rPr>
          <w:color w:val="000000" w:themeColor="text1"/>
          <w:sz w:val="28"/>
          <w:szCs w:val="28"/>
        </w:rPr>
        <w:t>н</w:t>
      </w:r>
      <w:r w:rsidRPr="00C03BA9">
        <w:rPr>
          <w:color w:val="000000" w:themeColor="text1"/>
          <w:sz w:val="28"/>
          <w:szCs w:val="28"/>
        </w:rPr>
        <w:t xml:space="preserve">ным органом по предоставлению грантов в форме субсидий в соответствии с </w:t>
      </w:r>
      <w:hyperlink r:id="rId16" w:history="1">
        <w:r w:rsidRPr="00C03BA9">
          <w:rPr>
            <w:rStyle w:val="ae"/>
            <w:color w:val="000000" w:themeColor="text1"/>
            <w:sz w:val="28"/>
            <w:szCs w:val="28"/>
            <w:u w:val="none"/>
          </w:rPr>
          <w:t>пунктом 4 статьи 78.1</w:t>
        </w:r>
      </w:hyperlink>
      <w:r w:rsidRPr="00C03BA9">
        <w:rPr>
          <w:color w:val="000000" w:themeColor="text1"/>
          <w:sz w:val="28"/>
          <w:szCs w:val="28"/>
        </w:rPr>
        <w:t xml:space="preserve"> Бюджетного кодекса Российской Федерации на провед</w:t>
      </w:r>
      <w:r w:rsidRPr="00C03BA9">
        <w:rPr>
          <w:color w:val="000000" w:themeColor="text1"/>
          <w:sz w:val="28"/>
          <w:szCs w:val="28"/>
        </w:rPr>
        <w:t>е</w:t>
      </w:r>
      <w:r w:rsidRPr="00C03BA9">
        <w:rPr>
          <w:color w:val="000000" w:themeColor="text1"/>
          <w:sz w:val="28"/>
          <w:szCs w:val="28"/>
        </w:rPr>
        <w:t>ние мероприятий, направленных на регулирование численности животных без владельцев на территории муниципального образования городской округ город-</w:t>
      </w:r>
      <w:r w:rsidRPr="008E219B">
        <w:rPr>
          <w:color w:val="000000" w:themeColor="text1"/>
          <w:spacing w:val="6"/>
          <w:sz w:val="28"/>
          <w:szCs w:val="28"/>
        </w:rPr>
        <w:t>герой Волгоград</w:t>
      </w:r>
      <w:r w:rsidR="00B137E3" w:rsidRPr="008E219B">
        <w:rPr>
          <w:color w:val="000000" w:themeColor="text1"/>
          <w:spacing w:val="6"/>
          <w:sz w:val="28"/>
          <w:szCs w:val="28"/>
        </w:rPr>
        <w:t>, некоммерческим организациям, не являющимся казенн</w:t>
      </w:r>
      <w:r w:rsidR="00B137E3" w:rsidRPr="008E219B">
        <w:rPr>
          <w:color w:val="000000" w:themeColor="text1"/>
          <w:spacing w:val="6"/>
          <w:sz w:val="28"/>
          <w:szCs w:val="28"/>
        </w:rPr>
        <w:t>ы</w:t>
      </w:r>
      <w:r w:rsidR="00B137E3" w:rsidRPr="008E219B">
        <w:rPr>
          <w:color w:val="000000" w:themeColor="text1"/>
          <w:spacing w:val="6"/>
          <w:sz w:val="28"/>
          <w:szCs w:val="28"/>
        </w:rPr>
        <w:t xml:space="preserve">ми </w:t>
      </w:r>
      <w:r w:rsidR="00B137E3" w:rsidRPr="00C03BA9">
        <w:rPr>
          <w:color w:val="000000" w:themeColor="text1"/>
          <w:sz w:val="28"/>
          <w:szCs w:val="28"/>
        </w:rPr>
        <w:t>учреждениями</w:t>
      </w:r>
      <w:r w:rsidRPr="00C03BA9">
        <w:rPr>
          <w:color w:val="000000" w:themeColor="text1"/>
          <w:sz w:val="28"/>
          <w:szCs w:val="28"/>
        </w:rPr>
        <w:t>.</w:t>
      </w:r>
    </w:p>
    <w:p w:rsidR="00FA2DA4" w:rsidRPr="00C03BA9" w:rsidRDefault="00C03BA9" w:rsidP="00C03BA9">
      <w:pPr>
        <w:ind w:left="567" w:firstLine="851"/>
        <w:jc w:val="both"/>
        <w:rPr>
          <w:color w:val="000000" w:themeColor="text1"/>
          <w:spacing w:val="-4"/>
          <w:sz w:val="28"/>
          <w:szCs w:val="28"/>
        </w:rPr>
      </w:pPr>
      <w:r w:rsidRPr="00C03BA9">
        <w:rPr>
          <w:color w:val="000000" w:themeColor="text1"/>
          <w:spacing w:val="-4"/>
          <w:sz w:val="28"/>
          <w:szCs w:val="28"/>
        </w:rPr>
        <w:t>3. </w:t>
      </w:r>
      <w:r w:rsidR="00FA2DA4" w:rsidRPr="00C03BA9">
        <w:rPr>
          <w:color w:val="000000" w:themeColor="text1"/>
          <w:spacing w:val="-4"/>
          <w:sz w:val="28"/>
          <w:szCs w:val="28"/>
        </w:rPr>
        <w:t xml:space="preserve">Признать утратившими силу </w:t>
      </w:r>
      <w:hyperlink r:id="rId17" w:history="1">
        <w:r w:rsidR="00FA2DA4" w:rsidRPr="00C03BA9">
          <w:rPr>
            <w:rStyle w:val="ae"/>
            <w:color w:val="000000" w:themeColor="text1"/>
            <w:spacing w:val="-4"/>
            <w:sz w:val="28"/>
            <w:szCs w:val="28"/>
            <w:u w:val="none"/>
          </w:rPr>
          <w:t>постановления</w:t>
        </w:r>
      </w:hyperlink>
      <w:r w:rsidR="00FA2DA4" w:rsidRPr="00C03BA9">
        <w:rPr>
          <w:color w:val="000000" w:themeColor="text1"/>
          <w:spacing w:val="-4"/>
          <w:sz w:val="28"/>
          <w:szCs w:val="28"/>
        </w:rPr>
        <w:t xml:space="preserve"> администрации Волгограда:</w:t>
      </w:r>
    </w:p>
    <w:p w:rsidR="00FA2DA4" w:rsidRPr="00C03BA9" w:rsidRDefault="00C03BA9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3.1. </w:t>
      </w:r>
      <w:proofErr w:type="gramStart"/>
      <w:r>
        <w:rPr>
          <w:color w:val="000000" w:themeColor="text1"/>
          <w:sz w:val="28"/>
          <w:szCs w:val="28"/>
        </w:rPr>
        <w:t>О</w:t>
      </w:r>
      <w:r w:rsidR="00FA2DA4" w:rsidRPr="00C03BA9">
        <w:rPr>
          <w:color w:val="000000" w:themeColor="text1"/>
          <w:sz w:val="28"/>
          <w:szCs w:val="28"/>
        </w:rPr>
        <w:t>т 23 июля 2019 г. № 808 «Об утверждении Порядка предоставл</w:t>
      </w:r>
      <w:r w:rsidR="00FA2DA4" w:rsidRPr="00C03BA9">
        <w:rPr>
          <w:color w:val="000000" w:themeColor="text1"/>
          <w:sz w:val="28"/>
          <w:szCs w:val="28"/>
        </w:rPr>
        <w:t>е</w:t>
      </w:r>
      <w:r w:rsidR="00FA2DA4" w:rsidRPr="00C03BA9">
        <w:rPr>
          <w:color w:val="000000" w:themeColor="text1"/>
          <w:sz w:val="28"/>
          <w:szCs w:val="28"/>
        </w:rPr>
        <w:t>ния из бюджета Волгограда грантов в форме субсидий в соответствии с пун</w:t>
      </w:r>
      <w:r w:rsidR="00FA2DA4" w:rsidRPr="00C03BA9">
        <w:rPr>
          <w:color w:val="000000" w:themeColor="text1"/>
          <w:sz w:val="28"/>
          <w:szCs w:val="28"/>
        </w:rPr>
        <w:t>к</w:t>
      </w:r>
      <w:r w:rsidR="00FA2DA4" w:rsidRPr="00C03BA9">
        <w:rPr>
          <w:color w:val="000000" w:themeColor="text1"/>
          <w:sz w:val="28"/>
          <w:szCs w:val="28"/>
        </w:rPr>
        <w:t xml:space="preserve">том 4 </w:t>
      </w:r>
      <w:r w:rsidR="00FA2DA4" w:rsidRPr="00C03BA9">
        <w:rPr>
          <w:color w:val="000000" w:themeColor="text1"/>
          <w:spacing w:val="2"/>
          <w:sz w:val="28"/>
          <w:szCs w:val="28"/>
        </w:rPr>
        <w:t>статьи 78.1 Бюджетного кодекса Российской Федерации на проведение меро</w:t>
      </w:r>
      <w:r w:rsidR="00FA2DA4" w:rsidRPr="00C03BA9">
        <w:rPr>
          <w:color w:val="000000" w:themeColor="text1"/>
          <w:sz w:val="28"/>
          <w:szCs w:val="28"/>
        </w:rPr>
        <w:t>приятий, направленных на регулирование численности безнадзорных ж</w:t>
      </w:r>
      <w:r w:rsidR="00FA2DA4" w:rsidRPr="00C03BA9">
        <w:rPr>
          <w:color w:val="000000" w:themeColor="text1"/>
          <w:sz w:val="28"/>
          <w:szCs w:val="28"/>
        </w:rPr>
        <w:t>и</w:t>
      </w:r>
      <w:r w:rsidR="00FA2DA4" w:rsidRPr="00C03BA9">
        <w:rPr>
          <w:color w:val="000000" w:themeColor="text1"/>
          <w:sz w:val="28"/>
          <w:szCs w:val="28"/>
        </w:rPr>
        <w:t xml:space="preserve">вотных </w:t>
      </w:r>
      <w:r w:rsidR="00FA2DA4" w:rsidRPr="00E43A7D">
        <w:rPr>
          <w:color w:val="000000" w:themeColor="text1"/>
          <w:spacing w:val="-2"/>
          <w:sz w:val="28"/>
          <w:szCs w:val="28"/>
        </w:rPr>
        <w:t>на территории муниципального образования городской округ город-герой Волго</w:t>
      </w:r>
      <w:r w:rsidR="00E43A7D">
        <w:rPr>
          <w:color w:val="000000" w:themeColor="text1"/>
          <w:sz w:val="28"/>
          <w:szCs w:val="28"/>
        </w:rPr>
        <w:softHyphen/>
      </w:r>
      <w:r w:rsidR="00FA2DA4" w:rsidRPr="00C03BA9">
        <w:rPr>
          <w:color w:val="000000" w:themeColor="text1"/>
          <w:sz w:val="28"/>
          <w:szCs w:val="28"/>
        </w:rPr>
        <w:t>град, некоммерческим организациям, не являющимся казенными учреждениями, и состава конкурсной комиссии по предоставлению грантов в форме</w:t>
      </w:r>
      <w:proofErr w:type="gramEnd"/>
      <w:r w:rsidR="00FA2DA4" w:rsidRPr="00C03BA9">
        <w:rPr>
          <w:color w:val="000000" w:themeColor="text1"/>
          <w:sz w:val="28"/>
          <w:szCs w:val="28"/>
        </w:rPr>
        <w:t xml:space="preserve"> субсидий </w:t>
      </w:r>
      <w:r w:rsidR="00FA2DA4" w:rsidRPr="00E43A7D">
        <w:rPr>
          <w:color w:val="000000" w:themeColor="text1"/>
          <w:spacing w:val="-2"/>
          <w:sz w:val="28"/>
          <w:szCs w:val="28"/>
        </w:rPr>
        <w:t>в соответствии с пунктом 4 статьи 78.1 Бюджетного кодекса Российской Федера</w:t>
      </w:r>
      <w:r w:rsidR="00E43A7D">
        <w:rPr>
          <w:color w:val="000000" w:themeColor="text1"/>
          <w:sz w:val="28"/>
          <w:szCs w:val="28"/>
        </w:rPr>
        <w:softHyphen/>
      </w:r>
      <w:r w:rsidR="00FA2DA4" w:rsidRPr="00C03BA9">
        <w:rPr>
          <w:color w:val="000000" w:themeColor="text1"/>
          <w:sz w:val="28"/>
          <w:szCs w:val="28"/>
        </w:rPr>
        <w:t>ции на проведение мероприятий, направленных на регул</w:t>
      </w:r>
      <w:r w:rsidR="00FA2DA4" w:rsidRPr="00C03BA9">
        <w:rPr>
          <w:color w:val="000000" w:themeColor="text1"/>
          <w:sz w:val="28"/>
          <w:szCs w:val="28"/>
        </w:rPr>
        <w:t>и</w:t>
      </w:r>
      <w:r w:rsidR="00FA2DA4" w:rsidRPr="00C03BA9">
        <w:rPr>
          <w:color w:val="000000" w:themeColor="text1"/>
          <w:sz w:val="28"/>
          <w:szCs w:val="28"/>
        </w:rPr>
        <w:t>рование численности безнадзорных животных на территории муниципального образования городской округ город-герой Волгоград, некоммерческим орган</w:t>
      </w:r>
      <w:r w:rsidR="00FA2DA4" w:rsidRPr="00C03BA9">
        <w:rPr>
          <w:color w:val="000000" w:themeColor="text1"/>
          <w:sz w:val="28"/>
          <w:szCs w:val="28"/>
        </w:rPr>
        <w:t>и</w:t>
      </w:r>
      <w:r w:rsidR="00FA2DA4" w:rsidRPr="00C03BA9">
        <w:rPr>
          <w:color w:val="000000" w:themeColor="text1"/>
          <w:sz w:val="28"/>
          <w:szCs w:val="28"/>
        </w:rPr>
        <w:t>зациям, не явля</w:t>
      </w:r>
      <w:r w:rsidR="00FA2DA4" w:rsidRPr="00C03BA9">
        <w:rPr>
          <w:color w:val="000000" w:themeColor="text1"/>
          <w:sz w:val="28"/>
          <w:szCs w:val="28"/>
        </w:rPr>
        <w:t>ю</w:t>
      </w:r>
      <w:r w:rsidR="00FA2DA4" w:rsidRPr="00C03BA9">
        <w:rPr>
          <w:color w:val="000000" w:themeColor="text1"/>
          <w:sz w:val="28"/>
          <w:szCs w:val="28"/>
        </w:rPr>
        <w:t>щимся казенными учреждениями»</w:t>
      </w:r>
      <w:r>
        <w:rPr>
          <w:color w:val="000000" w:themeColor="text1"/>
          <w:sz w:val="28"/>
          <w:szCs w:val="28"/>
        </w:rPr>
        <w:t>.</w:t>
      </w:r>
    </w:p>
    <w:p w:rsidR="00FA2DA4" w:rsidRPr="00C03BA9" w:rsidRDefault="00C03BA9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3.2. </w:t>
      </w:r>
      <w:proofErr w:type="gramStart"/>
      <w:r>
        <w:rPr>
          <w:color w:val="000000" w:themeColor="text1"/>
          <w:sz w:val="28"/>
          <w:szCs w:val="28"/>
        </w:rPr>
        <w:t>О</w:t>
      </w:r>
      <w:r w:rsidR="00FA2DA4" w:rsidRPr="00C03BA9">
        <w:rPr>
          <w:color w:val="000000" w:themeColor="text1"/>
          <w:sz w:val="28"/>
          <w:szCs w:val="28"/>
        </w:rPr>
        <w:t>т 01</w:t>
      </w:r>
      <w:r>
        <w:rPr>
          <w:color w:val="000000" w:themeColor="text1"/>
          <w:sz w:val="28"/>
          <w:szCs w:val="28"/>
        </w:rPr>
        <w:t xml:space="preserve"> ноября </w:t>
      </w:r>
      <w:r w:rsidR="00FA2DA4" w:rsidRPr="00C03BA9">
        <w:rPr>
          <w:color w:val="000000" w:themeColor="text1"/>
          <w:sz w:val="28"/>
          <w:szCs w:val="28"/>
        </w:rPr>
        <w:t>2019</w:t>
      </w:r>
      <w:r>
        <w:rPr>
          <w:color w:val="000000" w:themeColor="text1"/>
          <w:sz w:val="28"/>
          <w:szCs w:val="28"/>
        </w:rPr>
        <w:t xml:space="preserve"> г.</w:t>
      </w:r>
      <w:r w:rsidR="00FA2DA4" w:rsidRPr="00C03B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="00FA2DA4" w:rsidRPr="00C03BA9">
        <w:rPr>
          <w:color w:val="000000" w:themeColor="text1"/>
          <w:sz w:val="28"/>
          <w:szCs w:val="28"/>
        </w:rPr>
        <w:t xml:space="preserve"> 1272 «О внесении изменений в постановл</w:t>
      </w:r>
      <w:r w:rsidR="00FA2DA4" w:rsidRPr="00C03BA9">
        <w:rPr>
          <w:color w:val="000000" w:themeColor="text1"/>
          <w:sz w:val="28"/>
          <w:szCs w:val="28"/>
        </w:rPr>
        <w:t>е</w:t>
      </w:r>
      <w:r w:rsidR="00FA2DA4" w:rsidRPr="00C03BA9">
        <w:rPr>
          <w:color w:val="000000" w:themeColor="text1"/>
          <w:sz w:val="28"/>
          <w:szCs w:val="28"/>
        </w:rPr>
        <w:t xml:space="preserve">ние администрации Волгограда от 23 июля 2019 г. </w:t>
      </w:r>
      <w:r>
        <w:rPr>
          <w:color w:val="000000" w:themeColor="text1"/>
          <w:sz w:val="28"/>
          <w:szCs w:val="28"/>
        </w:rPr>
        <w:t>№</w:t>
      </w:r>
      <w:r w:rsidR="00FA2DA4" w:rsidRPr="00C03BA9">
        <w:rPr>
          <w:color w:val="000000" w:themeColor="text1"/>
          <w:sz w:val="28"/>
          <w:szCs w:val="28"/>
        </w:rPr>
        <w:t xml:space="preserve"> 808 </w:t>
      </w:r>
      <w:r>
        <w:rPr>
          <w:color w:val="000000" w:themeColor="text1"/>
          <w:sz w:val="28"/>
          <w:szCs w:val="28"/>
        </w:rPr>
        <w:t>«</w:t>
      </w:r>
      <w:r w:rsidR="00FA2DA4" w:rsidRPr="00C03BA9">
        <w:rPr>
          <w:color w:val="000000" w:themeColor="text1"/>
          <w:sz w:val="28"/>
          <w:szCs w:val="28"/>
        </w:rPr>
        <w:t>Об утверждении П</w:t>
      </w:r>
      <w:r w:rsidR="00FA2DA4" w:rsidRPr="00C03BA9">
        <w:rPr>
          <w:color w:val="000000" w:themeColor="text1"/>
          <w:sz w:val="28"/>
          <w:szCs w:val="28"/>
        </w:rPr>
        <w:t>о</w:t>
      </w:r>
      <w:r w:rsidR="00FA2DA4" w:rsidRPr="00C03BA9">
        <w:rPr>
          <w:color w:val="000000" w:themeColor="text1"/>
          <w:sz w:val="28"/>
          <w:szCs w:val="28"/>
        </w:rPr>
        <w:t>рядка предоставления из бюджета Волгограда грантов в форме субсидий в с</w:t>
      </w:r>
      <w:r w:rsidR="00FA2DA4" w:rsidRPr="00C03BA9">
        <w:rPr>
          <w:color w:val="000000" w:themeColor="text1"/>
          <w:sz w:val="28"/>
          <w:szCs w:val="28"/>
        </w:rPr>
        <w:t>о</w:t>
      </w:r>
      <w:r w:rsidR="00FA2DA4" w:rsidRPr="00C03BA9">
        <w:rPr>
          <w:color w:val="000000" w:themeColor="text1"/>
          <w:sz w:val="28"/>
          <w:szCs w:val="28"/>
        </w:rPr>
        <w:t>ответствии с пунктом 4 статьи 78.1 Бюджетного кодекса Российской Федерации на проведение мероприятий, направленных на регулирование численности бе</w:t>
      </w:r>
      <w:r w:rsidR="00FA2DA4" w:rsidRPr="00C03BA9">
        <w:rPr>
          <w:color w:val="000000" w:themeColor="text1"/>
          <w:sz w:val="28"/>
          <w:szCs w:val="28"/>
        </w:rPr>
        <w:t>з</w:t>
      </w:r>
      <w:r w:rsidR="00FA2DA4" w:rsidRPr="00C03BA9">
        <w:rPr>
          <w:color w:val="000000" w:themeColor="text1"/>
          <w:sz w:val="28"/>
          <w:szCs w:val="28"/>
        </w:rPr>
        <w:t>надзорных животных на территории муниципального образования городской округ город-герой Волгоград, некоммерческим организациям</w:t>
      </w:r>
      <w:proofErr w:type="gramEnd"/>
      <w:r w:rsidR="00FA2DA4" w:rsidRPr="00C03BA9">
        <w:rPr>
          <w:color w:val="000000" w:themeColor="text1"/>
          <w:sz w:val="28"/>
          <w:szCs w:val="28"/>
        </w:rPr>
        <w:t xml:space="preserve">, </w:t>
      </w:r>
      <w:proofErr w:type="gramStart"/>
      <w:r w:rsidR="00FA2DA4" w:rsidRPr="00C03BA9">
        <w:rPr>
          <w:color w:val="000000" w:themeColor="text1"/>
          <w:sz w:val="28"/>
          <w:szCs w:val="28"/>
        </w:rPr>
        <w:t xml:space="preserve">не являющимся казенными учреждениями, и состава конкурсной комиссии по предоставлению грантов в форме субсидий в соответствии с пунктом 4 статьи 78.1 Бюджетного </w:t>
      </w:r>
      <w:r w:rsidR="00FA2DA4" w:rsidRPr="00C03BA9">
        <w:rPr>
          <w:color w:val="000000" w:themeColor="text1"/>
          <w:sz w:val="28"/>
          <w:szCs w:val="28"/>
        </w:rPr>
        <w:lastRenderedPageBreak/>
        <w:t>кодекса Российской Федерации на проведение мероприятий, направленных на регулирование численности безнадзорных животных на территории муниц</w:t>
      </w:r>
      <w:r w:rsidR="00FA2DA4" w:rsidRPr="00C03BA9">
        <w:rPr>
          <w:color w:val="000000" w:themeColor="text1"/>
          <w:sz w:val="28"/>
          <w:szCs w:val="28"/>
        </w:rPr>
        <w:t>и</w:t>
      </w:r>
      <w:r w:rsidR="00FA2DA4" w:rsidRPr="00C03BA9">
        <w:rPr>
          <w:color w:val="000000" w:themeColor="text1"/>
          <w:sz w:val="28"/>
          <w:szCs w:val="28"/>
        </w:rPr>
        <w:t>паль</w:t>
      </w:r>
      <w:r w:rsidR="00FA2DA4" w:rsidRPr="00DB7E3F">
        <w:rPr>
          <w:color w:val="000000" w:themeColor="text1"/>
          <w:spacing w:val="6"/>
          <w:sz w:val="28"/>
          <w:szCs w:val="28"/>
        </w:rPr>
        <w:t>ного образования городской округ город-герой Волгоград, некоммерч</w:t>
      </w:r>
      <w:r w:rsidR="00FA2DA4" w:rsidRPr="00DB7E3F">
        <w:rPr>
          <w:color w:val="000000" w:themeColor="text1"/>
          <w:spacing w:val="6"/>
          <w:sz w:val="28"/>
          <w:szCs w:val="28"/>
        </w:rPr>
        <w:t>е</w:t>
      </w:r>
      <w:r w:rsidR="00FA2DA4" w:rsidRPr="00DB7E3F">
        <w:rPr>
          <w:color w:val="000000" w:themeColor="text1"/>
          <w:spacing w:val="6"/>
          <w:sz w:val="28"/>
          <w:szCs w:val="28"/>
        </w:rPr>
        <w:t xml:space="preserve">ским </w:t>
      </w:r>
      <w:r w:rsidR="00FA2DA4" w:rsidRPr="00C03BA9">
        <w:rPr>
          <w:color w:val="000000" w:themeColor="text1"/>
          <w:sz w:val="28"/>
          <w:szCs w:val="28"/>
        </w:rPr>
        <w:t>организациям, не являющимся казенными учреждениями».</w:t>
      </w:r>
      <w:proofErr w:type="gramEnd"/>
    </w:p>
    <w:p w:rsidR="00FA2DA4" w:rsidRPr="00C03BA9" w:rsidRDefault="00FA2DA4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C03BA9">
        <w:rPr>
          <w:color w:val="000000" w:themeColor="text1"/>
          <w:sz w:val="28"/>
          <w:szCs w:val="28"/>
        </w:rPr>
        <w:t>4.</w:t>
      </w:r>
      <w:r w:rsidR="00C03BA9">
        <w:rPr>
          <w:color w:val="000000" w:themeColor="text1"/>
          <w:sz w:val="28"/>
          <w:szCs w:val="28"/>
        </w:rPr>
        <w:t> </w:t>
      </w:r>
      <w:r w:rsidRPr="00C03BA9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2DA4" w:rsidRPr="00C03BA9" w:rsidRDefault="00FA2DA4" w:rsidP="00C03BA9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C03BA9">
        <w:rPr>
          <w:color w:val="000000" w:themeColor="text1"/>
          <w:spacing w:val="4"/>
          <w:sz w:val="28"/>
          <w:szCs w:val="28"/>
        </w:rPr>
        <w:t>5.</w:t>
      </w:r>
      <w:r w:rsidR="00C03BA9" w:rsidRPr="00C03BA9">
        <w:rPr>
          <w:color w:val="000000" w:themeColor="text1"/>
          <w:spacing w:val="4"/>
          <w:sz w:val="28"/>
          <w:szCs w:val="28"/>
        </w:rPr>
        <w:t> </w:t>
      </w:r>
      <w:r w:rsidRPr="00C03BA9">
        <w:rPr>
          <w:color w:val="000000" w:themeColor="text1"/>
          <w:spacing w:val="4"/>
          <w:sz w:val="28"/>
          <w:szCs w:val="28"/>
        </w:rPr>
        <w:t>Контроль за исполнением настоящего постановления возложить на</w:t>
      </w:r>
      <w:r w:rsidRPr="00C03BA9">
        <w:rPr>
          <w:color w:val="000000" w:themeColor="text1"/>
          <w:sz w:val="28"/>
          <w:szCs w:val="28"/>
        </w:rPr>
        <w:t xml:space="preserve"> </w:t>
      </w:r>
      <w:r w:rsidR="00C03BA9">
        <w:rPr>
          <w:color w:val="000000" w:themeColor="text1"/>
          <w:sz w:val="28"/>
          <w:szCs w:val="28"/>
        </w:rPr>
        <w:br/>
      </w:r>
      <w:r w:rsidRPr="00C03BA9">
        <w:rPr>
          <w:color w:val="000000" w:themeColor="text1"/>
          <w:sz w:val="28"/>
          <w:szCs w:val="28"/>
        </w:rPr>
        <w:t>заместителя главы Волгограда Разумного С.А.</w:t>
      </w:r>
    </w:p>
    <w:p w:rsidR="00FA2DA4" w:rsidRPr="00C03BA9" w:rsidRDefault="00FA2DA4" w:rsidP="00FA2DA4">
      <w:pPr>
        <w:ind w:left="567"/>
        <w:jc w:val="both"/>
        <w:rPr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/>
          <w:color w:val="000000" w:themeColor="text1"/>
          <w:sz w:val="28"/>
          <w:szCs w:val="28"/>
        </w:rPr>
      </w:pPr>
      <w:r w:rsidRPr="00C03BA9">
        <w:rPr>
          <w:color w:val="000000" w:themeColor="text1"/>
          <w:sz w:val="28"/>
          <w:szCs w:val="28"/>
        </w:rPr>
        <w:t>Глава Волгограда</w:t>
      </w:r>
      <w:r w:rsidR="00C03BA9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C03BA9">
        <w:rPr>
          <w:color w:val="000000" w:themeColor="text1"/>
          <w:sz w:val="28"/>
          <w:szCs w:val="28"/>
        </w:rPr>
        <w:t xml:space="preserve">   </w:t>
      </w:r>
      <w:r w:rsidR="00BD41A7">
        <w:rPr>
          <w:color w:val="000000" w:themeColor="text1"/>
          <w:sz w:val="28"/>
          <w:szCs w:val="28"/>
        </w:rPr>
        <w:t xml:space="preserve">    </w:t>
      </w:r>
      <w:proofErr w:type="spellStart"/>
      <w:r w:rsidRPr="00C03BA9">
        <w:rPr>
          <w:color w:val="000000" w:themeColor="text1"/>
          <w:sz w:val="28"/>
          <w:szCs w:val="28"/>
        </w:rPr>
        <w:t>В.В.Лихачев</w:t>
      </w:r>
      <w:proofErr w:type="spellEnd"/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FA2DA4" w:rsidRPr="00C03BA9" w:rsidRDefault="00FA2DA4" w:rsidP="00FA2DA4">
      <w:pPr>
        <w:ind w:left="567"/>
        <w:jc w:val="both"/>
        <w:rPr>
          <w:bCs/>
          <w:color w:val="000000" w:themeColor="text1"/>
          <w:sz w:val="28"/>
          <w:szCs w:val="28"/>
        </w:rPr>
      </w:pPr>
    </w:p>
    <w:p w:rsidR="00D94F29" w:rsidRDefault="00566C20" w:rsidP="00FA2DA4">
      <w:pPr>
        <w:ind w:left="567"/>
        <w:jc w:val="both"/>
        <w:rPr>
          <w:color w:val="000000" w:themeColor="text1"/>
          <w:sz w:val="28"/>
          <w:szCs w:val="28"/>
        </w:rPr>
        <w:sectPr w:rsidR="00D94F29" w:rsidSect="00867A51">
          <w:headerReference w:type="default" r:id="rId18"/>
          <w:pgSz w:w="11906" w:h="16838"/>
          <w:pgMar w:top="397" w:right="567" w:bottom="993" w:left="1134" w:header="720" w:footer="720" w:gutter="0"/>
          <w:pgNumType w:start="1"/>
          <w:cols w:space="720"/>
          <w:titlePg/>
          <w:docGrid w:linePitch="272"/>
        </w:sectPr>
      </w:pPr>
      <w:r>
        <w:rPr>
          <w:color w:val="000000" w:themeColor="text1"/>
          <w:sz w:val="28"/>
          <w:szCs w:val="28"/>
        </w:rPr>
        <w:t xml:space="preserve"> </w:t>
      </w:r>
    </w:p>
    <w:p w:rsidR="00D94F29" w:rsidRPr="003F07CA" w:rsidRDefault="003F07CA" w:rsidP="001F279E">
      <w:pPr>
        <w:ind w:left="6237"/>
        <w:jc w:val="both"/>
        <w:rPr>
          <w:sz w:val="28"/>
          <w:szCs w:val="28"/>
        </w:rPr>
      </w:pPr>
      <w:r w:rsidRPr="003F07CA">
        <w:rPr>
          <w:sz w:val="28"/>
          <w:szCs w:val="28"/>
        </w:rPr>
        <w:lastRenderedPageBreak/>
        <w:t>УТВЕРЖДЕН</w:t>
      </w:r>
    </w:p>
    <w:p w:rsidR="00D94F29" w:rsidRPr="003F07CA" w:rsidRDefault="00D94F29" w:rsidP="001F279E">
      <w:pPr>
        <w:ind w:left="6237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постановлением</w:t>
      </w:r>
    </w:p>
    <w:p w:rsidR="00D94F29" w:rsidRPr="003F07CA" w:rsidRDefault="00D94F29" w:rsidP="001F279E">
      <w:pPr>
        <w:ind w:left="6237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администрации Волгограда</w:t>
      </w:r>
    </w:p>
    <w:p w:rsidR="003F07CA" w:rsidRDefault="001F279E" w:rsidP="001F279E">
      <w:pPr>
        <w:ind w:left="6237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3F07CA" w:rsidRDefault="003F07CA" w:rsidP="003F07CA">
      <w:pPr>
        <w:jc w:val="both"/>
        <w:rPr>
          <w:sz w:val="28"/>
          <w:szCs w:val="28"/>
        </w:rPr>
      </w:pPr>
    </w:p>
    <w:p w:rsidR="003F07CA" w:rsidRDefault="003F07CA" w:rsidP="003F07CA">
      <w:pPr>
        <w:jc w:val="both"/>
        <w:rPr>
          <w:sz w:val="28"/>
          <w:szCs w:val="28"/>
        </w:rPr>
      </w:pPr>
    </w:p>
    <w:p w:rsidR="00D94F29" w:rsidRPr="003F07CA" w:rsidRDefault="00D94F29" w:rsidP="003F07CA">
      <w:pPr>
        <w:jc w:val="center"/>
        <w:rPr>
          <w:b/>
          <w:sz w:val="28"/>
          <w:szCs w:val="28"/>
        </w:rPr>
      </w:pPr>
      <w:r w:rsidRPr="003F07CA">
        <w:rPr>
          <w:sz w:val="28"/>
          <w:szCs w:val="28"/>
        </w:rPr>
        <w:t>ПОРЯДОК</w:t>
      </w:r>
    </w:p>
    <w:p w:rsidR="00D94F29" w:rsidRPr="003F07CA" w:rsidRDefault="00D94F29" w:rsidP="003F07CA">
      <w:pPr>
        <w:jc w:val="center"/>
        <w:rPr>
          <w:sz w:val="28"/>
          <w:szCs w:val="28"/>
        </w:rPr>
      </w:pPr>
      <w:r w:rsidRPr="003F07CA">
        <w:rPr>
          <w:sz w:val="28"/>
          <w:szCs w:val="28"/>
        </w:rPr>
        <w:t xml:space="preserve">предоставления в 2020 году грантов в форме субсидий из бюджета Волгограда в соответствии с пунктом 4 статьи 78.1 Бюджетного кодекса Российской </w:t>
      </w:r>
      <w:r w:rsidR="003F07CA">
        <w:rPr>
          <w:sz w:val="28"/>
          <w:szCs w:val="28"/>
        </w:rPr>
        <w:br/>
      </w:r>
      <w:r w:rsidRPr="003F07CA">
        <w:rPr>
          <w:sz w:val="28"/>
          <w:szCs w:val="28"/>
        </w:rPr>
        <w:t xml:space="preserve">Федерации на проведение мероприятий, направленных на регулирование </w:t>
      </w:r>
      <w:r w:rsidR="003F07CA">
        <w:rPr>
          <w:sz w:val="28"/>
          <w:szCs w:val="28"/>
        </w:rPr>
        <w:br/>
      </w:r>
      <w:r w:rsidRPr="003F07CA">
        <w:rPr>
          <w:sz w:val="28"/>
          <w:szCs w:val="28"/>
        </w:rPr>
        <w:t xml:space="preserve">численности животных без владельцев на территории муниципального </w:t>
      </w:r>
      <w:r w:rsidR="003F07CA">
        <w:rPr>
          <w:sz w:val="28"/>
          <w:szCs w:val="28"/>
        </w:rPr>
        <w:br/>
      </w:r>
      <w:r w:rsidRPr="003F07CA">
        <w:rPr>
          <w:sz w:val="28"/>
          <w:szCs w:val="28"/>
        </w:rPr>
        <w:t xml:space="preserve">образования городской округ город-герой Волгоград, некоммерческим </w:t>
      </w:r>
      <w:r w:rsidR="003F07CA">
        <w:rPr>
          <w:sz w:val="28"/>
          <w:szCs w:val="28"/>
        </w:rPr>
        <w:br/>
      </w:r>
      <w:r w:rsidRPr="003F07CA">
        <w:rPr>
          <w:sz w:val="28"/>
          <w:szCs w:val="28"/>
        </w:rPr>
        <w:t>организациям, не являющимся казенными учреждениями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3F07CA">
      <w:pPr>
        <w:jc w:val="center"/>
        <w:rPr>
          <w:b/>
          <w:sz w:val="28"/>
          <w:szCs w:val="28"/>
        </w:rPr>
      </w:pPr>
      <w:r w:rsidRPr="003F07CA">
        <w:rPr>
          <w:sz w:val="28"/>
          <w:szCs w:val="28"/>
        </w:rPr>
        <w:t>1.</w:t>
      </w:r>
      <w:r w:rsidR="003F07CA">
        <w:rPr>
          <w:sz w:val="28"/>
          <w:szCs w:val="28"/>
        </w:rPr>
        <w:t> </w:t>
      </w:r>
      <w:r w:rsidRPr="003F07CA">
        <w:rPr>
          <w:sz w:val="28"/>
          <w:szCs w:val="28"/>
        </w:rPr>
        <w:t>Общие положения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1.1.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>Настоящий Порядок устанавливает цели, условия и порядок пред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ставления в 2020 году грантов в форме субсидий в соответствии с </w:t>
      </w:r>
      <w:hyperlink r:id="rId19" w:history="1">
        <w:r w:rsidRPr="003F07CA">
          <w:rPr>
            <w:sz w:val="28"/>
            <w:szCs w:val="28"/>
          </w:rPr>
          <w:t>пунктом 4 статьи 78.1</w:t>
        </w:r>
      </w:hyperlink>
      <w:r w:rsidRPr="003F07CA">
        <w:rPr>
          <w:sz w:val="28"/>
          <w:szCs w:val="28"/>
        </w:rPr>
        <w:t xml:space="preserve"> Бюджетного кодекса Российской Федерации на проведение мер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приятий, направленных на регулирование численности животных без владел</w:t>
      </w:r>
      <w:r w:rsidRPr="003F07CA">
        <w:rPr>
          <w:sz w:val="28"/>
          <w:szCs w:val="28"/>
        </w:rPr>
        <w:t>ь</w:t>
      </w:r>
      <w:r w:rsidRPr="003F07CA">
        <w:rPr>
          <w:sz w:val="28"/>
          <w:szCs w:val="28"/>
        </w:rPr>
        <w:t xml:space="preserve">цев на территории муниципального образования городской округ город-герой Волгоград (далее </w:t>
      </w:r>
      <w:r w:rsidR="00A35157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гранты), критерии конкурсного отбора получателей грантов, поря</w:t>
      </w:r>
      <w:r w:rsidRPr="00FB234D">
        <w:rPr>
          <w:spacing w:val="-2"/>
          <w:sz w:val="28"/>
          <w:szCs w:val="28"/>
        </w:rPr>
        <w:t>док проведения конкурсного отбора на предоставление грант</w:t>
      </w:r>
      <w:r w:rsidR="00FB234D" w:rsidRPr="00FB234D">
        <w:rPr>
          <w:spacing w:val="-2"/>
          <w:sz w:val="28"/>
          <w:szCs w:val="28"/>
        </w:rPr>
        <w:t>ов (далее – конкурс)</w:t>
      </w:r>
      <w:r w:rsidRPr="00FB234D">
        <w:rPr>
          <w:spacing w:val="-2"/>
          <w:sz w:val="28"/>
          <w:szCs w:val="28"/>
        </w:rPr>
        <w:t xml:space="preserve">, </w:t>
      </w:r>
      <w:r w:rsidRPr="003F07CA">
        <w:rPr>
          <w:sz w:val="28"/>
          <w:szCs w:val="28"/>
        </w:rPr>
        <w:t>требования к отчетности, требования к осуществлению контроля за соблюдением условий, целей и порядка предоставления грантов и ответстве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ности за их нарушение.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bookmarkStart w:id="0" w:name="P60"/>
      <w:bookmarkEnd w:id="0"/>
      <w:r w:rsidRPr="003F07CA">
        <w:rPr>
          <w:sz w:val="28"/>
          <w:szCs w:val="28"/>
        </w:rPr>
        <w:t>1.2.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>Гранты предоставляются в целях финансового обеспечения след</w:t>
      </w:r>
      <w:r w:rsidRPr="003F07CA">
        <w:rPr>
          <w:sz w:val="28"/>
          <w:szCs w:val="28"/>
        </w:rPr>
        <w:t>у</w:t>
      </w:r>
      <w:r w:rsidRPr="003F07CA">
        <w:rPr>
          <w:sz w:val="28"/>
          <w:szCs w:val="28"/>
        </w:rPr>
        <w:t>ющих мероприятий, направленных на регулирование численности животных без владельцев на территории муниципального образования городской округ город-герой Волгоград: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устройство вольеров для содержания животных без владельцев;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стерилизация/кастрация животных без владельцев;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прием животных без владельцев от муниципального бюджетного учреж</w:t>
      </w:r>
      <w:r w:rsidR="00A35157">
        <w:rPr>
          <w:sz w:val="28"/>
          <w:szCs w:val="28"/>
        </w:rPr>
        <w:softHyphen/>
      </w:r>
      <w:r w:rsidRPr="003F07CA">
        <w:rPr>
          <w:sz w:val="28"/>
          <w:szCs w:val="28"/>
        </w:rPr>
        <w:t xml:space="preserve">дения (МБУ) </w:t>
      </w:r>
      <w:r w:rsidR="00A35157">
        <w:rPr>
          <w:sz w:val="28"/>
          <w:szCs w:val="28"/>
        </w:rPr>
        <w:t>«</w:t>
      </w:r>
      <w:r w:rsidRPr="003F07CA">
        <w:rPr>
          <w:sz w:val="28"/>
          <w:szCs w:val="28"/>
        </w:rPr>
        <w:t>Северное</w:t>
      </w:r>
      <w:r w:rsidR="00A35157">
        <w:rPr>
          <w:sz w:val="28"/>
          <w:szCs w:val="28"/>
        </w:rPr>
        <w:t>»</w:t>
      </w:r>
      <w:r w:rsidRPr="003F07CA">
        <w:rPr>
          <w:sz w:val="28"/>
          <w:szCs w:val="28"/>
        </w:rPr>
        <w:t>.</w:t>
      </w:r>
    </w:p>
    <w:p w:rsidR="00D94F29" w:rsidRPr="000E03A6" w:rsidRDefault="00D94F29" w:rsidP="00A35157">
      <w:pPr>
        <w:ind w:firstLine="851"/>
        <w:jc w:val="both"/>
        <w:rPr>
          <w:sz w:val="28"/>
          <w:szCs w:val="28"/>
        </w:rPr>
      </w:pPr>
      <w:r w:rsidRPr="000E03A6">
        <w:rPr>
          <w:sz w:val="28"/>
          <w:szCs w:val="28"/>
        </w:rPr>
        <w:t>1.3.</w:t>
      </w:r>
      <w:r w:rsidR="00A35157" w:rsidRPr="000E03A6">
        <w:rPr>
          <w:sz w:val="28"/>
          <w:szCs w:val="28"/>
        </w:rPr>
        <w:t> </w:t>
      </w:r>
      <w:r w:rsidRPr="000E03A6">
        <w:rPr>
          <w:sz w:val="28"/>
          <w:szCs w:val="28"/>
        </w:rPr>
        <w:t xml:space="preserve">Департамент городского хозяйства администрации Волгограда </w:t>
      </w:r>
      <w:r w:rsidR="000E03A6" w:rsidRPr="000E03A6">
        <w:rPr>
          <w:sz w:val="28"/>
          <w:szCs w:val="28"/>
        </w:rPr>
        <w:t>явл</w:t>
      </w:r>
      <w:r w:rsidR="000E03A6" w:rsidRPr="000E03A6">
        <w:rPr>
          <w:sz w:val="28"/>
          <w:szCs w:val="28"/>
        </w:rPr>
        <w:t>я</w:t>
      </w:r>
      <w:r w:rsidR="000E03A6" w:rsidRPr="000E03A6">
        <w:rPr>
          <w:sz w:val="28"/>
          <w:szCs w:val="28"/>
        </w:rPr>
        <w:t xml:space="preserve">ется </w:t>
      </w:r>
      <w:r w:rsidRPr="000E03A6">
        <w:rPr>
          <w:sz w:val="28"/>
          <w:szCs w:val="28"/>
        </w:rPr>
        <w:t>главны</w:t>
      </w:r>
      <w:r w:rsidR="000E03A6">
        <w:rPr>
          <w:sz w:val="28"/>
          <w:szCs w:val="28"/>
        </w:rPr>
        <w:t>м</w:t>
      </w:r>
      <w:r w:rsidRPr="000E03A6">
        <w:rPr>
          <w:sz w:val="28"/>
          <w:szCs w:val="28"/>
        </w:rPr>
        <w:t xml:space="preserve"> распорядител</w:t>
      </w:r>
      <w:r w:rsidR="000E03A6">
        <w:rPr>
          <w:sz w:val="28"/>
          <w:szCs w:val="28"/>
        </w:rPr>
        <w:t>ем</w:t>
      </w:r>
      <w:r w:rsidRPr="000E03A6">
        <w:rPr>
          <w:sz w:val="28"/>
          <w:szCs w:val="28"/>
        </w:rPr>
        <w:t xml:space="preserve"> бюджетных средств Волгограда, до которого в </w:t>
      </w:r>
      <w:r w:rsidR="00780423">
        <w:rPr>
          <w:sz w:val="28"/>
          <w:szCs w:val="28"/>
        </w:rPr>
        <w:br/>
      </w:r>
      <w:r w:rsidRPr="000E03A6">
        <w:rPr>
          <w:sz w:val="28"/>
          <w:szCs w:val="28"/>
        </w:rPr>
        <w:t>соответствии с бюджетным законодательством Российской Федерации как п</w:t>
      </w:r>
      <w:r w:rsidRPr="000E03A6">
        <w:rPr>
          <w:sz w:val="28"/>
          <w:szCs w:val="28"/>
        </w:rPr>
        <w:t>о</w:t>
      </w:r>
      <w:r w:rsidRPr="000E03A6">
        <w:rPr>
          <w:sz w:val="28"/>
          <w:szCs w:val="28"/>
        </w:rPr>
        <w:t>лучателю бюджетных средств доведены в установленном порядке лимиты бюджетных обязательств на предоставление грантов на соответствующий ф</w:t>
      </w:r>
      <w:r w:rsidRPr="000E03A6">
        <w:rPr>
          <w:sz w:val="28"/>
          <w:szCs w:val="28"/>
        </w:rPr>
        <w:t>и</w:t>
      </w:r>
      <w:r w:rsidRPr="000E03A6">
        <w:rPr>
          <w:sz w:val="28"/>
          <w:szCs w:val="28"/>
        </w:rPr>
        <w:t>нансовый год (далее – департамент).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1.4.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>Гранты предоставляются некоммерческим организациям, не явля</w:t>
      </w:r>
      <w:r w:rsidRPr="003F07CA">
        <w:rPr>
          <w:sz w:val="28"/>
          <w:szCs w:val="28"/>
        </w:rPr>
        <w:t>ю</w:t>
      </w:r>
      <w:r w:rsidRPr="003F07CA">
        <w:rPr>
          <w:sz w:val="28"/>
          <w:szCs w:val="28"/>
        </w:rPr>
        <w:t>щимся казенными учреждениями</w:t>
      </w:r>
      <w:r w:rsidR="00AB1303">
        <w:rPr>
          <w:sz w:val="28"/>
          <w:szCs w:val="28"/>
        </w:rPr>
        <w:t xml:space="preserve"> </w:t>
      </w:r>
      <w:r w:rsidR="00AB1303" w:rsidRPr="003F07CA">
        <w:rPr>
          <w:sz w:val="28"/>
          <w:szCs w:val="28"/>
        </w:rPr>
        <w:t>(далее – некоммерческие организации)</w:t>
      </w:r>
      <w:r w:rsidRPr="003F07CA">
        <w:rPr>
          <w:sz w:val="28"/>
          <w:szCs w:val="28"/>
        </w:rPr>
        <w:t>.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1.5.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 xml:space="preserve">Источником финансового обеспечения мероприятий, указанных в </w:t>
      </w:r>
      <w:hyperlink w:anchor="P60" w:history="1">
        <w:r w:rsidRPr="003F07CA">
          <w:rPr>
            <w:sz w:val="28"/>
            <w:szCs w:val="28"/>
          </w:rPr>
          <w:t>пункте 1.2</w:t>
        </w:r>
      </w:hyperlink>
      <w:r w:rsidRPr="003F07CA">
        <w:rPr>
          <w:sz w:val="28"/>
          <w:szCs w:val="28"/>
        </w:rPr>
        <w:t xml:space="preserve"> настоящего раздела, являются средства бюджета Волгограда, пред</w:t>
      </w:r>
      <w:r w:rsidRPr="003F07CA">
        <w:rPr>
          <w:sz w:val="28"/>
          <w:szCs w:val="28"/>
        </w:rPr>
        <w:t>у</w:t>
      </w:r>
      <w:r w:rsidRPr="003F07CA">
        <w:rPr>
          <w:sz w:val="28"/>
          <w:szCs w:val="28"/>
        </w:rPr>
        <w:t xml:space="preserve">смотренные на предоставление грантов, в том числе за счет средств бюджета Волгоградской области, предоставленных на </w:t>
      </w:r>
      <w:proofErr w:type="spellStart"/>
      <w:r w:rsidRPr="003F07CA">
        <w:rPr>
          <w:sz w:val="28"/>
          <w:szCs w:val="28"/>
        </w:rPr>
        <w:t>софинансирование</w:t>
      </w:r>
      <w:proofErr w:type="spellEnd"/>
      <w:r w:rsidRPr="003F07CA">
        <w:rPr>
          <w:sz w:val="28"/>
          <w:szCs w:val="28"/>
        </w:rPr>
        <w:t xml:space="preserve"> расходных </w:t>
      </w:r>
      <w:r w:rsidRPr="003F07CA">
        <w:rPr>
          <w:sz w:val="28"/>
          <w:szCs w:val="28"/>
        </w:rPr>
        <w:lastRenderedPageBreak/>
        <w:t>обязательств муниципального образования городской округ город-герой Волг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град </w:t>
      </w:r>
      <w:r w:rsidRPr="007C3F8D">
        <w:rPr>
          <w:spacing w:val="6"/>
          <w:sz w:val="28"/>
          <w:szCs w:val="28"/>
        </w:rPr>
        <w:t>по поддержке некоммерческих организаций</w:t>
      </w:r>
      <w:r w:rsidR="007C3F8D" w:rsidRPr="007C3F8D">
        <w:rPr>
          <w:spacing w:val="6"/>
          <w:sz w:val="28"/>
          <w:szCs w:val="28"/>
        </w:rPr>
        <w:t>,</w:t>
      </w:r>
      <w:r w:rsidRPr="007C3F8D">
        <w:rPr>
          <w:spacing w:val="6"/>
          <w:sz w:val="28"/>
          <w:szCs w:val="28"/>
        </w:rPr>
        <w:t xml:space="preserve"> реализующих в соотве</w:t>
      </w:r>
      <w:r w:rsidRPr="007C3F8D">
        <w:rPr>
          <w:spacing w:val="6"/>
          <w:sz w:val="28"/>
          <w:szCs w:val="28"/>
        </w:rPr>
        <w:t>т</w:t>
      </w:r>
      <w:r w:rsidRPr="007C3F8D">
        <w:rPr>
          <w:spacing w:val="6"/>
          <w:sz w:val="28"/>
          <w:szCs w:val="28"/>
        </w:rPr>
        <w:t>ствии с</w:t>
      </w:r>
      <w:r w:rsidRPr="003F07CA">
        <w:rPr>
          <w:sz w:val="28"/>
          <w:szCs w:val="28"/>
        </w:rPr>
        <w:t xml:space="preserve"> учредительными документами меро</w:t>
      </w:r>
      <w:r w:rsidRPr="00A35157">
        <w:rPr>
          <w:spacing w:val="-2"/>
          <w:sz w:val="28"/>
          <w:szCs w:val="28"/>
        </w:rPr>
        <w:t>приятия, направленные на регул</w:t>
      </w:r>
      <w:r w:rsidRPr="00A35157">
        <w:rPr>
          <w:spacing w:val="-2"/>
          <w:sz w:val="28"/>
          <w:szCs w:val="28"/>
        </w:rPr>
        <w:t>и</w:t>
      </w:r>
      <w:r w:rsidRPr="00A35157">
        <w:rPr>
          <w:spacing w:val="-2"/>
          <w:sz w:val="28"/>
          <w:szCs w:val="28"/>
        </w:rPr>
        <w:t xml:space="preserve">рование численности животных без владельцев. 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1.6.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>Понятия, используемые в настоящем Порядке: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регулирование численности животных без владельцев </w:t>
      </w:r>
      <w:r w:rsidR="00A35157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совокупность методов и мероприятий, направленных на регулирование (снижение) численн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сти животных без владельцев;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социальная адаптация животных без владельцев </w:t>
      </w:r>
      <w:r w:rsidR="00A35157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комплекс меропри</w:t>
      </w:r>
      <w:r w:rsidRPr="003F07CA">
        <w:rPr>
          <w:sz w:val="28"/>
          <w:szCs w:val="28"/>
        </w:rPr>
        <w:t>я</w:t>
      </w:r>
      <w:r w:rsidRPr="003F07CA">
        <w:rPr>
          <w:sz w:val="28"/>
          <w:szCs w:val="28"/>
        </w:rPr>
        <w:t>тий, направленных на передачу животных без владельцев новым владельцам или</w:t>
      </w:r>
      <w:r w:rsidR="007C3F8D">
        <w:rPr>
          <w:sz w:val="28"/>
          <w:szCs w:val="28"/>
        </w:rPr>
        <w:t xml:space="preserve"> их</w:t>
      </w:r>
      <w:r w:rsidRPr="003F07CA">
        <w:rPr>
          <w:sz w:val="28"/>
          <w:szCs w:val="28"/>
        </w:rPr>
        <w:t xml:space="preserve"> возврат на прежние места их обитания под патронажем волонтеров;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приют для животных без владельцев </w:t>
      </w:r>
      <w:r w:rsidR="00A35157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место, специально приспособле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ное (оборудованное) для содержания животных без владельцев;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получатель гранта </w:t>
      </w:r>
      <w:r w:rsidR="00A35157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некоммерческая организация</w:t>
      </w:r>
      <w:r w:rsidR="007C3F8D">
        <w:rPr>
          <w:sz w:val="28"/>
          <w:szCs w:val="28"/>
        </w:rPr>
        <w:t>,</w:t>
      </w:r>
      <w:r w:rsidRPr="003F07CA">
        <w:rPr>
          <w:sz w:val="28"/>
          <w:szCs w:val="28"/>
        </w:rPr>
        <w:t xml:space="preserve"> реализующая в соо</w:t>
      </w:r>
      <w:r w:rsidRPr="003F07CA">
        <w:rPr>
          <w:sz w:val="28"/>
          <w:szCs w:val="28"/>
        </w:rPr>
        <w:t>т</w:t>
      </w:r>
      <w:r w:rsidRPr="003F07CA">
        <w:rPr>
          <w:sz w:val="28"/>
          <w:szCs w:val="28"/>
        </w:rPr>
        <w:t>ветствии с учредительными документами мероприятия, направленные на рег</w:t>
      </w:r>
      <w:r w:rsidRPr="003F07CA">
        <w:rPr>
          <w:sz w:val="28"/>
          <w:szCs w:val="28"/>
        </w:rPr>
        <w:t>у</w:t>
      </w:r>
      <w:r w:rsidRPr="003F07CA">
        <w:rPr>
          <w:sz w:val="28"/>
          <w:szCs w:val="28"/>
        </w:rPr>
        <w:t>лирование численности животных без владельцев.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A35157">
      <w:pPr>
        <w:jc w:val="center"/>
        <w:rPr>
          <w:b/>
          <w:sz w:val="28"/>
          <w:szCs w:val="28"/>
        </w:rPr>
      </w:pPr>
      <w:r w:rsidRPr="003F07CA">
        <w:rPr>
          <w:sz w:val="28"/>
          <w:szCs w:val="28"/>
        </w:rPr>
        <w:t>2.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>Порядок проведения конкурса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2.1.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>Гранты предоставляются некоммерческим организациям по резул</w:t>
      </w:r>
      <w:r w:rsidRPr="003F07CA">
        <w:rPr>
          <w:sz w:val="28"/>
          <w:szCs w:val="28"/>
        </w:rPr>
        <w:t>ь</w:t>
      </w:r>
      <w:r w:rsidRPr="00B638CB">
        <w:rPr>
          <w:spacing w:val="-2"/>
          <w:sz w:val="28"/>
          <w:szCs w:val="28"/>
        </w:rPr>
        <w:t>татам конкурсного отбора, проводимого департаментом в соответствии с настоя</w:t>
      </w:r>
      <w:r w:rsidR="00B638CB">
        <w:rPr>
          <w:sz w:val="28"/>
          <w:szCs w:val="28"/>
        </w:rPr>
        <w:softHyphen/>
      </w:r>
      <w:r w:rsidRPr="003F07CA">
        <w:rPr>
          <w:sz w:val="28"/>
          <w:szCs w:val="28"/>
        </w:rPr>
        <w:t>щим Порядком.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2.2.</w:t>
      </w:r>
      <w:r w:rsidR="00A35157">
        <w:rPr>
          <w:sz w:val="28"/>
          <w:szCs w:val="28"/>
        </w:rPr>
        <w:t> </w:t>
      </w:r>
      <w:r w:rsidRPr="003F07CA">
        <w:rPr>
          <w:sz w:val="28"/>
          <w:szCs w:val="28"/>
        </w:rPr>
        <w:t xml:space="preserve">Департамент в срок не менее </w:t>
      </w:r>
      <w:r w:rsidR="00A35157">
        <w:rPr>
          <w:sz w:val="28"/>
          <w:szCs w:val="28"/>
        </w:rPr>
        <w:t>двух</w:t>
      </w:r>
      <w:r w:rsidRPr="003F07CA">
        <w:rPr>
          <w:sz w:val="28"/>
          <w:szCs w:val="28"/>
        </w:rPr>
        <w:t xml:space="preserve"> рабочих дней до дня начала ко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курса размещает объявление о проведении конкурса на едином портале бю</w:t>
      </w:r>
      <w:r w:rsidRPr="003F07CA">
        <w:rPr>
          <w:sz w:val="28"/>
          <w:szCs w:val="28"/>
        </w:rPr>
        <w:t>д</w:t>
      </w:r>
      <w:r w:rsidRPr="003F07CA">
        <w:rPr>
          <w:sz w:val="28"/>
          <w:szCs w:val="28"/>
        </w:rPr>
        <w:t xml:space="preserve">жетной системы Российской Федерации в информационно-телекоммуникационной сети Интернет (далее </w:t>
      </w:r>
      <w:r w:rsidR="00A35157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единый портал) и на официал</w:t>
      </w:r>
      <w:r w:rsidRPr="003F07CA">
        <w:rPr>
          <w:sz w:val="28"/>
          <w:szCs w:val="28"/>
        </w:rPr>
        <w:t>ь</w:t>
      </w:r>
      <w:r w:rsidRPr="003F07CA">
        <w:rPr>
          <w:sz w:val="28"/>
          <w:szCs w:val="28"/>
        </w:rPr>
        <w:t>ном сайте администра</w:t>
      </w:r>
      <w:r w:rsidRPr="00A35157">
        <w:rPr>
          <w:spacing w:val="6"/>
          <w:sz w:val="28"/>
          <w:szCs w:val="28"/>
        </w:rPr>
        <w:t>ции</w:t>
      </w:r>
      <w:r w:rsidR="00A35157" w:rsidRPr="00A35157">
        <w:rPr>
          <w:spacing w:val="6"/>
          <w:sz w:val="28"/>
          <w:szCs w:val="28"/>
        </w:rPr>
        <w:t> </w:t>
      </w:r>
      <w:r w:rsidRPr="00A35157">
        <w:rPr>
          <w:spacing w:val="6"/>
          <w:sz w:val="28"/>
          <w:szCs w:val="28"/>
        </w:rPr>
        <w:t xml:space="preserve">Волгограда в информационно-телекоммуникационной сети Интернет </w:t>
      </w:r>
      <w:r w:rsidRPr="003F07CA">
        <w:rPr>
          <w:sz w:val="28"/>
          <w:szCs w:val="28"/>
        </w:rPr>
        <w:t>(http://www.volgadmin.ru</w:t>
      </w:r>
      <w:r w:rsidR="00A35157">
        <w:rPr>
          <w:sz w:val="28"/>
          <w:szCs w:val="28"/>
        </w:rPr>
        <w:t>)</w:t>
      </w:r>
      <w:r w:rsidRPr="003F07CA">
        <w:rPr>
          <w:sz w:val="28"/>
          <w:szCs w:val="28"/>
        </w:rPr>
        <w:t xml:space="preserve"> на странице департамента в разделе </w:t>
      </w:r>
      <w:r w:rsidR="00A35157">
        <w:rPr>
          <w:sz w:val="28"/>
          <w:szCs w:val="28"/>
        </w:rPr>
        <w:t>«</w:t>
      </w:r>
      <w:r w:rsidRPr="003F07CA">
        <w:rPr>
          <w:sz w:val="28"/>
          <w:szCs w:val="28"/>
        </w:rPr>
        <w:t>Новости</w:t>
      </w:r>
      <w:r w:rsidR="00A35157">
        <w:rPr>
          <w:sz w:val="28"/>
          <w:szCs w:val="28"/>
        </w:rPr>
        <w:t xml:space="preserve">» </w:t>
      </w:r>
      <w:r w:rsidRPr="003F07CA">
        <w:rPr>
          <w:sz w:val="28"/>
          <w:szCs w:val="28"/>
        </w:rPr>
        <w:t>(далее</w:t>
      </w:r>
      <w:r w:rsidR="00A35157">
        <w:rPr>
          <w:sz w:val="28"/>
          <w:szCs w:val="28"/>
        </w:rPr>
        <w:t xml:space="preserve"> – </w:t>
      </w:r>
      <w:r w:rsidRPr="003F07CA">
        <w:rPr>
          <w:sz w:val="28"/>
          <w:szCs w:val="28"/>
        </w:rPr>
        <w:t>официальный сайт), в котором ук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зывает: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сроки проведения конкурса (дата и время начала (окончания) подачи (приема) заявок</w:t>
      </w:r>
      <w:r w:rsidR="004A7BEB">
        <w:rPr>
          <w:sz w:val="28"/>
          <w:szCs w:val="28"/>
        </w:rPr>
        <w:t xml:space="preserve"> на участие в конкурсе (далее – заявка)</w:t>
      </w:r>
      <w:r w:rsidRPr="003F07CA">
        <w:rPr>
          <w:sz w:val="28"/>
          <w:szCs w:val="28"/>
        </w:rPr>
        <w:t>, которые не могут быть меньше 30 календарных дней начиная с</w:t>
      </w:r>
      <w:r w:rsidR="004A7BEB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 дня, следующего за днем размещения объявления</w:t>
      </w:r>
      <w:r w:rsidR="004A7BEB">
        <w:rPr>
          <w:sz w:val="28"/>
          <w:szCs w:val="28"/>
        </w:rPr>
        <w:t xml:space="preserve"> </w:t>
      </w:r>
      <w:r w:rsidR="004A7BEB" w:rsidRPr="003F07CA">
        <w:rPr>
          <w:sz w:val="28"/>
          <w:szCs w:val="28"/>
        </w:rPr>
        <w:t>о проведении конкурса</w:t>
      </w:r>
      <w:r w:rsidRPr="003F07CA">
        <w:rPr>
          <w:sz w:val="28"/>
          <w:szCs w:val="28"/>
        </w:rPr>
        <w:t>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наименование, местонахождение, почтовый адрес департамента, номер контактного телефона для получения консультаций по вопросам участия в ко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курсе, адрес электронной почты департамента для направления заявок;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цель предоставления грантов в соответствии </w:t>
      </w:r>
      <w:r w:rsidRPr="00A35157">
        <w:rPr>
          <w:color w:val="000000" w:themeColor="text1"/>
          <w:sz w:val="28"/>
          <w:szCs w:val="28"/>
        </w:rPr>
        <w:t xml:space="preserve">с </w:t>
      </w:r>
      <w:hyperlink r:id="rId20" w:history="1">
        <w:r w:rsidRPr="00A35157">
          <w:rPr>
            <w:color w:val="000000" w:themeColor="text1"/>
            <w:sz w:val="28"/>
            <w:szCs w:val="28"/>
          </w:rPr>
          <w:t>пунктом 1.2</w:t>
        </w:r>
      </w:hyperlink>
      <w:r w:rsidRPr="003F07CA">
        <w:rPr>
          <w:sz w:val="28"/>
          <w:szCs w:val="28"/>
        </w:rPr>
        <w:t xml:space="preserve"> </w:t>
      </w:r>
      <w:r w:rsidR="00A35157">
        <w:rPr>
          <w:sz w:val="28"/>
          <w:szCs w:val="28"/>
        </w:rPr>
        <w:t xml:space="preserve">раздела 1 </w:t>
      </w:r>
      <w:r w:rsidRPr="003F07CA">
        <w:rPr>
          <w:sz w:val="28"/>
          <w:szCs w:val="28"/>
        </w:rPr>
        <w:t>настоящего Порядка;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доменно</w:t>
      </w:r>
      <w:r w:rsidR="00A35157">
        <w:rPr>
          <w:sz w:val="28"/>
          <w:szCs w:val="28"/>
        </w:rPr>
        <w:t>е</w:t>
      </w:r>
      <w:r w:rsidRPr="003F07CA">
        <w:rPr>
          <w:sz w:val="28"/>
          <w:szCs w:val="28"/>
        </w:rPr>
        <w:t xml:space="preserve"> им</w:t>
      </w:r>
      <w:r w:rsidR="00A35157">
        <w:rPr>
          <w:sz w:val="28"/>
          <w:szCs w:val="28"/>
        </w:rPr>
        <w:t>я</w:t>
      </w:r>
      <w:r w:rsidRPr="003F07CA">
        <w:rPr>
          <w:sz w:val="28"/>
          <w:szCs w:val="28"/>
        </w:rPr>
        <w:t>, и (или) сетево</w:t>
      </w:r>
      <w:r w:rsidR="00A35157">
        <w:rPr>
          <w:sz w:val="28"/>
          <w:szCs w:val="28"/>
        </w:rPr>
        <w:t>й</w:t>
      </w:r>
      <w:r w:rsidRPr="003F07CA">
        <w:rPr>
          <w:sz w:val="28"/>
          <w:szCs w:val="28"/>
        </w:rPr>
        <w:t xml:space="preserve"> адрес, и (или) указател</w:t>
      </w:r>
      <w:r w:rsidR="00A35157">
        <w:rPr>
          <w:sz w:val="28"/>
          <w:szCs w:val="28"/>
        </w:rPr>
        <w:t>и</w:t>
      </w:r>
      <w:r w:rsidRPr="003F07CA">
        <w:rPr>
          <w:sz w:val="28"/>
          <w:szCs w:val="28"/>
        </w:rPr>
        <w:t xml:space="preserve"> страниц сайта в информационно-телекоммуникационной сети Интернет, на котором обеспеч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 xml:space="preserve">вается проведение </w:t>
      </w:r>
      <w:r w:rsidR="00AC42E2">
        <w:rPr>
          <w:sz w:val="28"/>
          <w:szCs w:val="28"/>
        </w:rPr>
        <w:t xml:space="preserve">конкурсного </w:t>
      </w:r>
      <w:r w:rsidRPr="003F07CA">
        <w:rPr>
          <w:sz w:val="28"/>
          <w:szCs w:val="28"/>
        </w:rPr>
        <w:t>отбора;</w:t>
      </w:r>
    </w:p>
    <w:p w:rsidR="00D94F29" w:rsidRPr="003F07CA" w:rsidRDefault="00D94F29" w:rsidP="00A35157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требования к участникам </w:t>
      </w:r>
      <w:r w:rsidR="00AC42E2">
        <w:rPr>
          <w:sz w:val="28"/>
          <w:szCs w:val="28"/>
        </w:rPr>
        <w:t>конкурсного</w:t>
      </w:r>
      <w:r w:rsidR="00AC42E2" w:rsidRPr="003F07CA">
        <w:rPr>
          <w:sz w:val="28"/>
          <w:szCs w:val="28"/>
        </w:rPr>
        <w:t xml:space="preserve"> </w:t>
      </w:r>
      <w:r w:rsidRPr="003F07CA">
        <w:rPr>
          <w:sz w:val="28"/>
          <w:szCs w:val="28"/>
        </w:rPr>
        <w:t xml:space="preserve">отбора, указанные в </w:t>
      </w:r>
      <w:hyperlink r:id="rId21" w:history="1">
        <w:r w:rsidRPr="00A35157">
          <w:rPr>
            <w:color w:val="000000" w:themeColor="text1"/>
            <w:sz w:val="28"/>
            <w:szCs w:val="28"/>
          </w:rPr>
          <w:t>пункте 2.5</w:t>
        </w:r>
      </w:hyperlink>
      <w:r w:rsidRPr="00A35157">
        <w:rPr>
          <w:color w:val="000000" w:themeColor="text1"/>
          <w:sz w:val="28"/>
          <w:szCs w:val="28"/>
        </w:rPr>
        <w:t xml:space="preserve"> настоящего </w:t>
      </w:r>
      <w:r w:rsidR="00A35157">
        <w:rPr>
          <w:color w:val="000000" w:themeColor="text1"/>
          <w:sz w:val="28"/>
          <w:szCs w:val="28"/>
        </w:rPr>
        <w:t>раздела</w:t>
      </w:r>
      <w:r w:rsidRPr="00A35157">
        <w:rPr>
          <w:color w:val="000000" w:themeColor="text1"/>
          <w:sz w:val="28"/>
          <w:szCs w:val="28"/>
        </w:rPr>
        <w:t xml:space="preserve">, и перечень документов в составе заявки, указанных в </w:t>
      </w:r>
      <w:hyperlink r:id="rId22" w:history="1">
        <w:r w:rsidRPr="00A35157">
          <w:rPr>
            <w:color w:val="000000" w:themeColor="text1"/>
            <w:sz w:val="28"/>
            <w:szCs w:val="28"/>
          </w:rPr>
          <w:t>пунк</w:t>
        </w:r>
        <w:r w:rsidR="00AC42E2">
          <w:rPr>
            <w:color w:val="000000" w:themeColor="text1"/>
            <w:sz w:val="28"/>
            <w:szCs w:val="28"/>
          </w:rPr>
          <w:softHyphen/>
        </w:r>
        <w:r w:rsidRPr="00A35157">
          <w:rPr>
            <w:color w:val="000000" w:themeColor="text1"/>
            <w:sz w:val="28"/>
            <w:szCs w:val="28"/>
          </w:rPr>
          <w:t>те</w:t>
        </w:r>
        <w:r w:rsidR="00AC42E2">
          <w:rPr>
            <w:color w:val="000000" w:themeColor="text1"/>
            <w:sz w:val="28"/>
            <w:szCs w:val="28"/>
          </w:rPr>
          <w:t> </w:t>
        </w:r>
        <w:r w:rsidRPr="00A35157">
          <w:rPr>
            <w:color w:val="000000" w:themeColor="text1"/>
            <w:sz w:val="28"/>
            <w:szCs w:val="28"/>
          </w:rPr>
          <w:t>2.3</w:t>
        </w:r>
      </w:hyperlink>
      <w:r w:rsidRPr="00A35157">
        <w:rPr>
          <w:color w:val="000000" w:themeColor="text1"/>
          <w:sz w:val="28"/>
          <w:szCs w:val="28"/>
        </w:rPr>
        <w:t xml:space="preserve"> </w:t>
      </w:r>
      <w:r w:rsidR="00A35157">
        <w:rPr>
          <w:color w:val="000000" w:themeColor="text1"/>
          <w:sz w:val="28"/>
          <w:szCs w:val="28"/>
        </w:rPr>
        <w:t xml:space="preserve">настоящего </w:t>
      </w:r>
      <w:r w:rsidR="00A35157">
        <w:rPr>
          <w:sz w:val="28"/>
          <w:szCs w:val="28"/>
        </w:rPr>
        <w:t>раздела</w:t>
      </w:r>
      <w:r w:rsidRPr="003F07CA">
        <w:rPr>
          <w:sz w:val="28"/>
          <w:szCs w:val="28"/>
        </w:rPr>
        <w:t>;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lastRenderedPageBreak/>
        <w:t>порядок подачи заявок и требования, предъявляемые к форме и соде</w:t>
      </w:r>
      <w:r w:rsidRPr="00A35157">
        <w:rPr>
          <w:color w:val="000000" w:themeColor="text1"/>
          <w:sz w:val="28"/>
          <w:szCs w:val="28"/>
        </w:rPr>
        <w:t>р</w:t>
      </w:r>
      <w:r w:rsidRPr="00A35157">
        <w:rPr>
          <w:color w:val="000000" w:themeColor="text1"/>
          <w:sz w:val="28"/>
          <w:szCs w:val="28"/>
        </w:rPr>
        <w:t xml:space="preserve">жанию документов в составе заявки, указанных в </w:t>
      </w:r>
      <w:hyperlink r:id="rId23" w:history="1">
        <w:r w:rsidRPr="00A35157">
          <w:rPr>
            <w:color w:val="000000" w:themeColor="text1"/>
            <w:sz w:val="28"/>
            <w:szCs w:val="28"/>
          </w:rPr>
          <w:t>пункте 2.3</w:t>
        </w:r>
      </w:hyperlink>
      <w:r w:rsidRPr="00A35157">
        <w:rPr>
          <w:color w:val="000000" w:themeColor="text1"/>
          <w:sz w:val="28"/>
          <w:szCs w:val="28"/>
        </w:rPr>
        <w:t xml:space="preserve"> настоящего </w:t>
      </w:r>
      <w:r w:rsidR="00A35157">
        <w:rPr>
          <w:color w:val="000000" w:themeColor="text1"/>
          <w:sz w:val="28"/>
          <w:szCs w:val="28"/>
        </w:rPr>
        <w:t>разд</w:t>
      </w:r>
      <w:r w:rsidR="00A35157">
        <w:rPr>
          <w:color w:val="000000" w:themeColor="text1"/>
          <w:sz w:val="28"/>
          <w:szCs w:val="28"/>
        </w:rPr>
        <w:t>е</w:t>
      </w:r>
      <w:r w:rsidR="00A35157">
        <w:rPr>
          <w:color w:val="000000" w:themeColor="text1"/>
          <w:sz w:val="28"/>
          <w:szCs w:val="28"/>
        </w:rPr>
        <w:t>ла</w:t>
      </w:r>
      <w:r w:rsidRPr="00A35157">
        <w:rPr>
          <w:color w:val="000000" w:themeColor="text1"/>
          <w:sz w:val="28"/>
          <w:szCs w:val="28"/>
        </w:rPr>
        <w:t>;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 xml:space="preserve">порядок отзыва заявок, порядок возврата заявок, определяющий в том числе основания для возврата заявок, порядок внесения изменений в документы в составе заявки, указанные в </w:t>
      </w:r>
      <w:hyperlink r:id="rId24" w:history="1">
        <w:r w:rsidRPr="00A35157">
          <w:rPr>
            <w:color w:val="000000" w:themeColor="text1"/>
            <w:sz w:val="28"/>
            <w:szCs w:val="28"/>
          </w:rPr>
          <w:t>пункте 2.3</w:t>
        </w:r>
      </w:hyperlink>
      <w:r w:rsidRPr="00A35157">
        <w:rPr>
          <w:color w:val="000000" w:themeColor="text1"/>
          <w:sz w:val="28"/>
          <w:szCs w:val="28"/>
        </w:rPr>
        <w:t xml:space="preserve"> настоящего </w:t>
      </w:r>
      <w:r w:rsidR="00A35157">
        <w:rPr>
          <w:color w:val="000000" w:themeColor="text1"/>
          <w:sz w:val="28"/>
          <w:szCs w:val="28"/>
        </w:rPr>
        <w:t>раздела</w:t>
      </w:r>
      <w:r w:rsidRPr="00A35157">
        <w:rPr>
          <w:color w:val="000000" w:themeColor="text1"/>
          <w:sz w:val="28"/>
          <w:szCs w:val="28"/>
        </w:rPr>
        <w:t>;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 xml:space="preserve">правила рассмотрения и оценки заявок некоммерческих организаций в </w:t>
      </w:r>
      <w:r w:rsidR="00A35157">
        <w:rPr>
          <w:color w:val="000000" w:themeColor="text1"/>
          <w:sz w:val="28"/>
          <w:szCs w:val="28"/>
        </w:rPr>
        <w:br/>
      </w:r>
      <w:r w:rsidRPr="00A35157">
        <w:rPr>
          <w:color w:val="000000" w:themeColor="text1"/>
          <w:sz w:val="28"/>
          <w:szCs w:val="28"/>
        </w:rPr>
        <w:t>соответствии с</w:t>
      </w:r>
      <w:r w:rsidRPr="00A35157">
        <w:rPr>
          <w:i/>
          <w:color w:val="000000" w:themeColor="text1"/>
          <w:sz w:val="28"/>
          <w:szCs w:val="28"/>
        </w:rPr>
        <w:t xml:space="preserve"> </w:t>
      </w:r>
      <w:hyperlink r:id="rId25" w:history="1">
        <w:r w:rsidRPr="00A35157">
          <w:rPr>
            <w:color w:val="000000" w:themeColor="text1"/>
            <w:sz w:val="28"/>
            <w:szCs w:val="28"/>
          </w:rPr>
          <w:t>пунктами 2.4</w:t>
        </w:r>
      </w:hyperlink>
      <w:r w:rsidRPr="00A35157">
        <w:rPr>
          <w:color w:val="000000" w:themeColor="text1"/>
          <w:sz w:val="28"/>
          <w:szCs w:val="28"/>
        </w:rPr>
        <w:t>–</w:t>
      </w:r>
      <w:hyperlink r:id="rId26" w:history="1">
        <w:r w:rsidRPr="00A35157">
          <w:rPr>
            <w:color w:val="000000" w:themeColor="text1"/>
            <w:sz w:val="28"/>
            <w:szCs w:val="28"/>
          </w:rPr>
          <w:t>2.9</w:t>
        </w:r>
      </w:hyperlink>
      <w:r w:rsidRPr="00A35157">
        <w:rPr>
          <w:color w:val="000000" w:themeColor="text1"/>
          <w:sz w:val="28"/>
          <w:szCs w:val="28"/>
        </w:rPr>
        <w:t>, 2.13</w:t>
      </w:r>
      <w:r w:rsidR="00A35157">
        <w:rPr>
          <w:color w:val="000000" w:themeColor="text1"/>
          <w:sz w:val="28"/>
          <w:szCs w:val="28"/>
        </w:rPr>
        <w:t>–</w:t>
      </w:r>
      <w:r w:rsidRPr="00A35157">
        <w:rPr>
          <w:color w:val="000000" w:themeColor="text1"/>
          <w:sz w:val="28"/>
          <w:szCs w:val="28"/>
        </w:rPr>
        <w:t>2.15</w:t>
      </w:r>
      <w:hyperlink r:id="rId27" w:history="1"/>
      <w:r w:rsidRPr="00A35157">
        <w:rPr>
          <w:i/>
          <w:color w:val="000000" w:themeColor="text1"/>
          <w:sz w:val="28"/>
          <w:szCs w:val="28"/>
        </w:rPr>
        <w:t xml:space="preserve"> </w:t>
      </w:r>
      <w:r w:rsidRPr="00A35157">
        <w:rPr>
          <w:color w:val="000000" w:themeColor="text1"/>
          <w:sz w:val="28"/>
          <w:szCs w:val="28"/>
        </w:rPr>
        <w:t xml:space="preserve">настоящего </w:t>
      </w:r>
      <w:r w:rsidR="00A35157">
        <w:rPr>
          <w:color w:val="000000" w:themeColor="text1"/>
          <w:sz w:val="28"/>
          <w:szCs w:val="28"/>
        </w:rPr>
        <w:t>раздела</w:t>
      </w:r>
      <w:r w:rsidRPr="00A35157">
        <w:rPr>
          <w:color w:val="000000" w:themeColor="text1"/>
          <w:sz w:val="28"/>
          <w:szCs w:val="28"/>
        </w:rPr>
        <w:t>;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</w:t>
      </w:r>
      <w:r w:rsidR="00CC2EAC">
        <w:rPr>
          <w:color w:val="000000" w:themeColor="text1"/>
          <w:sz w:val="28"/>
          <w:szCs w:val="28"/>
        </w:rPr>
        <w:t xml:space="preserve"> </w:t>
      </w:r>
      <w:r w:rsidR="00CC2EAC" w:rsidRPr="003F07CA">
        <w:rPr>
          <w:sz w:val="28"/>
          <w:szCs w:val="28"/>
        </w:rPr>
        <w:t>о проведении конкурса</w:t>
      </w:r>
      <w:r w:rsidRPr="00A35157">
        <w:rPr>
          <w:color w:val="000000" w:themeColor="text1"/>
          <w:sz w:val="28"/>
          <w:szCs w:val="28"/>
        </w:rPr>
        <w:t>, даты начала и окончания срока предоставления</w:t>
      </w:r>
      <w:r w:rsidR="00CC2EAC">
        <w:rPr>
          <w:color w:val="000000" w:themeColor="text1"/>
          <w:sz w:val="28"/>
          <w:szCs w:val="28"/>
        </w:rPr>
        <w:t xml:space="preserve"> разъяснений</w:t>
      </w:r>
      <w:r w:rsidRPr="00A35157">
        <w:rPr>
          <w:color w:val="000000" w:themeColor="text1"/>
          <w:sz w:val="28"/>
          <w:szCs w:val="28"/>
        </w:rPr>
        <w:t>;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 xml:space="preserve">срок, в течение которого победители конкурса должны подписать </w:t>
      </w:r>
      <w:r w:rsidR="00EF1055" w:rsidRPr="00A35157">
        <w:rPr>
          <w:color w:val="000000" w:themeColor="text1"/>
          <w:sz w:val="28"/>
          <w:szCs w:val="28"/>
        </w:rPr>
        <w:t>с д</w:t>
      </w:r>
      <w:r w:rsidR="00EF1055" w:rsidRPr="00A35157">
        <w:rPr>
          <w:color w:val="000000" w:themeColor="text1"/>
          <w:sz w:val="28"/>
          <w:szCs w:val="28"/>
        </w:rPr>
        <w:t>е</w:t>
      </w:r>
      <w:r w:rsidR="00EF1055" w:rsidRPr="00A35157">
        <w:rPr>
          <w:color w:val="000000" w:themeColor="text1"/>
          <w:sz w:val="28"/>
          <w:szCs w:val="28"/>
        </w:rPr>
        <w:t xml:space="preserve">партаментом </w:t>
      </w:r>
      <w:r w:rsidRPr="00A35157">
        <w:rPr>
          <w:color w:val="000000" w:themeColor="text1"/>
          <w:sz w:val="28"/>
          <w:szCs w:val="28"/>
        </w:rPr>
        <w:t>соглашение о предоставлении гранта</w:t>
      </w:r>
      <w:r w:rsidR="00EF1055">
        <w:rPr>
          <w:color w:val="000000" w:themeColor="text1"/>
          <w:sz w:val="28"/>
          <w:szCs w:val="28"/>
        </w:rPr>
        <w:t xml:space="preserve"> (далее – соглашение)</w:t>
      </w:r>
      <w:r w:rsidRPr="00A35157">
        <w:rPr>
          <w:color w:val="000000" w:themeColor="text1"/>
          <w:sz w:val="28"/>
          <w:szCs w:val="28"/>
        </w:rPr>
        <w:t>;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>условия признания победителя (победителей) конкурсного отбора укл</w:t>
      </w:r>
      <w:r w:rsidRPr="00A35157">
        <w:rPr>
          <w:color w:val="000000" w:themeColor="text1"/>
          <w:sz w:val="28"/>
          <w:szCs w:val="28"/>
        </w:rPr>
        <w:t>о</w:t>
      </w:r>
      <w:r w:rsidRPr="00A35157">
        <w:rPr>
          <w:color w:val="000000" w:themeColor="text1"/>
          <w:sz w:val="28"/>
          <w:szCs w:val="28"/>
        </w:rPr>
        <w:t xml:space="preserve">нившимся </w:t>
      </w:r>
      <w:r w:rsidR="00675D69">
        <w:rPr>
          <w:color w:val="000000" w:themeColor="text1"/>
          <w:sz w:val="28"/>
          <w:szCs w:val="28"/>
        </w:rPr>
        <w:t xml:space="preserve">(уклонившимися) </w:t>
      </w:r>
      <w:r w:rsidRPr="00A35157">
        <w:rPr>
          <w:color w:val="000000" w:themeColor="text1"/>
          <w:sz w:val="28"/>
          <w:szCs w:val="28"/>
        </w:rPr>
        <w:t>от заключения соглашения;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>дату размещения результатов конкурса на едином портале и на офиц</w:t>
      </w:r>
      <w:r w:rsidRPr="00A35157">
        <w:rPr>
          <w:color w:val="000000" w:themeColor="text1"/>
          <w:sz w:val="28"/>
          <w:szCs w:val="28"/>
        </w:rPr>
        <w:t>и</w:t>
      </w:r>
      <w:r w:rsidRPr="00A35157">
        <w:rPr>
          <w:color w:val="000000" w:themeColor="text1"/>
          <w:sz w:val="28"/>
          <w:szCs w:val="28"/>
        </w:rPr>
        <w:t>альном сайте, которая не может быть позднее 14-го календарного дня, следу</w:t>
      </w:r>
      <w:r w:rsidRPr="00A35157">
        <w:rPr>
          <w:color w:val="000000" w:themeColor="text1"/>
          <w:sz w:val="28"/>
          <w:szCs w:val="28"/>
        </w:rPr>
        <w:t>ю</w:t>
      </w:r>
      <w:r w:rsidRPr="00A35157">
        <w:rPr>
          <w:color w:val="000000" w:themeColor="text1"/>
          <w:sz w:val="28"/>
          <w:szCs w:val="28"/>
        </w:rPr>
        <w:t>щего за днем определения победителей.</w:t>
      </w:r>
    </w:p>
    <w:p w:rsidR="00D94F29" w:rsidRPr="00A35157" w:rsidRDefault="00D94F29" w:rsidP="00A35157">
      <w:pPr>
        <w:ind w:firstLine="851"/>
        <w:jc w:val="both"/>
        <w:rPr>
          <w:color w:val="000000" w:themeColor="text1"/>
          <w:sz w:val="28"/>
          <w:szCs w:val="28"/>
        </w:rPr>
      </w:pPr>
      <w:bookmarkStart w:id="1" w:name="P90"/>
      <w:bookmarkEnd w:id="1"/>
      <w:r w:rsidRPr="00A35157">
        <w:rPr>
          <w:color w:val="000000" w:themeColor="text1"/>
          <w:sz w:val="28"/>
          <w:szCs w:val="28"/>
        </w:rPr>
        <w:t>2.3.</w:t>
      </w:r>
      <w:r w:rsidR="00581C82">
        <w:rPr>
          <w:color w:val="000000" w:themeColor="text1"/>
          <w:sz w:val="28"/>
          <w:szCs w:val="28"/>
        </w:rPr>
        <w:t> </w:t>
      </w:r>
      <w:r w:rsidRPr="00A35157">
        <w:rPr>
          <w:color w:val="000000" w:themeColor="text1"/>
          <w:sz w:val="28"/>
          <w:szCs w:val="28"/>
        </w:rPr>
        <w:t>Для участия в конкурсном отборе некоммерческая организация п</w:t>
      </w:r>
      <w:r w:rsidRPr="00A35157">
        <w:rPr>
          <w:color w:val="000000" w:themeColor="text1"/>
          <w:sz w:val="28"/>
          <w:szCs w:val="28"/>
        </w:rPr>
        <w:t>о</w:t>
      </w:r>
      <w:r w:rsidRPr="00A35157">
        <w:rPr>
          <w:color w:val="000000" w:themeColor="text1"/>
          <w:sz w:val="28"/>
          <w:szCs w:val="28"/>
        </w:rPr>
        <w:t>дает в департамент путем направления на адрес электронной почты, указанный в объявлении о проведении конкурса, с последующим представлением на б</w:t>
      </w:r>
      <w:r w:rsidRPr="00A35157">
        <w:rPr>
          <w:color w:val="000000" w:themeColor="text1"/>
          <w:sz w:val="28"/>
          <w:szCs w:val="28"/>
        </w:rPr>
        <w:t>у</w:t>
      </w:r>
      <w:r w:rsidRPr="00A35157">
        <w:rPr>
          <w:color w:val="000000" w:themeColor="text1"/>
          <w:sz w:val="28"/>
          <w:szCs w:val="28"/>
        </w:rPr>
        <w:t>мажном носителе не позднее даты окончания срока приема</w:t>
      </w:r>
      <w:r w:rsidR="008C5DE0">
        <w:rPr>
          <w:color w:val="000000" w:themeColor="text1"/>
          <w:sz w:val="28"/>
          <w:szCs w:val="28"/>
        </w:rPr>
        <w:t xml:space="preserve"> документов</w:t>
      </w:r>
      <w:r w:rsidRPr="00A35157">
        <w:rPr>
          <w:color w:val="000000" w:themeColor="text1"/>
          <w:sz w:val="28"/>
          <w:szCs w:val="28"/>
        </w:rPr>
        <w:t xml:space="preserve">: </w:t>
      </w:r>
    </w:p>
    <w:p w:rsidR="00D94F29" w:rsidRPr="00A35157" w:rsidRDefault="002D5DB2" w:rsidP="00A35157">
      <w:pPr>
        <w:ind w:firstLine="851"/>
        <w:jc w:val="both"/>
        <w:rPr>
          <w:color w:val="000000" w:themeColor="text1"/>
          <w:sz w:val="28"/>
          <w:szCs w:val="28"/>
        </w:rPr>
      </w:pPr>
      <w:hyperlink w:anchor="P242" w:history="1">
        <w:r w:rsidR="00D94F29" w:rsidRPr="00A35157">
          <w:rPr>
            <w:color w:val="000000" w:themeColor="text1"/>
            <w:sz w:val="28"/>
            <w:szCs w:val="28"/>
          </w:rPr>
          <w:t>заявку</w:t>
        </w:r>
      </w:hyperlink>
      <w:r w:rsidR="00D94F29" w:rsidRPr="00A35157">
        <w:rPr>
          <w:color w:val="000000" w:themeColor="text1"/>
          <w:sz w:val="28"/>
          <w:szCs w:val="28"/>
        </w:rPr>
        <w:t xml:space="preserve"> по форме согласно приложению 1 к настоящему Порядку;</w:t>
      </w:r>
    </w:p>
    <w:p w:rsidR="00D94F29" w:rsidRPr="00A35157" w:rsidRDefault="00D94F29" w:rsidP="00581C82">
      <w:pPr>
        <w:ind w:firstLine="851"/>
        <w:jc w:val="both"/>
        <w:rPr>
          <w:color w:val="000000" w:themeColor="text1"/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>выписку из Единого государственного реестра юридических лиц;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A35157">
        <w:rPr>
          <w:color w:val="000000" w:themeColor="text1"/>
          <w:sz w:val="28"/>
          <w:szCs w:val="28"/>
        </w:rPr>
        <w:t>справку об отсутствии (наличии) неисполненной обязанности по уплате налогов, сборов, страховых взносов, пеней, штрафов</w:t>
      </w:r>
      <w:r w:rsidRPr="003F07CA">
        <w:rPr>
          <w:sz w:val="28"/>
          <w:szCs w:val="28"/>
        </w:rPr>
        <w:t xml:space="preserve">, процентов, подлежащих уплате в соответствии с законодательством Российской Федерации о налогах и сборах, по состоянию на </w:t>
      </w:r>
      <w:r w:rsidR="008A60F5">
        <w:rPr>
          <w:sz w:val="28"/>
          <w:szCs w:val="28"/>
        </w:rPr>
        <w:t>01-е</w:t>
      </w:r>
      <w:r w:rsidRPr="003F07CA">
        <w:rPr>
          <w:sz w:val="28"/>
          <w:szCs w:val="28"/>
        </w:rPr>
        <w:t xml:space="preserve"> число месяца подачи документов, указанных в настоящем пункте;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согласие на публикацию (размещение) в информационно-телекоммуникационной сети Интернет информации о некоммерческой орган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>зации, о подаваемой некоммерческой организацией заявке и иной информации о некоммерческой организации, связанной с конкурсом;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копии учредительных документов некоммерческой организации с вн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сенными изменениями и дополнениями, заверенные подписью руководителя (уполномоченного представителя) некоммерческой организации и печатью;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документ, подтверждающий полномочия руководителя некоммерческой организации, а в случае подписания заявки и прилагаемых к ней документов представителем некоммерческой организации, действующим на основании д</w:t>
      </w:r>
      <w:r w:rsidRPr="003F07CA">
        <w:rPr>
          <w:sz w:val="28"/>
          <w:szCs w:val="28"/>
        </w:rPr>
        <w:t>о</w:t>
      </w:r>
      <w:r w:rsidRPr="008A60F5">
        <w:rPr>
          <w:spacing w:val="-2"/>
          <w:sz w:val="28"/>
          <w:szCs w:val="28"/>
        </w:rPr>
        <w:t xml:space="preserve">веренности, </w:t>
      </w:r>
      <w:r w:rsidR="00581C82" w:rsidRPr="008A60F5">
        <w:rPr>
          <w:spacing w:val="-2"/>
          <w:sz w:val="28"/>
          <w:szCs w:val="28"/>
        </w:rPr>
        <w:t xml:space="preserve">– </w:t>
      </w:r>
      <w:r w:rsidRPr="008A60F5">
        <w:rPr>
          <w:spacing w:val="-2"/>
          <w:sz w:val="28"/>
          <w:szCs w:val="28"/>
        </w:rPr>
        <w:t>также доверенность на осуществление соответствующих действий</w:t>
      </w:r>
      <w:r w:rsidRPr="003F07CA">
        <w:rPr>
          <w:sz w:val="28"/>
          <w:szCs w:val="28"/>
        </w:rPr>
        <w:t>, подписанная руководителем и скрепленная печатью некоммерческой организ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ции;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копии материалов и ссылки на материалы о деятельности некоммерч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ской организации, размещенные в информационно-телекоммуникационной с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lastRenderedPageBreak/>
        <w:t>ти Интернет, средствах массовой информации</w:t>
      </w:r>
      <w:r w:rsidR="008A60F5">
        <w:rPr>
          <w:sz w:val="28"/>
          <w:szCs w:val="28"/>
        </w:rPr>
        <w:t>,</w:t>
      </w:r>
      <w:r w:rsidRPr="003F07CA">
        <w:rPr>
          <w:sz w:val="28"/>
          <w:szCs w:val="28"/>
        </w:rPr>
        <w:t xml:space="preserve"> за год, предшествующий уч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 xml:space="preserve">стию </w:t>
      </w:r>
      <w:r w:rsidR="007F46D1" w:rsidRPr="003F07CA">
        <w:rPr>
          <w:sz w:val="28"/>
          <w:szCs w:val="28"/>
        </w:rPr>
        <w:t xml:space="preserve">некоммерческой </w:t>
      </w:r>
      <w:r w:rsidRPr="003F07CA">
        <w:rPr>
          <w:sz w:val="28"/>
          <w:szCs w:val="28"/>
        </w:rPr>
        <w:t>организации в конкурсе;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выписку из Единого государственного реестра недвижимости, подтве</w:t>
      </w:r>
      <w:r w:rsidRPr="003F07CA">
        <w:rPr>
          <w:sz w:val="28"/>
          <w:szCs w:val="28"/>
        </w:rPr>
        <w:t>р</w:t>
      </w:r>
      <w:r w:rsidRPr="003F07CA">
        <w:rPr>
          <w:sz w:val="28"/>
          <w:szCs w:val="28"/>
        </w:rPr>
        <w:t>ж</w:t>
      </w:r>
      <w:r w:rsidR="00581C82">
        <w:rPr>
          <w:sz w:val="28"/>
          <w:szCs w:val="28"/>
        </w:rPr>
        <w:softHyphen/>
      </w:r>
      <w:r w:rsidRPr="003F07CA">
        <w:rPr>
          <w:sz w:val="28"/>
          <w:szCs w:val="28"/>
        </w:rPr>
        <w:t xml:space="preserve">дающую наличие у </w:t>
      </w:r>
      <w:r w:rsidR="00D85527">
        <w:rPr>
          <w:sz w:val="28"/>
          <w:szCs w:val="28"/>
        </w:rPr>
        <w:t xml:space="preserve">некоммерческой </w:t>
      </w:r>
      <w:r w:rsidRPr="003F07CA">
        <w:rPr>
          <w:sz w:val="28"/>
          <w:szCs w:val="28"/>
        </w:rPr>
        <w:t>организации в собственности земельного участка</w:t>
      </w:r>
      <w:r w:rsidR="00D85527">
        <w:rPr>
          <w:sz w:val="28"/>
          <w:szCs w:val="28"/>
        </w:rPr>
        <w:t>,</w:t>
      </w:r>
      <w:r w:rsidRPr="003F07CA">
        <w:rPr>
          <w:sz w:val="28"/>
          <w:szCs w:val="28"/>
        </w:rPr>
        <w:t xml:space="preserve"> или копию договора аренды на земельный участок, предназначенный для размещения приюта по содержанию животных без владельцев;</w:t>
      </w:r>
    </w:p>
    <w:p w:rsidR="00D94F29" w:rsidRPr="003F07CA" w:rsidRDefault="002D5DB2" w:rsidP="00581C82">
      <w:pPr>
        <w:ind w:firstLine="851"/>
        <w:jc w:val="both"/>
        <w:rPr>
          <w:sz w:val="28"/>
          <w:szCs w:val="28"/>
        </w:rPr>
      </w:pPr>
      <w:hyperlink w:anchor="P310" w:history="1">
        <w:r w:rsidR="00D94F29" w:rsidRPr="003F07CA">
          <w:rPr>
            <w:sz w:val="28"/>
            <w:szCs w:val="28"/>
          </w:rPr>
          <w:t>смету</w:t>
        </w:r>
      </w:hyperlink>
      <w:r w:rsidR="00D94F29" w:rsidRPr="003F07CA">
        <w:rPr>
          <w:sz w:val="28"/>
          <w:szCs w:val="28"/>
        </w:rPr>
        <w:t xml:space="preserve"> расходов на проведение мероприятий, направленных на регулир</w:t>
      </w:r>
      <w:r w:rsidR="00D94F29" w:rsidRPr="003F07CA">
        <w:rPr>
          <w:sz w:val="28"/>
          <w:szCs w:val="28"/>
        </w:rPr>
        <w:t>о</w:t>
      </w:r>
      <w:r w:rsidR="00D94F29" w:rsidRPr="003F07CA">
        <w:rPr>
          <w:sz w:val="28"/>
          <w:szCs w:val="28"/>
        </w:rPr>
        <w:t xml:space="preserve">вание численности животных без владельцев на территории муниципального </w:t>
      </w:r>
      <w:r w:rsidR="00581C82">
        <w:rPr>
          <w:sz w:val="28"/>
          <w:szCs w:val="28"/>
        </w:rPr>
        <w:br/>
      </w:r>
      <w:r w:rsidR="00D94F29" w:rsidRPr="003F07CA">
        <w:rPr>
          <w:sz w:val="28"/>
          <w:szCs w:val="28"/>
        </w:rPr>
        <w:t>образования городской округ город-герой Волгоград, по форме согласно пр</w:t>
      </w:r>
      <w:r w:rsidR="00D94F29" w:rsidRPr="003F07CA">
        <w:rPr>
          <w:sz w:val="28"/>
          <w:szCs w:val="28"/>
        </w:rPr>
        <w:t>и</w:t>
      </w:r>
      <w:r w:rsidR="00D94F29" w:rsidRPr="003F07CA">
        <w:rPr>
          <w:sz w:val="28"/>
          <w:szCs w:val="28"/>
        </w:rPr>
        <w:t>ложению 2 к настоящему Порядку;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проект о реализации мероприятий, указанных в </w:t>
      </w:r>
      <w:hyperlink w:anchor="P60" w:history="1">
        <w:r w:rsidRPr="003F07CA">
          <w:rPr>
            <w:sz w:val="28"/>
            <w:szCs w:val="28"/>
          </w:rPr>
          <w:t>пункте 1.2 раздела 1</w:t>
        </w:r>
      </w:hyperlink>
      <w:r w:rsidRPr="003F07CA">
        <w:rPr>
          <w:sz w:val="28"/>
          <w:szCs w:val="28"/>
        </w:rPr>
        <w:t xml:space="preserve"> на</w:t>
      </w:r>
      <w:r w:rsidR="00581C82">
        <w:rPr>
          <w:sz w:val="28"/>
          <w:szCs w:val="28"/>
        </w:rPr>
        <w:softHyphen/>
      </w:r>
      <w:r w:rsidRPr="003F07CA">
        <w:rPr>
          <w:sz w:val="28"/>
          <w:szCs w:val="28"/>
        </w:rPr>
        <w:t>стоящего Порядка, включающий общую информацию о проекте, срок реализ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ции проекта, описание деятельности, направленной на реализацию проекта, сведения о социально-экономическом эффекте от реализации проекта;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информацию о наличии (отсутствии) ветеринарного кабинета, о наличии (отсутствии) вольеров (с приложением подтверждающих документов);</w:t>
      </w:r>
    </w:p>
    <w:p w:rsidR="00D94F29" w:rsidRPr="003F07CA" w:rsidRDefault="002D5DB2" w:rsidP="00581C82">
      <w:pPr>
        <w:ind w:firstLine="851"/>
        <w:jc w:val="both"/>
        <w:rPr>
          <w:sz w:val="28"/>
          <w:szCs w:val="28"/>
        </w:rPr>
      </w:pPr>
      <w:hyperlink r:id="rId28" w:history="1">
        <w:r w:rsidR="00D94F29" w:rsidRPr="003F07CA">
          <w:rPr>
            <w:sz w:val="28"/>
            <w:szCs w:val="28"/>
          </w:rPr>
          <w:t>деклараци</w:t>
        </w:r>
        <w:r w:rsidR="00C6482B">
          <w:rPr>
            <w:sz w:val="28"/>
            <w:szCs w:val="28"/>
          </w:rPr>
          <w:t>ю</w:t>
        </w:r>
      </w:hyperlink>
      <w:r w:rsidR="00D94F29" w:rsidRPr="003F07CA">
        <w:rPr>
          <w:sz w:val="28"/>
          <w:szCs w:val="28"/>
        </w:rPr>
        <w:t xml:space="preserve"> </w:t>
      </w:r>
      <w:r w:rsidR="00D85527">
        <w:rPr>
          <w:sz w:val="28"/>
          <w:szCs w:val="28"/>
        </w:rPr>
        <w:t xml:space="preserve">по форме </w:t>
      </w:r>
      <w:r w:rsidR="00D85527" w:rsidRPr="003F07CA">
        <w:rPr>
          <w:sz w:val="28"/>
          <w:szCs w:val="28"/>
        </w:rPr>
        <w:t xml:space="preserve">согласно приложению 3 к настоящему Порядку </w:t>
      </w:r>
      <w:r w:rsidR="00D94F29" w:rsidRPr="003F07CA">
        <w:rPr>
          <w:sz w:val="28"/>
          <w:szCs w:val="28"/>
        </w:rPr>
        <w:t xml:space="preserve">об отсутствии у </w:t>
      </w:r>
      <w:r w:rsidR="00D85527">
        <w:rPr>
          <w:sz w:val="28"/>
          <w:szCs w:val="28"/>
        </w:rPr>
        <w:t xml:space="preserve">некоммерческой </w:t>
      </w:r>
      <w:r w:rsidR="00D94F29" w:rsidRPr="003F07CA">
        <w:rPr>
          <w:sz w:val="28"/>
          <w:szCs w:val="28"/>
        </w:rPr>
        <w:t>организации просроченной (неурегулированной) задолженности по возврату в бюджет Волгограда субсидий, бюджетных инв</w:t>
      </w:r>
      <w:r w:rsidR="00D94F29" w:rsidRPr="003F07CA">
        <w:rPr>
          <w:sz w:val="28"/>
          <w:szCs w:val="28"/>
        </w:rPr>
        <w:t>е</w:t>
      </w:r>
      <w:r w:rsidR="00D94F29" w:rsidRPr="003F07CA">
        <w:rPr>
          <w:sz w:val="28"/>
          <w:szCs w:val="28"/>
        </w:rPr>
        <w:t>стиций, предоставленных в том числе в соответствии с иными правовыми акта</w:t>
      </w:r>
      <w:r w:rsidR="00D85527">
        <w:rPr>
          <w:sz w:val="28"/>
          <w:szCs w:val="28"/>
        </w:rPr>
        <w:softHyphen/>
      </w:r>
      <w:r w:rsidR="00D94F29" w:rsidRPr="003F07CA">
        <w:rPr>
          <w:sz w:val="28"/>
          <w:szCs w:val="28"/>
        </w:rPr>
        <w:t xml:space="preserve">ми, и иной просроченной (неурегулированной) задолженности перед бюджетом Волгограда по состоянию на </w:t>
      </w:r>
      <w:r w:rsidR="00581C82">
        <w:rPr>
          <w:sz w:val="28"/>
          <w:szCs w:val="28"/>
        </w:rPr>
        <w:t>01-е</w:t>
      </w:r>
      <w:r w:rsidR="00D94F29" w:rsidRPr="003F07CA">
        <w:rPr>
          <w:sz w:val="28"/>
          <w:szCs w:val="28"/>
        </w:rPr>
        <w:t xml:space="preserve"> число месяца подачи документов, указанных в настоящем пункте;</w:t>
      </w:r>
    </w:p>
    <w:p w:rsidR="00D94F29" w:rsidRPr="003F07CA" w:rsidRDefault="002D5DB2" w:rsidP="00581C82">
      <w:pPr>
        <w:ind w:firstLine="851"/>
        <w:jc w:val="both"/>
        <w:rPr>
          <w:sz w:val="28"/>
          <w:szCs w:val="28"/>
        </w:rPr>
      </w:pPr>
      <w:hyperlink r:id="rId29" w:history="1">
        <w:proofErr w:type="gramStart"/>
        <w:r w:rsidR="00D94F29" w:rsidRPr="003F07CA">
          <w:rPr>
            <w:sz w:val="28"/>
            <w:szCs w:val="28"/>
          </w:rPr>
          <w:t>справк</w:t>
        </w:r>
        <w:r w:rsidR="00C6482B">
          <w:rPr>
            <w:sz w:val="28"/>
            <w:szCs w:val="28"/>
          </w:rPr>
          <w:t>у</w:t>
        </w:r>
      </w:hyperlink>
      <w:r w:rsidR="00D94F29" w:rsidRPr="003F07CA">
        <w:rPr>
          <w:sz w:val="28"/>
          <w:szCs w:val="28"/>
        </w:rPr>
        <w:t xml:space="preserve"> </w:t>
      </w:r>
      <w:r w:rsidR="00D85527">
        <w:rPr>
          <w:sz w:val="28"/>
          <w:szCs w:val="28"/>
        </w:rPr>
        <w:t xml:space="preserve">по форме </w:t>
      </w:r>
      <w:r w:rsidR="00D85527" w:rsidRPr="003F07CA">
        <w:rPr>
          <w:sz w:val="28"/>
          <w:szCs w:val="28"/>
        </w:rPr>
        <w:t xml:space="preserve">согласно приложению 4 к настоящему Порядку </w:t>
      </w:r>
      <w:r w:rsidR="00D94F29" w:rsidRPr="003F07CA">
        <w:rPr>
          <w:sz w:val="28"/>
          <w:szCs w:val="28"/>
        </w:rPr>
        <w:t xml:space="preserve">о том, что </w:t>
      </w:r>
      <w:r w:rsidR="00D85527">
        <w:rPr>
          <w:sz w:val="28"/>
          <w:szCs w:val="28"/>
        </w:rPr>
        <w:t xml:space="preserve">некоммерческая </w:t>
      </w:r>
      <w:r w:rsidR="00D94F29" w:rsidRPr="003F07CA">
        <w:rPr>
          <w:sz w:val="28"/>
          <w:szCs w:val="28"/>
        </w:rPr>
        <w:t>организация не является иностранным юридическим л</w:t>
      </w:r>
      <w:r w:rsidR="00D94F29" w:rsidRPr="003F07CA">
        <w:rPr>
          <w:sz w:val="28"/>
          <w:szCs w:val="28"/>
        </w:rPr>
        <w:t>и</w:t>
      </w:r>
      <w:r w:rsidR="00D94F29" w:rsidRPr="003F07CA">
        <w:rPr>
          <w:sz w:val="28"/>
          <w:szCs w:val="28"/>
        </w:rPr>
        <w:t>цом, а также российским юридическим лицом, в уставном (складочном) кап</w:t>
      </w:r>
      <w:r w:rsidR="00D94F29" w:rsidRPr="003F07CA">
        <w:rPr>
          <w:sz w:val="28"/>
          <w:szCs w:val="28"/>
        </w:rPr>
        <w:t>и</w:t>
      </w:r>
      <w:r w:rsidR="00D94F29" w:rsidRPr="003F07CA">
        <w:rPr>
          <w:sz w:val="28"/>
          <w:szCs w:val="28"/>
        </w:rPr>
        <w:t xml:space="preserve">тале </w:t>
      </w:r>
      <w:r w:rsidR="00D85527">
        <w:rPr>
          <w:sz w:val="28"/>
          <w:szCs w:val="28"/>
        </w:rPr>
        <w:t>к</w:t>
      </w:r>
      <w:r w:rsidR="00D94F29" w:rsidRPr="003F07CA">
        <w:rPr>
          <w:sz w:val="28"/>
          <w:szCs w:val="28"/>
        </w:rPr>
        <w:t>оторого доля участия иностранных юридических лиц, местом регистр</w:t>
      </w:r>
      <w:r w:rsidR="00D94F29" w:rsidRPr="003F07CA">
        <w:rPr>
          <w:sz w:val="28"/>
          <w:szCs w:val="28"/>
        </w:rPr>
        <w:t>а</w:t>
      </w:r>
      <w:r w:rsidR="00D94F29" w:rsidRPr="003F07CA">
        <w:rPr>
          <w:sz w:val="28"/>
          <w:szCs w:val="28"/>
        </w:rPr>
        <w:t>ции которых является государство (территория), включенное в утверждаемый Министерством финансов Российской Федерации перечень государств и терр</w:t>
      </w:r>
      <w:r w:rsidR="00D94F29" w:rsidRPr="003F07CA">
        <w:rPr>
          <w:sz w:val="28"/>
          <w:szCs w:val="28"/>
        </w:rPr>
        <w:t>и</w:t>
      </w:r>
      <w:r w:rsidR="00D94F29" w:rsidRPr="003F07CA">
        <w:rPr>
          <w:sz w:val="28"/>
          <w:szCs w:val="28"/>
        </w:rPr>
        <w:t>торий, предоставляющих льготный налоговый режим налогообложения и (или) не пре</w:t>
      </w:r>
      <w:r w:rsidR="00D85527">
        <w:rPr>
          <w:sz w:val="28"/>
          <w:szCs w:val="28"/>
        </w:rPr>
        <w:softHyphen/>
      </w:r>
      <w:r w:rsidR="00D94F29" w:rsidRPr="003F07CA">
        <w:rPr>
          <w:sz w:val="28"/>
          <w:szCs w:val="28"/>
        </w:rPr>
        <w:t>дусматривающих</w:t>
      </w:r>
      <w:proofErr w:type="gramEnd"/>
      <w:r w:rsidR="00D94F29" w:rsidRPr="003F07CA">
        <w:rPr>
          <w:sz w:val="28"/>
          <w:szCs w:val="28"/>
        </w:rPr>
        <w:t xml:space="preserve"> раскрытия и предоставления информации при провед</w:t>
      </w:r>
      <w:r w:rsidR="00D94F29" w:rsidRPr="003F07CA">
        <w:rPr>
          <w:sz w:val="28"/>
          <w:szCs w:val="28"/>
        </w:rPr>
        <w:t>е</w:t>
      </w:r>
      <w:r w:rsidR="00D94F29" w:rsidRPr="003F07CA">
        <w:rPr>
          <w:sz w:val="28"/>
          <w:szCs w:val="28"/>
        </w:rPr>
        <w:t>нии финансовых операций (офшорные зоны), в совокупности превышает 50</w:t>
      </w:r>
      <w:r w:rsidR="00D85527">
        <w:rPr>
          <w:sz w:val="28"/>
          <w:szCs w:val="28"/>
        </w:rPr>
        <w:t xml:space="preserve"> процентов</w:t>
      </w:r>
      <w:r w:rsidR="00D94F29" w:rsidRPr="003F07CA">
        <w:rPr>
          <w:sz w:val="28"/>
          <w:szCs w:val="28"/>
        </w:rPr>
        <w:t>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согласие органа, осуществляющего функции и полномочия учредителя в отношении участника конкурсного отбора, на участие в конкурсном отборе, оформленное в свободной форме на бланке указанного органа (для участников конкурсного отбора, являющихся бюджетными или автономными учреждения</w:t>
      </w:r>
      <w:r w:rsidR="00581C82">
        <w:rPr>
          <w:sz w:val="28"/>
          <w:szCs w:val="28"/>
        </w:rPr>
        <w:softHyphen/>
      </w:r>
      <w:r w:rsidRPr="003F07CA">
        <w:rPr>
          <w:sz w:val="28"/>
          <w:szCs w:val="28"/>
        </w:rPr>
        <w:t>ми, относительно которых департамент не является органом, осуществляющим функции и полномочия их учредителя);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согласие на обработку персональных данных физических лиц, указа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ных в вышеперечисленных документах</w:t>
      </w:r>
      <w:r w:rsidR="000F5357">
        <w:rPr>
          <w:sz w:val="28"/>
          <w:szCs w:val="28"/>
        </w:rPr>
        <w:t>.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Документы, указанные в абзацах </w:t>
      </w:r>
      <w:r w:rsidR="00D85527">
        <w:rPr>
          <w:sz w:val="28"/>
          <w:szCs w:val="28"/>
        </w:rPr>
        <w:t>третьем, четвертом</w:t>
      </w:r>
      <w:r w:rsidRPr="003F07CA">
        <w:rPr>
          <w:sz w:val="28"/>
          <w:szCs w:val="28"/>
        </w:rPr>
        <w:t xml:space="preserve"> настоящего пункта, могут быть представлены некоммерческой организацией в составе заявки по собственной инициативе. В случае непредставления документов, указанных в абзацах </w:t>
      </w:r>
      <w:r w:rsidR="0029793E">
        <w:rPr>
          <w:sz w:val="28"/>
          <w:szCs w:val="28"/>
        </w:rPr>
        <w:t>третьем, четвертом</w:t>
      </w:r>
      <w:r w:rsidRPr="003F07CA">
        <w:rPr>
          <w:sz w:val="28"/>
          <w:szCs w:val="28"/>
        </w:rPr>
        <w:t xml:space="preserve"> настоящего пункта, департамент в течение двух р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lastRenderedPageBreak/>
        <w:t>бочих дней со дня регистрации заявки запрашивает у соответствующих органов необходимую информацию посредством межведомственного взаимодействия, в том числе в электронной форме с использованием единой системы межведо</w:t>
      </w:r>
      <w:r w:rsidRPr="003F07CA">
        <w:rPr>
          <w:sz w:val="28"/>
          <w:szCs w:val="28"/>
        </w:rPr>
        <w:t>м</w:t>
      </w:r>
      <w:r w:rsidRPr="003F07CA">
        <w:rPr>
          <w:sz w:val="28"/>
          <w:szCs w:val="28"/>
        </w:rPr>
        <w:t>ственного электронного</w:t>
      </w:r>
      <w:r w:rsidR="0029793E">
        <w:rPr>
          <w:sz w:val="28"/>
          <w:szCs w:val="28"/>
        </w:rPr>
        <w:t xml:space="preserve"> </w:t>
      </w:r>
      <w:r w:rsidRPr="003F07CA">
        <w:rPr>
          <w:sz w:val="28"/>
          <w:szCs w:val="28"/>
        </w:rPr>
        <w:t>взаимодействия и подключаемых к ней региональных систем межведомственного электронного взаимодействия.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2.4.</w:t>
      </w:r>
      <w:r w:rsidR="00581C82">
        <w:rPr>
          <w:sz w:val="28"/>
          <w:szCs w:val="28"/>
        </w:rPr>
        <w:t> </w:t>
      </w:r>
      <w:r w:rsidR="0029793E">
        <w:rPr>
          <w:sz w:val="28"/>
          <w:szCs w:val="28"/>
        </w:rPr>
        <w:t>П</w:t>
      </w:r>
      <w:r w:rsidR="0029793E" w:rsidRPr="003F07CA">
        <w:rPr>
          <w:sz w:val="28"/>
          <w:szCs w:val="28"/>
        </w:rPr>
        <w:t>оступившие от некоммерческ</w:t>
      </w:r>
      <w:r w:rsidR="00A40840">
        <w:rPr>
          <w:sz w:val="28"/>
          <w:szCs w:val="28"/>
        </w:rPr>
        <w:t>их</w:t>
      </w:r>
      <w:r w:rsidR="0029793E" w:rsidRPr="003F07CA">
        <w:rPr>
          <w:sz w:val="28"/>
          <w:szCs w:val="28"/>
        </w:rPr>
        <w:t xml:space="preserve"> организаци</w:t>
      </w:r>
      <w:r w:rsidR="00A40840">
        <w:rPr>
          <w:sz w:val="28"/>
          <w:szCs w:val="28"/>
        </w:rPr>
        <w:t>й</w:t>
      </w:r>
      <w:r w:rsidR="0029793E" w:rsidRPr="003F07CA">
        <w:rPr>
          <w:sz w:val="28"/>
          <w:szCs w:val="28"/>
        </w:rPr>
        <w:t xml:space="preserve"> заявки </w:t>
      </w:r>
      <w:r w:rsidR="0029793E">
        <w:rPr>
          <w:sz w:val="28"/>
          <w:szCs w:val="28"/>
        </w:rPr>
        <w:t>д</w:t>
      </w:r>
      <w:r w:rsidRPr="003F07CA">
        <w:rPr>
          <w:sz w:val="28"/>
          <w:szCs w:val="28"/>
        </w:rPr>
        <w:t>епартамент регистрирует в журнале регистрации заявок в день их поступления в порядке очередности.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bookmarkStart w:id="2" w:name="P103"/>
      <w:bookmarkEnd w:id="2"/>
      <w:r w:rsidRPr="003F07CA">
        <w:rPr>
          <w:sz w:val="28"/>
          <w:szCs w:val="28"/>
        </w:rPr>
        <w:t>2.5.</w:t>
      </w:r>
      <w:r w:rsidR="00581C82">
        <w:rPr>
          <w:sz w:val="28"/>
          <w:szCs w:val="28"/>
        </w:rPr>
        <w:t> </w:t>
      </w:r>
      <w:r w:rsidRPr="003F07CA">
        <w:rPr>
          <w:sz w:val="28"/>
          <w:szCs w:val="28"/>
        </w:rPr>
        <w:t>В конкурсе могут принимать участие некоммерческие организации</w:t>
      </w:r>
      <w:r w:rsidR="003C05F1">
        <w:rPr>
          <w:sz w:val="28"/>
          <w:szCs w:val="28"/>
        </w:rPr>
        <w:t>,</w:t>
      </w:r>
      <w:r w:rsidRPr="003F07CA">
        <w:rPr>
          <w:sz w:val="28"/>
          <w:szCs w:val="28"/>
        </w:rPr>
        <w:t xml:space="preserve"> соответствующие следующим требованиям: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некоммерческая организация на </w:t>
      </w:r>
      <w:r w:rsidR="00581C82">
        <w:rPr>
          <w:sz w:val="28"/>
          <w:szCs w:val="28"/>
        </w:rPr>
        <w:t>01-е</w:t>
      </w:r>
      <w:r w:rsidRPr="003F07CA">
        <w:rPr>
          <w:sz w:val="28"/>
          <w:szCs w:val="28"/>
        </w:rPr>
        <w:t xml:space="preserve"> число месяца подачи заявки не находится в процессе реорганизации, ликвидации, в отношении н</w:t>
      </w:r>
      <w:r w:rsidR="000F427A">
        <w:rPr>
          <w:sz w:val="28"/>
          <w:szCs w:val="28"/>
        </w:rPr>
        <w:t>ее</w:t>
      </w:r>
      <w:r w:rsidRPr="003F07CA">
        <w:rPr>
          <w:sz w:val="28"/>
          <w:szCs w:val="28"/>
        </w:rPr>
        <w:t xml:space="preserve"> не введена процедура банкротства, деятельность </w:t>
      </w:r>
      <w:r w:rsidR="000F427A" w:rsidRPr="003F07CA">
        <w:rPr>
          <w:sz w:val="28"/>
          <w:szCs w:val="28"/>
        </w:rPr>
        <w:t xml:space="preserve">некоммерческой организации </w:t>
      </w:r>
      <w:r w:rsidRPr="003F07CA">
        <w:rPr>
          <w:sz w:val="28"/>
          <w:szCs w:val="28"/>
        </w:rPr>
        <w:t>не приост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новлена в порядке, предусмотренном законодательством Российской Федер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 xml:space="preserve">ции;  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в реестре дисквалифицированных лиц отсутствуют сведения о дискв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лифицированных руководителе, членах коллегиального исполнительного орг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 xml:space="preserve">на, лице, исполняющем функции единоличного исполнительного органа, или главном бухгалтере </w:t>
      </w:r>
      <w:r w:rsidR="000F427A" w:rsidRPr="003F07CA">
        <w:rPr>
          <w:sz w:val="28"/>
          <w:szCs w:val="28"/>
        </w:rPr>
        <w:t>некоммерческой организации</w:t>
      </w:r>
      <w:r w:rsidRPr="003F07CA">
        <w:rPr>
          <w:sz w:val="28"/>
          <w:szCs w:val="28"/>
        </w:rPr>
        <w:t>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некоммерческая организация на </w:t>
      </w:r>
      <w:r w:rsidR="00581C82">
        <w:rPr>
          <w:sz w:val="28"/>
          <w:szCs w:val="28"/>
        </w:rPr>
        <w:t>01-е</w:t>
      </w:r>
      <w:r w:rsidRPr="003F07CA">
        <w:rPr>
          <w:sz w:val="28"/>
          <w:szCs w:val="28"/>
        </w:rPr>
        <w:t xml:space="preserve"> число месяца подачи заявки не я</w:t>
      </w:r>
      <w:r w:rsidRPr="003F07CA">
        <w:rPr>
          <w:sz w:val="28"/>
          <w:szCs w:val="28"/>
        </w:rPr>
        <w:t>в</w:t>
      </w:r>
      <w:r w:rsidRPr="003F07CA">
        <w:rPr>
          <w:sz w:val="28"/>
          <w:szCs w:val="28"/>
        </w:rPr>
        <w:t>ля</w:t>
      </w:r>
      <w:r w:rsidR="000F427A">
        <w:rPr>
          <w:sz w:val="28"/>
          <w:szCs w:val="28"/>
        </w:rPr>
        <w:t>ется</w:t>
      </w:r>
      <w:r w:rsidRPr="003F07CA">
        <w:rPr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(террит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рия), включенное в утверждаемый Министерством финансов Российской Фед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рации перечень государств и территорий, предоставляющих льготный налог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</w:t>
      </w:r>
      <w:r w:rsidRPr="003F07CA">
        <w:rPr>
          <w:sz w:val="28"/>
          <w:szCs w:val="28"/>
        </w:rPr>
        <w:t>р</w:t>
      </w:r>
      <w:r w:rsidRPr="003F07CA">
        <w:rPr>
          <w:sz w:val="28"/>
          <w:szCs w:val="28"/>
        </w:rPr>
        <w:t>ные зоны), в совокупности превышает 50 процентов;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некоммерческая организация на </w:t>
      </w:r>
      <w:r w:rsidR="003005BA">
        <w:rPr>
          <w:sz w:val="28"/>
          <w:szCs w:val="28"/>
        </w:rPr>
        <w:t>01-е</w:t>
      </w:r>
      <w:r w:rsidRPr="003F07CA">
        <w:rPr>
          <w:sz w:val="28"/>
          <w:szCs w:val="28"/>
        </w:rPr>
        <w:t xml:space="preserve"> число месяца подачи заявки не п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лучает в текущем финансовом году средства из бюджета Волгограда на основ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 xml:space="preserve">нии иных правовых актов на цели, указанные в </w:t>
      </w:r>
      <w:hyperlink w:anchor="P60" w:history="1">
        <w:r w:rsidRPr="003F07CA">
          <w:rPr>
            <w:sz w:val="28"/>
            <w:szCs w:val="28"/>
          </w:rPr>
          <w:t>пункте 1.2 раздела 1</w:t>
        </w:r>
      </w:hyperlink>
      <w:r w:rsidRPr="003F07CA">
        <w:rPr>
          <w:sz w:val="28"/>
          <w:szCs w:val="28"/>
        </w:rPr>
        <w:t xml:space="preserve"> настоящего Порядка;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некоммерческая организация на </w:t>
      </w:r>
      <w:r w:rsidR="00581C82">
        <w:rPr>
          <w:sz w:val="28"/>
          <w:szCs w:val="28"/>
        </w:rPr>
        <w:t>01-е</w:t>
      </w:r>
      <w:r w:rsidRPr="003F07CA">
        <w:rPr>
          <w:sz w:val="28"/>
          <w:szCs w:val="28"/>
        </w:rPr>
        <w:t xml:space="preserve"> число месяца подачи заявки не имеет просроченную задолженность по возврату в бюджет Волгограда субс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>дий, бюджетных инвестиций, предоставленных в том числе в соответствии с иными правовыми актами, иной просроченной задолженности перед бюджетом Волгограда;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некоммерческая организация на </w:t>
      </w:r>
      <w:r w:rsidR="003005BA">
        <w:rPr>
          <w:sz w:val="28"/>
          <w:szCs w:val="28"/>
        </w:rPr>
        <w:t>01-е</w:t>
      </w:r>
      <w:r w:rsidRPr="003F07CA">
        <w:rPr>
          <w:sz w:val="28"/>
          <w:szCs w:val="28"/>
        </w:rPr>
        <w:t xml:space="preserve"> число месяца подачи заявки не имеет неисполненную обязанность по уплате налогов, сборов, страховых взн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сов, пеней, штрафов и процентов, подлежащих уплате в соответствии с закон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дательством Российской Федерации о налогах и сборах;</w:t>
      </w:r>
    </w:p>
    <w:p w:rsidR="00D94F29" w:rsidRPr="003F07CA" w:rsidRDefault="003005BA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некоммерческая организация </w:t>
      </w:r>
      <w:r w:rsidR="00D94F29" w:rsidRPr="003F07CA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="00D94F29" w:rsidRPr="003F07CA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="00D94F29" w:rsidRPr="003F07CA">
        <w:rPr>
          <w:sz w:val="28"/>
          <w:szCs w:val="28"/>
        </w:rPr>
        <w:t xml:space="preserve"> по защите ж</w:t>
      </w:r>
      <w:r w:rsidR="00D94F29" w:rsidRPr="003F07CA">
        <w:rPr>
          <w:sz w:val="28"/>
          <w:szCs w:val="28"/>
        </w:rPr>
        <w:t>и</w:t>
      </w:r>
      <w:r w:rsidR="00D94F29" w:rsidRPr="003F07CA">
        <w:rPr>
          <w:sz w:val="28"/>
          <w:szCs w:val="28"/>
        </w:rPr>
        <w:t>вотных в соответствии с учредительными документами на территории муниц</w:t>
      </w:r>
      <w:r w:rsidR="00D94F29" w:rsidRPr="003F07CA">
        <w:rPr>
          <w:sz w:val="28"/>
          <w:szCs w:val="28"/>
        </w:rPr>
        <w:t>и</w:t>
      </w:r>
      <w:r w:rsidR="00D94F29" w:rsidRPr="003F07CA">
        <w:rPr>
          <w:sz w:val="28"/>
          <w:szCs w:val="28"/>
        </w:rPr>
        <w:t>пального образования городской округ город-герой Волгоград;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наличие (создание) приютов для животных без владельцев;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lastRenderedPageBreak/>
        <w:t>наличие опыта работы в сфере защиты животных не менее шести мес</w:t>
      </w:r>
      <w:r w:rsidRPr="003F07CA">
        <w:rPr>
          <w:sz w:val="28"/>
          <w:szCs w:val="28"/>
        </w:rPr>
        <w:t>я</w:t>
      </w:r>
      <w:r w:rsidRPr="003F07CA">
        <w:rPr>
          <w:sz w:val="28"/>
          <w:szCs w:val="28"/>
        </w:rPr>
        <w:t>цев с даты государственной регистрации в качестве юридического лица;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отсутствие в течение одного года, предшествующе</w:t>
      </w:r>
      <w:r w:rsidR="00AF7294">
        <w:rPr>
          <w:sz w:val="28"/>
          <w:szCs w:val="28"/>
        </w:rPr>
        <w:t>го</w:t>
      </w:r>
      <w:r w:rsidRPr="003F07CA">
        <w:rPr>
          <w:sz w:val="28"/>
          <w:szCs w:val="28"/>
        </w:rPr>
        <w:t xml:space="preserve"> году участия в конкурсе, замечаний, предписаний, административных штрафов за нарушение ветеринарно-санитарных правил</w:t>
      </w:r>
      <w:r w:rsidR="00AF7294">
        <w:rPr>
          <w:sz w:val="28"/>
          <w:szCs w:val="28"/>
        </w:rPr>
        <w:t>.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2.6.</w:t>
      </w:r>
      <w:r w:rsidR="00581C82">
        <w:rPr>
          <w:sz w:val="28"/>
          <w:szCs w:val="28"/>
        </w:rPr>
        <w:t> </w:t>
      </w:r>
      <w:r w:rsidRPr="003F07CA">
        <w:rPr>
          <w:sz w:val="28"/>
          <w:szCs w:val="28"/>
        </w:rPr>
        <w:t>Департамент в течение рабочего дня со дня окончания подачи док</w:t>
      </w:r>
      <w:r w:rsidRPr="003F07CA">
        <w:rPr>
          <w:sz w:val="28"/>
          <w:szCs w:val="28"/>
        </w:rPr>
        <w:t>у</w:t>
      </w:r>
      <w:r w:rsidRPr="003F07CA">
        <w:rPr>
          <w:sz w:val="28"/>
          <w:szCs w:val="28"/>
        </w:rPr>
        <w:t xml:space="preserve">ментов, предусмотренных пунктом 2.3 настоящего </w:t>
      </w:r>
      <w:r w:rsidR="00581C82">
        <w:rPr>
          <w:sz w:val="28"/>
          <w:szCs w:val="28"/>
        </w:rPr>
        <w:t>раздела</w:t>
      </w:r>
      <w:r w:rsidRPr="003F07CA">
        <w:rPr>
          <w:sz w:val="28"/>
          <w:szCs w:val="28"/>
        </w:rPr>
        <w:t>, передает указанные документы секретарю конкурсной комиссии.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Конкурсная комиссия в течение семи календарных дней проверяет пре</w:t>
      </w:r>
      <w:r w:rsidRPr="003F07CA">
        <w:rPr>
          <w:sz w:val="28"/>
          <w:szCs w:val="28"/>
        </w:rPr>
        <w:t>д</w:t>
      </w:r>
      <w:r w:rsidRPr="003F07CA">
        <w:rPr>
          <w:sz w:val="28"/>
          <w:szCs w:val="28"/>
        </w:rPr>
        <w:t>ставленные документы на соответствие требованиям настоящего Порядка и о</w:t>
      </w:r>
      <w:r w:rsidRPr="003F07CA">
        <w:rPr>
          <w:sz w:val="28"/>
          <w:szCs w:val="28"/>
        </w:rPr>
        <w:t>р</w:t>
      </w:r>
      <w:r w:rsidRPr="003F07CA">
        <w:rPr>
          <w:sz w:val="28"/>
          <w:szCs w:val="28"/>
        </w:rPr>
        <w:t>ганизует выезд в приют для животных без владельцев с целью подтверждения сведений, представленных в документах на участие в конкурсе. Дополнител</w:t>
      </w:r>
      <w:r w:rsidRPr="003F07CA">
        <w:rPr>
          <w:sz w:val="28"/>
          <w:szCs w:val="28"/>
        </w:rPr>
        <w:t>ь</w:t>
      </w:r>
      <w:r w:rsidRPr="003F07CA">
        <w:rPr>
          <w:sz w:val="28"/>
          <w:szCs w:val="28"/>
        </w:rPr>
        <w:t xml:space="preserve">ные документы при проведении выездных обследований </w:t>
      </w:r>
      <w:proofErr w:type="gramStart"/>
      <w:r w:rsidRPr="003F07CA">
        <w:rPr>
          <w:sz w:val="28"/>
          <w:szCs w:val="28"/>
        </w:rPr>
        <w:t>конкурсная</w:t>
      </w:r>
      <w:proofErr w:type="gramEnd"/>
      <w:r w:rsidRPr="003F07CA">
        <w:rPr>
          <w:sz w:val="28"/>
          <w:szCs w:val="28"/>
        </w:rPr>
        <w:t xml:space="preserve"> комиссия не запрашивает.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proofErr w:type="gramStart"/>
      <w:r w:rsidRPr="003F07CA">
        <w:rPr>
          <w:sz w:val="28"/>
          <w:szCs w:val="28"/>
        </w:rPr>
        <w:t>По результатам проведения указанных мероприятий конкурсная коми</w:t>
      </w:r>
      <w:r w:rsidRPr="003F07CA">
        <w:rPr>
          <w:sz w:val="28"/>
          <w:szCs w:val="28"/>
        </w:rPr>
        <w:t>с</w:t>
      </w:r>
      <w:r w:rsidRPr="003F07CA">
        <w:rPr>
          <w:sz w:val="28"/>
          <w:szCs w:val="28"/>
        </w:rPr>
        <w:t xml:space="preserve">сия выносит мотивированное решение по каждому участнику </w:t>
      </w:r>
      <w:r w:rsidR="003B492C">
        <w:rPr>
          <w:sz w:val="28"/>
          <w:szCs w:val="28"/>
        </w:rPr>
        <w:t xml:space="preserve">конкурса </w:t>
      </w:r>
      <w:r w:rsidRPr="003F07CA">
        <w:rPr>
          <w:sz w:val="28"/>
          <w:szCs w:val="28"/>
        </w:rPr>
        <w:t>о допус</w:t>
      </w:r>
      <w:r w:rsidR="003B492C">
        <w:rPr>
          <w:sz w:val="28"/>
          <w:szCs w:val="28"/>
        </w:rPr>
        <w:softHyphen/>
      </w:r>
      <w:r w:rsidRPr="003F07CA">
        <w:rPr>
          <w:sz w:val="28"/>
          <w:szCs w:val="28"/>
        </w:rPr>
        <w:t>ке заявок некоммерческих организаций к участию в конкурсе либо об отклон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нии заявок некоммерческих организаций от участия в конкурсе</w:t>
      </w:r>
      <w:r w:rsidR="003B492C">
        <w:rPr>
          <w:sz w:val="28"/>
          <w:szCs w:val="28"/>
        </w:rPr>
        <w:t>,</w:t>
      </w:r>
      <w:r w:rsidRPr="003F07CA">
        <w:rPr>
          <w:sz w:val="28"/>
          <w:szCs w:val="28"/>
        </w:rPr>
        <w:t xml:space="preserve"> на основании которого подготавливает список некоммерческих организаций, заявки которых были допущены к конкурсному отбору, и список некоммерческих организаций, заявки которых были отклонены</w:t>
      </w:r>
      <w:r w:rsidR="00586D42">
        <w:rPr>
          <w:sz w:val="28"/>
          <w:szCs w:val="28"/>
        </w:rPr>
        <w:t>,</w:t>
      </w:r>
      <w:r w:rsidRPr="003F07CA">
        <w:rPr>
          <w:sz w:val="28"/>
          <w:szCs w:val="28"/>
        </w:rPr>
        <w:t xml:space="preserve"> с указанием причин их отклонения</w:t>
      </w:r>
      <w:proofErr w:type="gramEnd"/>
      <w:r w:rsidRPr="003F07CA">
        <w:rPr>
          <w:sz w:val="28"/>
          <w:szCs w:val="28"/>
        </w:rPr>
        <w:t>, в том числе положений объявления о проведении конкурса, которым не соответств</w:t>
      </w:r>
      <w:r w:rsidRPr="003F07CA">
        <w:rPr>
          <w:sz w:val="28"/>
          <w:szCs w:val="28"/>
        </w:rPr>
        <w:t>у</w:t>
      </w:r>
      <w:r w:rsidRPr="003F07CA">
        <w:rPr>
          <w:sz w:val="28"/>
          <w:szCs w:val="28"/>
        </w:rPr>
        <w:t xml:space="preserve">ют такие заявки. 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Конкурсная комиссия передает в департамент списки, указанные в </w:t>
      </w:r>
      <w:hyperlink r:id="rId30" w:history="1">
        <w:r w:rsidRPr="00F35BCC">
          <w:rPr>
            <w:color w:val="000000" w:themeColor="text1"/>
            <w:sz w:val="28"/>
            <w:szCs w:val="28"/>
          </w:rPr>
          <w:t>абз</w:t>
        </w:r>
        <w:r w:rsidRPr="00F35BCC">
          <w:rPr>
            <w:color w:val="000000" w:themeColor="text1"/>
            <w:sz w:val="28"/>
            <w:szCs w:val="28"/>
          </w:rPr>
          <w:t>а</w:t>
        </w:r>
        <w:r w:rsidRPr="00F35BCC">
          <w:rPr>
            <w:color w:val="000000" w:themeColor="text1"/>
            <w:sz w:val="28"/>
            <w:szCs w:val="28"/>
          </w:rPr>
          <w:t xml:space="preserve">це </w:t>
        </w:r>
      </w:hyperlink>
      <w:r w:rsidR="00F35BCC">
        <w:rPr>
          <w:sz w:val="28"/>
          <w:szCs w:val="28"/>
        </w:rPr>
        <w:t>третьем</w:t>
      </w:r>
      <w:r w:rsidRPr="003F07CA">
        <w:rPr>
          <w:sz w:val="28"/>
          <w:szCs w:val="28"/>
        </w:rPr>
        <w:t xml:space="preserve"> настоящего пункта, для размещения на едином портале и официал</w:t>
      </w:r>
      <w:r w:rsidRPr="003F07CA">
        <w:rPr>
          <w:sz w:val="28"/>
          <w:szCs w:val="28"/>
        </w:rPr>
        <w:t>ь</w:t>
      </w:r>
      <w:r w:rsidRPr="003F07CA">
        <w:rPr>
          <w:sz w:val="28"/>
          <w:szCs w:val="28"/>
        </w:rPr>
        <w:t>ном сайте с указанием информации о дате, времени и месте проведения ра</w:t>
      </w:r>
      <w:r w:rsidRPr="003F07CA">
        <w:rPr>
          <w:sz w:val="28"/>
          <w:szCs w:val="28"/>
        </w:rPr>
        <w:t>с</w:t>
      </w:r>
      <w:r w:rsidRPr="003F07CA">
        <w:rPr>
          <w:sz w:val="28"/>
          <w:szCs w:val="28"/>
        </w:rPr>
        <w:t xml:space="preserve">смотрения заявок, а также о дате, времени и месте проведения оценки заявок членами конкурсной комиссии. </w:t>
      </w:r>
    </w:p>
    <w:p w:rsidR="00D94F29" w:rsidRPr="003F07CA" w:rsidRDefault="00D94F29" w:rsidP="00581C82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2.7.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 xml:space="preserve">Основания для отклонения заявки участника конкурса на стадии рассмотрения и оценки заявок: 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несоответствие участника конкурса требованиям, установленным в </w:t>
      </w:r>
      <w:hyperlink w:anchor="P103" w:history="1">
        <w:r w:rsidRPr="003F07CA">
          <w:rPr>
            <w:sz w:val="28"/>
            <w:szCs w:val="28"/>
          </w:rPr>
          <w:t>пунк</w:t>
        </w:r>
        <w:r w:rsidR="00F35BCC">
          <w:rPr>
            <w:sz w:val="28"/>
            <w:szCs w:val="28"/>
          </w:rPr>
          <w:softHyphen/>
        </w:r>
        <w:r w:rsidRPr="003F07CA">
          <w:rPr>
            <w:sz w:val="28"/>
            <w:szCs w:val="28"/>
          </w:rPr>
          <w:t>те 2.5</w:t>
        </w:r>
      </w:hyperlink>
      <w:r w:rsidRPr="003F07CA">
        <w:rPr>
          <w:sz w:val="28"/>
          <w:szCs w:val="28"/>
        </w:rPr>
        <w:t xml:space="preserve"> настоящего </w:t>
      </w:r>
      <w:r w:rsidR="00F35BCC">
        <w:rPr>
          <w:sz w:val="28"/>
          <w:szCs w:val="28"/>
        </w:rPr>
        <w:t>раздела</w:t>
      </w:r>
      <w:r w:rsidRPr="003F07CA">
        <w:rPr>
          <w:sz w:val="28"/>
          <w:szCs w:val="28"/>
        </w:rPr>
        <w:t>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несоответствие представленных участником конкурса заявок и докуме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тов требованиям к заявкам участник</w:t>
      </w:r>
      <w:r w:rsidR="003B492C">
        <w:rPr>
          <w:sz w:val="28"/>
          <w:szCs w:val="28"/>
        </w:rPr>
        <w:t>ов</w:t>
      </w:r>
      <w:r w:rsidRPr="003F07CA">
        <w:rPr>
          <w:sz w:val="28"/>
          <w:szCs w:val="28"/>
        </w:rPr>
        <w:t xml:space="preserve"> конкурса, установленным в объявлении о проведении конкурса;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недостоверность представленной участник</w:t>
      </w:r>
      <w:r w:rsidR="003B492C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м конкурса информации, в том числе информации о месте нахождения и адресе </w:t>
      </w:r>
      <w:r w:rsidR="003B492C">
        <w:rPr>
          <w:sz w:val="28"/>
          <w:szCs w:val="28"/>
        </w:rPr>
        <w:t>некоммерческой организ</w:t>
      </w:r>
      <w:r w:rsidR="003B492C">
        <w:rPr>
          <w:sz w:val="28"/>
          <w:szCs w:val="28"/>
        </w:rPr>
        <w:t>а</w:t>
      </w:r>
      <w:r w:rsidR="003B492C">
        <w:rPr>
          <w:sz w:val="28"/>
          <w:szCs w:val="28"/>
        </w:rPr>
        <w:t>ции</w:t>
      </w:r>
      <w:r w:rsidRPr="003F07CA">
        <w:rPr>
          <w:sz w:val="28"/>
          <w:szCs w:val="28"/>
        </w:rPr>
        <w:t>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 xml:space="preserve">подача </w:t>
      </w:r>
      <w:r w:rsidR="003B492C">
        <w:rPr>
          <w:sz w:val="28"/>
          <w:szCs w:val="28"/>
        </w:rPr>
        <w:t xml:space="preserve">заявки </w:t>
      </w:r>
      <w:r w:rsidRPr="003F07CA">
        <w:rPr>
          <w:sz w:val="28"/>
          <w:szCs w:val="28"/>
        </w:rPr>
        <w:t>участником конкурса после даты и (или) времени, опр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деленных для подачи заявок.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2.8.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>Заявка может быть отозвана некоммерческой организацией до око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чания срока приема заявок. Отозванные заявки не учитываются при определ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нии количества заявок, представленных на участие в конкурсе.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Некоммерческая организация, отозвавшая заявку, вправе повторно пре</w:t>
      </w:r>
      <w:r w:rsidRPr="003F07CA">
        <w:rPr>
          <w:sz w:val="28"/>
          <w:szCs w:val="28"/>
        </w:rPr>
        <w:t>д</w:t>
      </w:r>
      <w:r w:rsidRPr="003F07CA">
        <w:rPr>
          <w:sz w:val="28"/>
          <w:szCs w:val="28"/>
        </w:rPr>
        <w:t>ставить заявку в течение срока их приема.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lastRenderedPageBreak/>
        <w:t>2.9.</w:t>
      </w:r>
      <w:r w:rsidR="00F35BCC" w:rsidRPr="00F35BCC">
        <w:rPr>
          <w:color w:val="000000" w:themeColor="text1"/>
          <w:sz w:val="28"/>
          <w:szCs w:val="28"/>
        </w:rPr>
        <w:t> </w:t>
      </w:r>
      <w:r w:rsidRPr="00F35BCC">
        <w:rPr>
          <w:color w:val="000000" w:themeColor="text1"/>
          <w:sz w:val="28"/>
          <w:szCs w:val="28"/>
        </w:rPr>
        <w:t xml:space="preserve">При наличии оснований для отклонения заявки, </w:t>
      </w:r>
      <w:r w:rsidR="000D4845">
        <w:rPr>
          <w:color w:val="000000" w:themeColor="text1"/>
          <w:sz w:val="28"/>
          <w:szCs w:val="28"/>
        </w:rPr>
        <w:t>указанных</w:t>
      </w:r>
      <w:r w:rsidRPr="00F35BCC">
        <w:rPr>
          <w:color w:val="000000" w:themeColor="text1"/>
          <w:sz w:val="28"/>
          <w:szCs w:val="28"/>
        </w:rPr>
        <w:t xml:space="preserve"> в пунк</w:t>
      </w:r>
      <w:r w:rsidR="000D4845">
        <w:rPr>
          <w:color w:val="000000" w:themeColor="text1"/>
          <w:sz w:val="28"/>
          <w:szCs w:val="28"/>
        </w:rPr>
        <w:softHyphen/>
      </w:r>
      <w:r w:rsidRPr="00F35BCC">
        <w:rPr>
          <w:color w:val="000000" w:themeColor="text1"/>
          <w:sz w:val="28"/>
          <w:szCs w:val="28"/>
        </w:rPr>
        <w:t>те</w:t>
      </w:r>
      <w:r w:rsidR="000D4845">
        <w:rPr>
          <w:color w:val="000000" w:themeColor="text1"/>
          <w:sz w:val="28"/>
          <w:szCs w:val="28"/>
        </w:rPr>
        <w:t> </w:t>
      </w:r>
      <w:r w:rsidRPr="00F35BCC">
        <w:rPr>
          <w:color w:val="000000" w:themeColor="text1"/>
          <w:sz w:val="28"/>
          <w:szCs w:val="28"/>
        </w:rPr>
        <w:t xml:space="preserve">2.7 настоящего </w:t>
      </w:r>
      <w:r w:rsidR="00F35BCC" w:rsidRPr="00F35BCC">
        <w:rPr>
          <w:color w:val="000000" w:themeColor="text1"/>
          <w:sz w:val="28"/>
          <w:szCs w:val="28"/>
        </w:rPr>
        <w:t>раздела</w:t>
      </w:r>
      <w:r w:rsidRPr="00F35BCC">
        <w:rPr>
          <w:color w:val="000000" w:themeColor="text1"/>
          <w:sz w:val="28"/>
          <w:szCs w:val="28"/>
        </w:rPr>
        <w:t xml:space="preserve">, департамент в течение </w:t>
      </w:r>
      <w:r w:rsidR="00F35BCC" w:rsidRPr="00F35BCC">
        <w:rPr>
          <w:color w:val="000000" w:themeColor="text1"/>
          <w:sz w:val="28"/>
          <w:szCs w:val="28"/>
        </w:rPr>
        <w:t>семи</w:t>
      </w:r>
      <w:r w:rsidRPr="00F35BCC">
        <w:rPr>
          <w:color w:val="000000" w:themeColor="text1"/>
          <w:sz w:val="28"/>
          <w:szCs w:val="28"/>
        </w:rPr>
        <w:t xml:space="preserve"> календарных дней со дня окончания срока подачи заявок направляет некоммерческой организации письменное уведомление об отклонении заявки от участия в конкурсном отборе с указанием причин ее отклонения по адресу, указанному в заявке.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2.10.</w:t>
      </w:r>
      <w:r w:rsidR="00F35BCC">
        <w:rPr>
          <w:color w:val="000000" w:themeColor="text1"/>
          <w:sz w:val="28"/>
          <w:szCs w:val="28"/>
        </w:rPr>
        <w:t> </w:t>
      </w:r>
      <w:r w:rsidRPr="00F35BCC">
        <w:rPr>
          <w:color w:val="000000" w:themeColor="text1"/>
          <w:sz w:val="28"/>
          <w:szCs w:val="28"/>
        </w:rPr>
        <w:t xml:space="preserve">Информация о порядке проведения конкурсного отбора заявок размещается департаментом в течение </w:t>
      </w:r>
      <w:r w:rsidR="00F35BCC">
        <w:rPr>
          <w:color w:val="000000" w:themeColor="text1"/>
          <w:sz w:val="28"/>
          <w:szCs w:val="28"/>
        </w:rPr>
        <w:t>трех</w:t>
      </w:r>
      <w:r w:rsidRPr="00F35BCC">
        <w:rPr>
          <w:color w:val="000000" w:themeColor="text1"/>
          <w:sz w:val="28"/>
          <w:szCs w:val="28"/>
        </w:rPr>
        <w:t xml:space="preserve"> рабочих дней со дня получения д</w:t>
      </w:r>
      <w:r w:rsidRPr="00F35BCC">
        <w:rPr>
          <w:color w:val="000000" w:themeColor="text1"/>
          <w:sz w:val="28"/>
          <w:szCs w:val="28"/>
        </w:rPr>
        <w:t>е</w:t>
      </w:r>
      <w:r w:rsidRPr="00F35BCC">
        <w:rPr>
          <w:color w:val="000000" w:themeColor="text1"/>
          <w:sz w:val="28"/>
          <w:szCs w:val="28"/>
        </w:rPr>
        <w:t xml:space="preserve">партаментом списков, указанных в </w:t>
      </w:r>
      <w:hyperlink r:id="rId31" w:history="1">
        <w:r w:rsidRPr="00F35BCC">
          <w:rPr>
            <w:color w:val="000000" w:themeColor="text1"/>
            <w:sz w:val="28"/>
            <w:szCs w:val="28"/>
          </w:rPr>
          <w:t xml:space="preserve">абзаце </w:t>
        </w:r>
      </w:hyperlink>
      <w:r w:rsidR="00F35BCC">
        <w:rPr>
          <w:color w:val="000000" w:themeColor="text1"/>
          <w:sz w:val="28"/>
          <w:szCs w:val="28"/>
        </w:rPr>
        <w:t>третьем</w:t>
      </w:r>
      <w:r w:rsidRPr="00F35BCC">
        <w:rPr>
          <w:color w:val="000000" w:themeColor="text1"/>
          <w:sz w:val="28"/>
          <w:szCs w:val="28"/>
        </w:rPr>
        <w:t xml:space="preserve"> пункта 2.6 настоящего </w:t>
      </w:r>
      <w:r w:rsidR="00F35BCC">
        <w:rPr>
          <w:color w:val="000000" w:themeColor="text1"/>
          <w:sz w:val="28"/>
          <w:szCs w:val="28"/>
        </w:rPr>
        <w:t>ра</w:t>
      </w:r>
      <w:r w:rsidR="00F35BCC">
        <w:rPr>
          <w:color w:val="000000" w:themeColor="text1"/>
          <w:sz w:val="28"/>
          <w:szCs w:val="28"/>
        </w:rPr>
        <w:t>з</w:t>
      </w:r>
      <w:r w:rsidR="00F35BCC">
        <w:rPr>
          <w:color w:val="000000" w:themeColor="text1"/>
          <w:sz w:val="28"/>
          <w:szCs w:val="28"/>
        </w:rPr>
        <w:t>дела</w:t>
      </w:r>
      <w:r w:rsidRPr="00F35BCC">
        <w:rPr>
          <w:color w:val="000000" w:themeColor="text1"/>
          <w:sz w:val="28"/>
          <w:szCs w:val="28"/>
        </w:rPr>
        <w:t>, на едином портале, включая следующие сведения: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дату, время и место проведения рассмотрения заявок;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 xml:space="preserve">информацию о </w:t>
      </w:r>
      <w:r w:rsidR="000B72AC">
        <w:rPr>
          <w:color w:val="000000" w:themeColor="text1"/>
          <w:sz w:val="28"/>
          <w:szCs w:val="28"/>
        </w:rPr>
        <w:t xml:space="preserve">некоммерческих </w:t>
      </w:r>
      <w:r w:rsidRPr="00F35BCC">
        <w:rPr>
          <w:color w:val="000000" w:themeColor="text1"/>
          <w:sz w:val="28"/>
          <w:szCs w:val="28"/>
        </w:rPr>
        <w:t>организациях, заявки которых были рассмотрены;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0B72AC">
        <w:rPr>
          <w:color w:val="000000" w:themeColor="text1"/>
          <w:spacing w:val="6"/>
          <w:sz w:val="28"/>
          <w:szCs w:val="28"/>
        </w:rPr>
        <w:t xml:space="preserve">информацию о </w:t>
      </w:r>
      <w:r w:rsidR="000B72AC" w:rsidRPr="000B72AC">
        <w:rPr>
          <w:color w:val="000000" w:themeColor="text1"/>
          <w:spacing w:val="6"/>
          <w:sz w:val="28"/>
          <w:szCs w:val="28"/>
        </w:rPr>
        <w:t xml:space="preserve">некоммерческих </w:t>
      </w:r>
      <w:r w:rsidRPr="000B72AC">
        <w:rPr>
          <w:color w:val="000000" w:themeColor="text1"/>
          <w:spacing w:val="6"/>
          <w:sz w:val="28"/>
          <w:szCs w:val="28"/>
        </w:rPr>
        <w:t>организациях, заявки которых были</w:t>
      </w:r>
      <w:r w:rsidRPr="00F35BCC">
        <w:rPr>
          <w:color w:val="000000" w:themeColor="text1"/>
          <w:sz w:val="28"/>
          <w:szCs w:val="28"/>
        </w:rPr>
        <w:t xml:space="preserve"> </w:t>
      </w:r>
      <w:r w:rsidR="000B72AC">
        <w:rPr>
          <w:color w:val="000000" w:themeColor="text1"/>
          <w:sz w:val="28"/>
          <w:szCs w:val="28"/>
        </w:rPr>
        <w:br/>
      </w:r>
      <w:r w:rsidRPr="00F35BCC">
        <w:rPr>
          <w:color w:val="000000" w:themeColor="text1"/>
          <w:sz w:val="28"/>
          <w:szCs w:val="28"/>
        </w:rPr>
        <w:t>отклонены</w:t>
      </w:r>
      <w:r w:rsidR="00BE75A8">
        <w:rPr>
          <w:color w:val="000000" w:themeColor="text1"/>
          <w:sz w:val="28"/>
          <w:szCs w:val="28"/>
        </w:rPr>
        <w:t>,</w:t>
      </w:r>
      <w:r w:rsidRPr="00F35BCC">
        <w:rPr>
          <w:color w:val="000000" w:themeColor="text1"/>
          <w:sz w:val="28"/>
          <w:szCs w:val="28"/>
        </w:rPr>
        <w:t xml:space="preserve"> с указанием причин их отклонения, в том числе положений объя</w:t>
      </w:r>
      <w:r w:rsidRPr="00F35BCC">
        <w:rPr>
          <w:color w:val="000000" w:themeColor="text1"/>
          <w:sz w:val="28"/>
          <w:szCs w:val="28"/>
        </w:rPr>
        <w:t>в</w:t>
      </w:r>
      <w:r w:rsidRPr="00F35BCC">
        <w:rPr>
          <w:color w:val="000000" w:themeColor="text1"/>
          <w:sz w:val="28"/>
          <w:szCs w:val="28"/>
        </w:rPr>
        <w:t>ления о проведении конкурса, которым не соответствуют такие заявки;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 xml:space="preserve">наименование получателя </w:t>
      </w:r>
      <w:r w:rsidRPr="003F07CA">
        <w:rPr>
          <w:sz w:val="28"/>
          <w:szCs w:val="28"/>
        </w:rPr>
        <w:t>(получателей) гранта, с которым заключается соглашение, и размер предоставляемого ему гранта.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2.11.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>Состав конкурсной комиссии утверждается постановлением адм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 xml:space="preserve">нистрации Волгограда и формируется таким образом, чтобы была исключена возможность возникновения конфликта интересов согласно </w:t>
      </w:r>
      <w:hyperlink r:id="rId32" w:history="1">
        <w:r w:rsidRPr="00F35BCC">
          <w:rPr>
            <w:color w:val="000000" w:themeColor="text1"/>
            <w:sz w:val="28"/>
            <w:szCs w:val="28"/>
          </w:rPr>
          <w:t>статьям 10</w:t>
        </w:r>
      </w:hyperlink>
      <w:r w:rsidRPr="00F35BCC">
        <w:rPr>
          <w:color w:val="000000" w:themeColor="text1"/>
          <w:sz w:val="28"/>
          <w:szCs w:val="28"/>
        </w:rPr>
        <w:t xml:space="preserve">, </w:t>
      </w:r>
      <w:hyperlink r:id="rId33" w:history="1">
        <w:r w:rsidRPr="00F35BCC">
          <w:rPr>
            <w:color w:val="000000" w:themeColor="text1"/>
            <w:sz w:val="28"/>
            <w:szCs w:val="28"/>
          </w:rPr>
          <w:t>11</w:t>
        </w:r>
      </w:hyperlink>
      <w:r w:rsidRPr="003F07CA">
        <w:rPr>
          <w:sz w:val="28"/>
          <w:szCs w:val="28"/>
        </w:rPr>
        <w:t xml:space="preserve"> Ф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де</w:t>
      </w:r>
      <w:r w:rsidRPr="00F35BCC">
        <w:rPr>
          <w:spacing w:val="-4"/>
          <w:sz w:val="28"/>
          <w:szCs w:val="28"/>
        </w:rPr>
        <w:t>рального закона от 25 декабря 2008 г</w:t>
      </w:r>
      <w:r w:rsidR="00F35BCC" w:rsidRPr="00F35BCC">
        <w:rPr>
          <w:spacing w:val="-4"/>
          <w:sz w:val="28"/>
          <w:szCs w:val="28"/>
        </w:rPr>
        <w:t>.</w:t>
      </w:r>
      <w:r w:rsidRPr="00F35BCC">
        <w:rPr>
          <w:spacing w:val="-4"/>
          <w:sz w:val="28"/>
          <w:szCs w:val="28"/>
        </w:rPr>
        <w:t xml:space="preserve"> № 273-ФЗ </w:t>
      </w:r>
      <w:r w:rsidR="00F35BCC" w:rsidRPr="00F35BCC">
        <w:rPr>
          <w:spacing w:val="-4"/>
          <w:sz w:val="28"/>
          <w:szCs w:val="28"/>
        </w:rPr>
        <w:t>«</w:t>
      </w:r>
      <w:r w:rsidRPr="00F35BCC">
        <w:rPr>
          <w:spacing w:val="-4"/>
          <w:sz w:val="28"/>
          <w:szCs w:val="28"/>
        </w:rPr>
        <w:t>О противодействии корру</w:t>
      </w:r>
      <w:r w:rsidRPr="00F35BCC">
        <w:rPr>
          <w:spacing w:val="-4"/>
          <w:sz w:val="28"/>
          <w:szCs w:val="28"/>
        </w:rPr>
        <w:t>п</w:t>
      </w:r>
      <w:r w:rsidRPr="00F35BCC">
        <w:rPr>
          <w:spacing w:val="-4"/>
          <w:sz w:val="28"/>
          <w:szCs w:val="28"/>
        </w:rPr>
        <w:t>ции</w:t>
      </w:r>
      <w:r w:rsidR="00F35BCC" w:rsidRPr="00F35BCC">
        <w:rPr>
          <w:spacing w:val="-4"/>
          <w:sz w:val="28"/>
          <w:szCs w:val="28"/>
        </w:rPr>
        <w:t>»</w:t>
      </w:r>
      <w:r w:rsidRPr="00F35BCC">
        <w:rPr>
          <w:spacing w:val="-4"/>
          <w:sz w:val="28"/>
          <w:szCs w:val="28"/>
        </w:rPr>
        <w:t>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В состав конкурсной комиссии входят председатель</w:t>
      </w:r>
      <w:r w:rsidR="006C243A">
        <w:rPr>
          <w:sz w:val="28"/>
          <w:szCs w:val="28"/>
        </w:rPr>
        <w:t xml:space="preserve"> </w:t>
      </w:r>
      <w:r w:rsidR="006C243A" w:rsidRPr="003F07CA">
        <w:rPr>
          <w:sz w:val="28"/>
          <w:szCs w:val="28"/>
        </w:rPr>
        <w:t>конкурсной коми</w:t>
      </w:r>
      <w:r w:rsidR="006C243A" w:rsidRPr="003F07CA">
        <w:rPr>
          <w:sz w:val="28"/>
          <w:szCs w:val="28"/>
        </w:rPr>
        <w:t>с</w:t>
      </w:r>
      <w:r w:rsidR="006C243A" w:rsidRPr="003F07CA">
        <w:rPr>
          <w:sz w:val="28"/>
          <w:szCs w:val="28"/>
        </w:rPr>
        <w:t>сии</w:t>
      </w:r>
      <w:r w:rsidRPr="003F07CA">
        <w:rPr>
          <w:sz w:val="28"/>
          <w:szCs w:val="28"/>
        </w:rPr>
        <w:t>, заместитель председателя</w:t>
      </w:r>
      <w:r w:rsidR="006C243A">
        <w:rPr>
          <w:sz w:val="28"/>
          <w:szCs w:val="28"/>
        </w:rPr>
        <w:t xml:space="preserve"> </w:t>
      </w:r>
      <w:r w:rsidR="006C243A" w:rsidRPr="003F07CA">
        <w:rPr>
          <w:sz w:val="28"/>
          <w:szCs w:val="28"/>
        </w:rPr>
        <w:t>конкурсной комиссии</w:t>
      </w:r>
      <w:r w:rsidRPr="003F07CA">
        <w:rPr>
          <w:sz w:val="28"/>
          <w:szCs w:val="28"/>
        </w:rPr>
        <w:t xml:space="preserve">, секретарь </w:t>
      </w:r>
      <w:r w:rsidR="006C243A" w:rsidRPr="003F07CA">
        <w:rPr>
          <w:sz w:val="28"/>
          <w:szCs w:val="28"/>
        </w:rPr>
        <w:t xml:space="preserve">конкурсной комиссии </w:t>
      </w:r>
      <w:r w:rsidRPr="003F07CA">
        <w:rPr>
          <w:sz w:val="28"/>
          <w:szCs w:val="28"/>
        </w:rPr>
        <w:t>и иные члены конкурсной комиссии.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2.12.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>Члены конкурсной комиссии при оценке заявок не вправе взаим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действовать с представителями некоммерческих организаций, допущенных к участию в конкурсном отборе, в том числе обсуждать с ними поданные ими </w:t>
      </w:r>
      <w:r w:rsidR="00F35BCC">
        <w:rPr>
          <w:sz w:val="28"/>
          <w:szCs w:val="28"/>
        </w:rPr>
        <w:br/>
      </w:r>
      <w:r w:rsidRPr="003F07CA">
        <w:rPr>
          <w:sz w:val="28"/>
          <w:szCs w:val="28"/>
        </w:rPr>
        <w:t>заявки, напрямую запрашивать документы, информацию и (или) пояснения.</w:t>
      </w:r>
    </w:p>
    <w:p w:rsidR="00D94F29" w:rsidRPr="00F35BCC" w:rsidRDefault="00D94F29" w:rsidP="00F35BCC">
      <w:pPr>
        <w:ind w:firstLine="851"/>
        <w:jc w:val="both"/>
        <w:rPr>
          <w:sz w:val="28"/>
          <w:szCs w:val="28"/>
        </w:rPr>
      </w:pPr>
      <w:r w:rsidRPr="00F35BCC">
        <w:rPr>
          <w:sz w:val="28"/>
          <w:szCs w:val="28"/>
        </w:rPr>
        <w:t>2.13.</w:t>
      </w:r>
      <w:r w:rsidR="00F35BCC" w:rsidRPr="00F35BCC">
        <w:rPr>
          <w:sz w:val="28"/>
          <w:szCs w:val="28"/>
        </w:rPr>
        <w:t> </w:t>
      </w:r>
      <w:r w:rsidRPr="00F35BCC">
        <w:rPr>
          <w:sz w:val="28"/>
          <w:szCs w:val="28"/>
        </w:rPr>
        <w:t>Рассмотрение и оценка заявок проводится членами конкурсной к</w:t>
      </w:r>
      <w:r w:rsidRPr="00F35BCC">
        <w:rPr>
          <w:sz w:val="28"/>
          <w:szCs w:val="28"/>
        </w:rPr>
        <w:t>о</w:t>
      </w:r>
      <w:r w:rsidRPr="00F35BCC">
        <w:rPr>
          <w:sz w:val="28"/>
          <w:szCs w:val="28"/>
        </w:rPr>
        <w:t>миссии в течение 10 календарных дней со дня вынесения решения о допуске</w:t>
      </w:r>
      <w:r w:rsidR="00F35BCC">
        <w:rPr>
          <w:sz w:val="28"/>
          <w:szCs w:val="28"/>
        </w:rPr>
        <w:br/>
      </w:r>
      <w:r w:rsidRPr="00F35BCC">
        <w:rPr>
          <w:sz w:val="28"/>
          <w:szCs w:val="28"/>
        </w:rPr>
        <w:t xml:space="preserve">заявок некоммерческих организаций к участию в конкурсе. </w:t>
      </w:r>
    </w:p>
    <w:p w:rsidR="00D94F29" w:rsidRPr="00F35BCC" w:rsidRDefault="00D94F29" w:rsidP="00F35BC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35BCC">
        <w:rPr>
          <w:rFonts w:eastAsiaTheme="minorHAnsi"/>
          <w:sz w:val="28"/>
          <w:szCs w:val="28"/>
          <w:lang w:eastAsia="en-US"/>
        </w:rPr>
        <w:t>Оценка заявок в соответствии с критериями</w:t>
      </w:r>
      <w:r w:rsidR="003858CB">
        <w:rPr>
          <w:rFonts w:eastAsiaTheme="minorHAnsi"/>
          <w:sz w:val="28"/>
          <w:szCs w:val="28"/>
          <w:lang w:eastAsia="en-US"/>
        </w:rPr>
        <w:t xml:space="preserve"> конкурсного отбора получ</w:t>
      </w:r>
      <w:r w:rsidR="003858CB">
        <w:rPr>
          <w:rFonts w:eastAsiaTheme="minorHAnsi"/>
          <w:sz w:val="28"/>
          <w:szCs w:val="28"/>
          <w:lang w:eastAsia="en-US"/>
        </w:rPr>
        <w:t>а</w:t>
      </w:r>
      <w:r w:rsidR="003858CB">
        <w:rPr>
          <w:rFonts w:eastAsiaTheme="minorHAnsi"/>
          <w:sz w:val="28"/>
          <w:szCs w:val="28"/>
          <w:lang w:eastAsia="en-US"/>
        </w:rPr>
        <w:t>телей грантов</w:t>
      </w:r>
      <w:r w:rsidRPr="00F35BCC">
        <w:rPr>
          <w:rFonts w:eastAsiaTheme="minorHAnsi"/>
          <w:sz w:val="28"/>
          <w:szCs w:val="28"/>
          <w:lang w:eastAsia="en-US"/>
        </w:rPr>
        <w:t xml:space="preserve">, указанными </w:t>
      </w:r>
      <w:r w:rsidRPr="00F35BC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34" w:history="1">
        <w:r w:rsidRPr="00F35BCC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приложении 5</w:t>
        </w:r>
      </w:hyperlink>
      <w:r w:rsidR="003858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Порядку,</w:t>
      </w:r>
      <w:r w:rsidRPr="00F35BCC">
        <w:rPr>
          <w:rFonts w:eastAsiaTheme="minorHAnsi"/>
          <w:sz w:val="28"/>
          <w:szCs w:val="28"/>
          <w:lang w:eastAsia="en-US"/>
        </w:rPr>
        <w:t xml:space="preserve"> </w:t>
      </w:r>
      <w:r w:rsidRPr="00F35BCC">
        <w:rPr>
          <w:sz w:val="28"/>
          <w:szCs w:val="28"/>
        </w:rPr>
        <w:t>осущест</w:t>
      </w:r>
      <w:r w:rsidRPr="00F35BCC">
        <w:rPr>
          <w:sz w:val="28"/>
          <w:szCs w:val="28"/>
        </w:rPr>
        <w:t>в</w:t>
      </w:r>
      <w:r w:rsidRPr="00F35BCC">
        <w:rPr>
          <w:sz w:val="28"/>
          <w:szCs w:val="28"/>
        </w:rPr>
        <w:t xml:space="preserve">ляется по системе начисления баллов. Максимальное количество баллов </w:t>
      </w:r>
      <w:r w:rsidR="00F35BCC">
        <w:rPr>
          <w:sz w:val="28"/>
          <w:szCs w:val="28"/>
        </w:rPr>
        <w:t>–</w:t>
      </w:r>
      <w:r w:rsidRPr="00F35BCC">
        <w:rPr>
          <w:sz w:val="28"/>
          <w:szCs w:val="28"/>
        </w:rPr>
        <w:t xml:space="preserve"> 50, минимальное количество </w:t>
      </w:r>
      <w:r w:rsidR="003858CB" w:rsidRPr="00F35BCC">
        <w:rPr>
          <w:sz w:val="28"/>
          <w:szCs w:val="28"/>
        </w:rPr>
        <w:t>баллов</w:t>
      </w:r>
      <w:r w:rsidR="003858CB">
        <w:rPr>
          <w:sz w:val="28"/>
          <w:szCs w:val="28"/>
        </w:rPr>
        <w:t xml:space="preserve"> </w:t>
      </w:r>
      <w:r w:rsidR="00F35BCC">
        <w:rPr>
          <w:sz w:val="28"/>
          <w:szCs w:val="28"/>
        </w:rPr>
        <w:t>–</w:t>
      </w:r>
      <w:r w:rsidRPr="00F35BCC">
        <w:rPr>
          <w:sz w:val="28"/>
          <w:szCs w:val="28"/>
        </w:rPr>
        <w:t xml:space="preserve"> 5. При наборе равного количества баллов победителем признается участник, подавший первым документы, указанные в </w:t>
      </w:r>
      <w:hyperlink w:anchor="P90" w:history="1">
        <w:r w:rsidRPr="00F35BCC">
          <w:rPr>
            <w:sz w:val="28"/>
            <w:szCs w:val="28"/>
          </w:rPr>
          <w:t>пунк</w:t>
        </w:r>
        <w:r w:rsidR="003858CB">
          <w:rPr>
            <w:sz w:val="28"/>
            <w:szCs w:val="28"/>
          </w:rPr>
          <w:softHyphen/>
        </w:r>
        <w:r w:rsidRPr="00F35BCC">
          <w:rPr>
            <w:sz w:val="28"/>
            <w:szCs w:val="28"/>
          </w:rPr>
          <w:t>те</w:t>
        </w:r>
        <w:r w:rsidR="003858CB">
          <w:rPr>
            <w:sz w:val="28"/>
            <w:szCs w:val="28"/>
          </w:rPr>
          <w:t> </w:t>
        </w:r>
        <w:r w:rsidRPr="00F35BCC">
          <w:rPr>
            <w:sz w:val="28"/>
            <w:szCs w:val="28"/>
          </w:rPr>
          <w:t>2.3</w:t>
        </w:r>
      </w:hyperlink>
      <w:r w:rsidRPr="00F35BCC">
        <w:rPr>
          <w:sz w:val="28"/>
          <w:szCs w:val="28"/>
        </w:rPr>
        <w:t xml:space="preserve"> настоящего раздела.</w:t>
      </w:r>
    </w:p>
    <w:p w:rsidR="00D94F29" w:rsidRPr="00F35BCC" w:rsidRDefault="00D94F29" w:rsidP="00F35BCC">
      <w:pPr>
        <w:ind w:firstLine="851"/>
        <w:jc w:val="both"/>
        <w:rPr>
          <w:sz w:val="28"/>
          <w:szCs w:val="28"/>
        </w:rPr>
      </w:pPr>
      <w:r w:rsidRPr="00F35BCC">
        <w:rPr>
          <w:sz w:val="28"/>
          <w:szCs w:val="28"/>
        </w:rPr>
        <w:t>2.14.</w:t>
      </w:r>
      <w:r w:rsidR="00F35BCC">
        <w:rPr>
          <w:sz w:val="28"/>
          <w:szCs w:val="28"/>
        </w:rPr>
        <w:t> </w:t>
      </w:r>
      <w:r w:rsidRPr="00F35BCC">
        <w:rPr>
          <w:sz w:val="28"/>
          <w:szCs w:val="28"/>
        </w:rPr>
        <w:t>Решение о победителях конкурса, занявших 1-е и 2-е места, опр</w:t>
      </w:r>
      <w:r w:rsidRPr="00F35BCC">
        <w:rPr>
          <w:sz w:val="28"/>
          <w:szCs w:val="28"/>
        </w:rPr>
        <w:t>е</w:t>
      </w:r>
      <w:r w:rsidRPr="00F35BCC">
        <w:rPr>
          <w:sz w:val="28"/>
          <w:szCs w:val="28"/>
        </w:rPr>
        <w:t>деляется простым большинством голосов членов конкурсной комиссии и оформ</w:t>
      </w:r>
      <w:r w:rsidRPr="00BC19AC">
        <w:rPr>
          <w:spacing w:val="-2"/>
          <w:sz w:val="28"/>
          <w:szCs w:val="28"/>
        </w:rPr>
        <w:t>ляется итоговым протоколом. Итоговый протокол о результатах конкурса оформ</w:t>
      </w:r>
      <w:r w:rsidRPr="00F35BCC">
        <w:rPr>
          <w:sz w:val="28"/>
          <w:szCs w:val="28"/>
        </w:rPr>
        <w:t>ляется и подписывается не позднее 10 календарных дней со дня вынес</w:t>
      </w:r>
      <w:r w:rsidRPr="00F35BCC">
        <w:rPr>
          <w:sz w:val="28"/>
          <w:szCs w:val="28"/>
        </w:rPr>
        <w:t>е</w:t>
      </w:r>
      <w:r w:rsidRPr="00F35BCC">
        <w:rPr>
          <w:sz w:val="28"/>
          <w:szCs w:val="28"/>
        </w:rPr>
        <w:t>ния решения о допуске заявок некоммерческих организаций к участию в ко</w:t>
      </w:r>
      <w:r w:rsidRPr="00F35BCC">
        <w:rPr>
          <w:sz w:val="28"/>
          <w:szCs w:val="28"/>
        </w:rPr>
        <w:t>н</w:t>
      </w:r>
      <w:r w:rsidRPr="00F35BCC">
        <w:rPr>
          <w:sz w:val="28"/>
          <w:szCs w:val="28"/>
        </w:rPr>
        <w:t>курсе. Итоговый протокол направляется победителям конкурса не позднее трех календарных дней со дня его оформления.</w:t>
      </w:r>
    </w:p>
    <w:p w:rsidR="00D94F29" w:rsidRPr="00F35BCC" w:rsidRDefault="00D94F29" w:rsidP="00F35BCC">
      <w:pPr>
        <w:ind w:firstLine="851"/>
        <w:jc w:val="both"/>
        <w:rPr>
          <w:sz w:val="28"/>
          <w:szCs w:val="28"/>
        </w:rPr>
      </w:pPr>
      <w:r w:rsidRPr="00F35BCC">
        <w:rPr>
          <w:sz w:val="28"/>
          <w:szCs w:val="28"/>
        </w:rPr>
        <w:lastRenderedPageBreak/>
        <w:t>2.15.</w:t>
      </w:r>
      <w:r w:rsidR="00F35BCC">
        <w:rPr>
          <w:sz w:val="28"/>
          <w:szCs w:val="28"/>
        </w:rPr>
        <w:t> </w:t>
      </w:r>
      <w:r w:rsidRPr="00F35BCC">
        <w:rPr>
          <w:sz w:val="28"/>
          <w:szCs w:val="28"/>
        </w:rPr>
        <w:t>Департамент в течение 14 календарных дней со дня получения ит</w:t>
      </w:r>
      <w:r w:rsidRPr="00F35BCC">
        <w:rPr>
          <w:sz w:val="28"/>
          <w:szCs w:val="28"/>
        </w:rPr>
        <w:t>о</w:t>
      </w:r>
      <w:r w:rsidRPr="00F35BCC">
        <w:rPr>
          <w:sz w:val="28"/>
          <w:szCs w:val="28"/>
        </w:rPr>
        <w:t>гового протокола издает распоряжени</w:t>
      </w:r>
      <w:r w:rsidR="00493CD6">
        <w:rPr>
          <w:sz w:val="28"/>
          <w:szCs w:val="28"/>
        </w:rPr>
        <w:t>е</w:t>
      </w:r>
      <w:r w:rsidRPr="00F35BCC">
        <w:rPr>
          <w:sz w:val="28"/>
          <w:szCs w:val="28"/>
        </w:rPr>
        <w:t xml:space="preserve"> о результатах конкурса и размещает на едином портале, а также на официальном сайте информацию о рассмотрении </w:t>
      </w:r>
      <w:r w:rsidR="00F35BCC">
        <w:rPr>
          <w:sz w:val="28"/>
          <w:szCs w:val="28"/>
        </w:rPr>
        <w:br/>
      </w:r>
      <w:r w:rsidRPr="00F35BCC">
        <w:rPr>
          <w:sz w:val="28"/>
          <w:szCs w:val="28"/>
        </w:rPr>
        <w:t>заявок, включающую следующие сведения: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F35BCC">
        <w:rPr>
          <w:sz w:val="28"/>
          <w:szCs w:val="28"/>
        </w:rPr>
        <w:t>дату, время и место проведения</w:t>
      </w:r>
      <w:r w:rsidRPr="003F07CA">
        <w:rPr>
          <w:sz w:val="28"/>
          <w:szCs w:val="28"/>
        </w:rPr>
        <w:t xml:space="preserve"> рассмотрения заявок;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дату, время и место проведения оценки заявок;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информацию о некоммерческих организациях, заявки которых были рассмотрены;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A516CD">
        <w:rPr>
          <w:spacing w:val="6"/>
          <w:sz w:val="28"/>
          <w:szCs w:val="28"/>
        </w:rPr>
        <w:t>информацию о некоммерческих организациях, заявки которых были</w:t>
      </w:r>
      <w:r w:rsidRPr="003F07CA">
        <w:rPr>
          <w:sz w:val="28"/>
          <w:szCs w:val="28"/>
        </w:rPr>
        <w:t xml:space="preserve"> </w:t>
      </w:r>
      <w:r w:rsidR="00F35BCC">
        <w:rPr>
          <w:sz w:val="28"/>
          <w:szCs w:val="28"/>
        </w:rPr>
        <w:br/>
      </w:r>
      <w:r w:rsidRPr="003F07CA">
        <w:rPr>
          <w:sz w:val="28"/>
          <w:szCs w:val="28"/>
        </w:rPr>
        <w:t>отклонены</w:t>
      </w:r>
      <w:r w:rsidR="00B17874">
        <w:rPr>
          <w:sz w:val="28"/>
          <w:szCs w:val="28"/>
        </w:rPr>
        <w:t>,</w:t>
      </w:r>
      <w:r w:rsidRPr="003F07CA">
        <w:rPr>
          <w:sz w:val="28"/>
          <w:szCs w:val="28"/>
        </w:rPr>
        <w:t xml:space="preserve"> с указанием причин их отклонения, в том числе положений объя</w:t>
      </w:r>
      <w:r w:rsidRPr="003F07CA">
        <w:rPr>
          <w:sz w:val="28"/>
          <w:szCs w:val="28"/>
        </w:rPr>
        <w:t>в</w:t>
      </w:r>
      <w:r w:rsidRPr="003F07CA">
        <w:rPr>
          <w:sz w:val="28"/>
          <w:szCs w:val="28"/>
        </w:rPr>
        <w:t>ления о проведении конкурсного отбора, которым не соответствуют такие зая</w:t>
      </w:r>
      <w:r w:rsidRPr="003F07CA">
        <w:rPr>
          <w:sz w:val="28"/>
          <w:szCs w:val="28"/>
        </w:rPr>
        <w:t>в</w:t>
      </w:r>
      <w:r w:rsidRPr="003F07CA">
        <w:rPr>
          <w:sz w:val="28"/>
          <w:szCs w:val="28"/>
        </w:rPr>
        <w:t>ки;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последовательность оценок заявок участников конкурсного отбора, сводные значения оценок по всем заявкам, допущенным к участию в конкур</w:t>
      </w:r>
      <w:r w:rsidRPr="003F07CA">
        <w:rPr>
          <w:sz w:val="28"/>
          <w:szCs w:val="28"/>
        </w:rPr>
        <w:t>с</w:t>
      </w:r>
      <w:r w:rsidRPr="003F07CA">
        <w:rPr>
          <w:sz w:val="28"/>
          <w:szCs w:val="28"/>
        </w:rPr>
        <w:t>ном отборе, итоговый рейтинг заявок и принятое на его основании решение о пр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>своении заявкам соответствующих порядковых номеров;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наименование победителей с указанием размеров предоставляемых им грантов.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F35BCC">
      <w:pPr>
        <w:jc w:val="center"/>
        <w:rPr>
          <w:b/>
          <w:sz w:val="28"/>
          <w:szCs w:val="28"/>
        </w:rPr>
      </w:pPr>
      <w:r w:rsidRPr="003F07CA">
        <w:rPr>
          <w:sz w:val="28"/>
          <w:szCs w:val="28"/>
        </w:rPr>
        <w:t>3.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>Условия и порядок предоставления грантов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3.1.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 xml:space="preserve">Гранты предоставляются некоммерческим организациям </w:t>
      </w:r>
      <w:r w:rsidR="00F35BCC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побед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>телям конкурса, занявшим 1-е и 2-е места.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3.2.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 xml:space="preserve">Гранты предоставляются на обоснованные затраты, связанные с проведением мероприятий, указанных в </w:t>
      </w:r>
      <w:hyperlink w:anchor="P60" w:history="1">
        <w:r w:rsidRPr="003F07CA">
          <w:rPr>
            <w:sz w:val="28"/>
            <w:szCs w:val="28"/>
          </w:rPr>
          <w:t>пункте 1.2 раздела 1</w:t>
        </w:r>
      </w:hyperlink>
      <w:r w:rsidRPr="003F07CA">
        <w:rPr>
          <w:sz w:val="28"/>
          <w:szCs w:val="28"/>
        </w:rPr>
        <w:t xml:space="preserve"> настоящего П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рядка, за исключением: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приобретения недвижимости, мебели, бытовой электроники, не испол</w:t>
      </w:r>
      <w:r w:rsidRPr="003F07CA">
        <w:rPr>
          <w:sz w:val="28"/>
          <w:szCs w:val="28"/>
        </w:rPr>
        <w:t>ь</w:t>
      </w:r>
      <w:r w:rsidRPr="003F07CA">
        <w:rPr>
          <w:sz w:val="28"/>
          <w:szCs w:val="28"/>
        </w:rPr>
        <w:t>зуемой в производственном процессе;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возмещения расходов, связанных с проектированием, возведением кап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>тальных строений.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F35BCC">
        <w:rPr>
          <w:spacing w:val="6"/>
          <w:sz w:val="28"/>
          <w:szCs w:val="28"/>
        </w:rPr>
        <w:t>3.3.</w:t>
      </w:r>
      <w:r w:rsidR="00F35BCC" w:rsidRPr="00F35BCC">
        <w:rPr>
          <w:spacing w:val="6"/>
          <w:sz w:val="28"/>
          <w:szCs w:val="28"/>
        </w:rPr>
        <w:t> </w:t>
      </w:r>
      <w:r w:rsidRPr="00F35BCC">
        <w:rPr>
          <w:spacing w:val="6"/>
          <w:sz w:val="28"/>
          <w:szCs w:val="28"/>
        </w:rPr>
        <w:t>Получателю гранта запрещено приобретать за счет полученных</w:t>
      </w:r>
      <w:r w:rsidRPr="003F07CA">
        <w:rPr>
          <w:sz w:val="28"/>
          <w:szCs w:val="28"/>
        </w:rPr>
        <w:t xml:space="preserve"> средств иностранную валюту, за исключением операций, осуществляемых в </w:t>
      </w:r>
      <w:r w:rsidR="00F35BCC">
        <w:rPr>
          <w:sz w:val="28"/>
          <w:szCs w:val="28"/>
        </w:rPr>
        <w:br/>
      </w:r>
      <w:r w:rsidRPr="003F07CA">
        <w:rPr>
          <w:sz w:val="28"/>
          <w:szCs w:val="28"/>
        </w:rPr>
        <w:t>соответствии с валютным законодательством Российской Федерации при закуп</w:t>
      </w:r>
      <w:r w:rsidR="00F35BCC">
        <w:rPr>
          <w:sz w:val="28"/>
          <w:szCs w:val="28"/>
        </w:rPr>
        <w:softHyphen/>
      </w:r>
      <w:r w:rsidRPr="003F07CA">
        <w:rPr>
          <w:sz w:val="28"/>
          <w:szCs w:val="28"/>
        </w:rPr>
        <w:t>ке (поставке) высокотехнологичного импортного оборудования, сырья и комп</w:t>
      </w:r>
      <w:r w:rsidR="00F35BCC">
        <w:rPr>
          <w:sz w:val="28"/>
          <w:szCs w:val="28"/>
        </w:rPr>
        <w:softHyphen/>
      </w:r>
      <w:r w:rsidRPr="003F07CA">
        <w:rPr>
          <w:sz w:val="28"/>
          <w:szCs w:val="28"/>
        </w:rPr>
        <w:t>лектующих изделий, а также связанных с достижением целей предоставления этих средств, определенных настоящим Порядком.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3.4.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 xml:space="preserve">Гранты предоставляются при условии заключения департаментом с получателем гранта соглашения в соответствии с типовой формой </w:t>
      </w:r>
      <w:hyperlink r:id="rId35" w:history="1">
        <w:r w:rsidRPr="003F07CA">
          <w:rPr>
            <w:sz w:val="28"/>
            <w:szCs w:val="28"/>
          </w:rPr>
          <w:t>соглашения (договора)</w:t>
        </w:r>
      </w:hyperlink>
      <w:r w:rsidRPr="003F07CA">
        <w:rPr>
          <w:sz w:val="28"/>
          <w:szCs w:val="28"/>
        </w:rPr>
        <w:t xml:space="preserve"> о предоставлении из бюджета Волгограда грантов в форме субсидий в соответствии с пунктом 4 статьи 78.1 Бюджетного кодекса Российской Фед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рации, утвержденной приказом департамента финансов администрации Волг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града от 26 апреля </w:t>
      </w:r>
      <w:smartTag w:uri="urn:schemas-microsoft-com:office:smarttags" w:element="metricconverter">
        <w:smartTagPr>
          <w:attr w:name="ProductID" w:val="2019 г"/>
        </w:smartTagPr>
        <w:r w:rsidRPr="003F07CA">
          <w:rPr>
            <w:sz w:val="28"/>
            <w:szCs w:val="28"/>
          </w:rPr>
          <w:t>2019 г</w:t>
        </w:r>
      </w:smartTag>
      <w:r w:rsidRPr="003F07CA">
        <w:rPr>
          <w:sz w:val="28"/>
          <w:szCs w:val="28"/>
        </w:rPr>
        <w:t xml:space="preserve">. </w:t>
      </w:r>
      <w:r w:rsidR="00F35BCC">
        <w:rPr>
          <w:sz w:val="28"/>
          <w:szCs w:val="28"/>
        </w:rPr>
        <w:t>№</w:t>
      </w:r>
      <w:r w:rsidRPr="003F07CA">
        <w:rPr>
          <w:sz w:val="28"/>
          <w:szCs w:val="28"/>
        </w:rPr>
        <w:t xml:space="preserve"> 65-ОД </w:t>
      </w:r>
      <w:r w:rsidR="00F35BCC">
        <w:rPr>
          <w:sz w:val="28"/>
          <w:szCs w:val="28"/>
        </w:rPr>
        <w:t>«</w:t>
      </w:r>
      <w:r w:rsidRPr="003F07CA">
        <w:rPr>
          <w:sz w:val="28"/>
          <w:szCs w:val="28"/>
        </w:rPr>
        <w:t>Об утверждении типовой формы соглаш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ния (договора) о предоставлении из бюджета Волгограда грантов в форме су</w:t>
      </w:r>
      <w:r w:rsidRPr="003F07CA">
        <w:rPr>
          <w:sz w:val="28"/>
          <w:szCs w:val="28"/>
        </w:rPr>
        <w:t>б</w:t>
      </w:r>
      <w:r w:rsidRPr="003F07CA">
        <w:rPr>
          <w:sz w:val="28"/>
          <w:szCs w:val="28"/>
        </w:rPr>
        <w:t xml:space="preserve">сидий в соответствии с пунктом 4 статьи 78.1 Бюджетного кодекса Российской </w:t>
      </w:r>
      <w:r w:rsidR="00F35BCC">
        <w:rPr>
          <w:sz w:val="28"/>
          <w:szCs w:val="28"/>
        </w:rPr>
        <w:br/>
      </w:r>
      <w:r w:rsidRPr="003F07CA">
        <w:rPr>
          <w:sz w:val="28"/>
          <w:szCs w:val="28"/>
        </w:rPr>
        <w:t>Федерации</w:t>
      </w:r>
      <w:r w:rsidR="00F35BCC">
        <w:rPr>
          <w:sz w:val="28"/>
          <w:szCs w:val="28"/>
        </w:rPr>
        <w:t>»</w:t>
      </w:r>
      <w:r w:rsidRPr="003F07CA">
        <w:rPr>
          <w:sz w:val="28"/>
          <w:szCs w:val="28"/>
        </w:rPr>
        <w:t>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lastRenderedPageBreak/>
        <w:t>В соглашение включается условие о согласовании новых условий с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глашения или о расторжении соглашения при недостижении согласия по новым условиям в случае уменьшения </w:t>
      </w:r>
      <w:r w:rsidR="005F2268">
        <w:rPr>
          <w:sz w:val="28"/>
          <w:szCs w:val="28"/>
        </w:rPr>
        <w:t>департаменту</w:t>
      </w:r>
      <w:r w:rsidRPr="003F07CA">
        <w:rPr>
          <w:sz w:val="28"/>
          <w:szCs w:val="28"/>
        </w:rPr>
        <w:t xml:space="preserve"> ранее доведенных лимитов бю</w:t>
      </w:r>
      <w:r w:rsidRPr="003F07CA">
        <w:rPr>
          <w:sz w:val="28"/>
          <w:szCs w:val="28"/>
        </w:rPr>
        <w:t>д</w:t>
      </w:r>
      <w:r w:rsidRPr="003F07CA">
        <w:rPr>
          <w:sz w:val="28"/>
          <w:szCs w:val="28"/>
        </w:rPr>
        <w:t xml:space="preserve">жетных обязательств, указанных в </w:t>
      </w:r>
      <w:hyperlink r:id="rId36" w:history="1">
        <w:r w:rsidRPr="003F07CA">
          <w:rPr>
            <w:sz w:val="28"/>
            <w:szCs w:val="28"/>
          </w:rPr>
          <w:t>пункте</w:t>
        </w:r>
      </w:hyperlink>
      <w:r w:rsidRPr="003F07CA">
        <w:rPr>
          <w:sz w:val="28"/>
          <w:szCs w:val="28"/>
        </w:rPr>
        <w:t xml:space="preserve"> 1.3 </w:t>
      </w:r>
      <w:r w:rsidR="00493CD6">
        <w:rPr>
          <w:sz w:val="28"/>
          <w:szCs w:val="28"/>
        </w:rPr>
        <w:t xml:space="preserve">раздела 1 </w:t>
      </w:r>
      <w:r w:rsidRPr="003F07CA">
        <w:rPr>
          <w:sz w:val="28"/>
          <w:szCs w:val="28"/>
        </w:rPr>
        <w:t>настоящего Порядка, приводящего к невозможности предоставления гранта в размере, определенном в соглашении.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3.5.</w:t>
      </w:r>
      <w:r w:rsidR="00F35BCC">
        <w:rPr>
          <w:color w:val="000000" w:themeColor="text1"/>
          <w:sz w:val="28"/>
          <w:szCs w:val="28"/>
        </w:rPr>
        <w:t> </w:t>
      </w:r>
      <w:r w:rsidRPr="00F35BCC">
        <w:rPr>
          <w:color w:val="000000" w:themeColor="text1"/>
          <w:sz w:val="28"/>
          <w:szCs w:val="28"/>
        </w:rPr>
        <w:t xml:space="preserve">Департамент не позднее </w:t>
      </w:r>
      <w:r w:rsidR="00F35BCC">
        <w:rPr>
          <w:color w:val="000000" w:themeColor="text1"/>
          <w:sz w:val="28"/>
          <w:szCs w:val="28"/>
        </w:rPr>
        <w:t>трех</w:t>
      </w:r>
      <w:r w:rsidRPr="00F35BCC">
        <w:rPr>
          <w:color w:val="000000" w:themeColor="text1"/>
          <w:sz w:val="28"/>
          <w:szCs w:val="28"/>
        </w:rPr>
        <w:t xml:space="preserve"> рабочих дней со дня подписания ра</w:t>
      </w:r>
      <w:r w:rsidRPr="00F35BCC">
        <w:rPr>
          <w:color w:val="000000" w:themeColor="text1"/>
          <w:sz w:val="28"/>
          <w:szCs w:val="28"/>
        </w:rPr>
        <w:t>с</w:t>
      </w:r>
      <w:r w:rsidRPr="00F35BCC">
        <w:rPr>
          <w:color w:val="000000" w:themeColor="text1"/>
          <w:sz w:val="28"/>
          <w:szCs w:val="28"/>
        </w:rPr>
        <w:t xml:space="preserve">поряжения о результатах конкурса и при отсутствии оснований для отказа в предоставлении грантов, установленных пунктом 3.6 настоящего </w:t>
      </w:r>
      <w:r w:rsidR="00F35BCC">
        <w:rPr>
          <w:color w:val="000000" w:themeColor="text1"/>
          <w:sz w:val="28"/>
          <w:szCs w:val="28"/>
        </w:rPr>
        <w:t>раздела,</w:t>
      </w:r>
      <w:r w:rsidRPr="00F35BCC">
        <w:rPr>
          <w:color w:val="000000" w:themeColor="text1"/>
          <w:sz w:val="28"/>
          <w:szCs w:val="28"/>
        </w:rPr>
        <w:t xml:space="preserve"> направляет каждому победителю два экземпляра соглашения.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3.6.</w:t>
      </w:r>
      <w:r w:rsidR="00F35BCC">
        <w:rPr>
          <w:color w:val="000000" w:themeColor="text1"/>
          <w:sz w:val="28"/>
          <w:szCs w:val="28"/>
        </w:rPr>
        <w:t> </w:t>
      </w:r>
      <w:r w:rsidRPr="00F35BCC">
        <w:rPr>
          <w:color w:val="000000" w:themeColor="text1"/>
          <w:sz w:val="28"/>
          <w:szCs w:val="28"/>
        </w:rPr>
        <w:t>Основания для отказа получателю гранта в предоставлении гранта: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несоответствие представленных получателем гранта заявки и докуме</w:t>
      </w:r>
      <w:r w:rsidRPr="00F35BCC">
        <w:rPr>
          <w:color w:val="000000" w:themeColor="text1"/>
          <w:sz w:val="28"/>
          <w:szCs w:val="28"/>
        </w:rPr>
        <w:t>н</w:t>
      </w:r>
      <w:r w:rsidRPr="00F35BCC">
        <w:rPr>
          <w:color w:val="000000" w:themeColor="text1"/>
          <w:sz w:val="28"/>
          <w:szCs w:val="28"/>
        </w:rPr>
        <w:t xml:space="preserve">тов требованиям, определенным пунктами 2.3, 2.5 </w:t>
      </w:r>
      <w:r w:rsidR="00F35BCC">
        <w:rPr>
          <w:color w:val="000000" w:themeColor="text1"/>
          <w:sz w:val="28"/>
          <w:szCs w:val="28"/>
        </w:rPr>
        <w:t>раздела 2</w:t>
      </w:r>
      <w:r w:rsidR="0009032A">
        <w:rPr>
          <w:color w:val="000000" w:themeColor="text1"/>
          <w:sz w:val="28"/>
          <w:szCs w:val="28"/>
        </w:rPr>
        <w:t xml:space="preserve"> </w:t>
      </w:r>
      <w:r w:rsidRPr="00F35BCC">
        <w:rPr>
          <w:color w:val="000000" w:themeColor="text1"/>
          <w:sz w:val="28"/>
          <w:szCs w:val="28"/>
        </w:rPr>
        <w:t>настоящего Поря</w:t>
      </w:r>
      <w:r w:rsidRPr="00F35BCC">
        <w:rPr>
          <w:color w:val="000000" w:themeColor="text1"/>
          <w:sz w:val="28"/>
          <w:szCs w:val="28"/>
        </w:rPr>
        <w:t>д</w:t>
      </w:r>
      <w:r w:rsidRPr="00F35BCC">
        <w:rPr>
          <w:color w:val="000000" w:themeColor="text1"/>
          <w:sz w:val="28"/>
          <w:szCs w:val="28"/>
        </w:rPr>
        <w:t>ка, или непредставление (представление не в полном объеме) указанных док</w:t>
      </w:r>
      <w:r w:rsidRPr="00F35BCC">
        <w:rPr>
          <w:color w:val="000000" w:themeColor="text1"/>
          <w:sz w:val="28"/>
          <w:szCs w:val="28"/>
        </w:rPr>
        <w:t>у</w:t>
      </w:r>
      <w:r w:rsidRPr="00F35BCC">
        <w:rPr>
          <w:color w:val="000000" w:themeColor="text1"/>
          <w:sz w:val="28"/>
          <w:szCs w:val="28"/>
        </w:rPr>
        <w:t>ментов;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установление факта недостоверности представленной получателем гран</w:t>
      </w:r>
      <w:r w:rsidR="00F35BCC">
        <w:rPr>
          <w:color w:val="000000" w:themeColor="text1"/>
          <w:sz w:val="28"/>
          <w:szCs w:val="28"/>
        </w:rPr>
        <w:softHyphen/>
      </w:r>
      <w:r w:rsidRPr="00F35BCC">
        <w:rPr>
          <w:color w:val="000000" w:themeColor="text1"/>
          <w:sz w:val="28"/>
          <w:szCs w:val="28"/>
        </w:rPr>
        <w:t>та информации;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отказ победителя конкурса от подписания соглашения или нарушение срока его подписания.</w:t>
      </w:r>
    </w:p>
    <w:p w:rsidR="00D94F29" w:rsidRPr="00F35BCC" w:rsidRDefault="00D94F29" w:rsidP="00F35BCC">
      <w:pPr>
        <w:ind w:firstLine="851"/>
        <w:jc w:val="both"/>
        <w:rPr>
          <w:color w:val="000000" w:themeColor="text1"/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>3.7.</w:t>
      </w:r>
      <w:r w:rsidR="00F35BCC">
        <w:rPr>
          <w:color w:val="000000" w:themeColor="text1"/>
          <w:sz w:val="28"/>
          <w:szCs w:val="28"/>
        </w:rPr>
        <w:t> </w:t>
      </w:r>
      <w:r w:rsidRPr="00F35BCC">
        <w:rPr>
          <w:color w:val="000000" w:themeColor="text1"/>
          <w:sz w:val="28"/>
          <w:szCs w:val="28"/>
        </w:rPr>
        <w:t>Размер гранта для получателя гранта составляет:</w:t>
      </w:r>
    </w:p>
    <w:p w:rsidR="00D94F29" w:rsidRPr="00F35BCC" w:rsidRDefault="0009032A" w:rsidP="00F35BCC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1-е </w:t>
      </w:r>
      <w:r w:rsidR="00D94F29" w:rsidRPr="00F35BCC">
        <w:rPr>
          <w:color w:val="000000" w:themeColor="text1"/>
          <w:sz w:val="28"/>
          <w:szCs w:val="28"/>
        </w:rPr>
        <w:t xml:space="preserve">место </w:t>
      </w:r>
      <w:r w:rsidR="00F35BCC">
        <w:rPr>
          <w:color w:val="000000" w:themeColor="text1"/>
          <w:sz w:val="28"/>
          <w:szCs w:val="28"/>
        </w:rPr>
        <w:t>–</w:t>
      </w:r>
      <w:r w:rsidR="00D94F29" w:rsidRPr="00F35BCC">
        <w:rPr>
          <w:color w:val="000000" w:themeColor="text1"/>
          <w:sz w:val="28"/>
          <w:szCs w:val="28"/>
        </w:rPr>
        <w:t xml:space="preserve"> 1 млн. 800 тыс. рублей</w:t>
      </w:r>
      <w:r w:rsidR="00AD4B1A">
        <w:rPr>
          <w:color w:val="000000" w:themeColor="text1"/>
          <w:sz w:val="28"/>
          <w:szCs w:val="28"/>
        </w:rPr>
        <w:t>,</w:t>
      </w:r>
    </w:p>
    <w:p w:rsidR="00D94F29" w:rsidRPr="00F35BCC" w:rsidRDefault="0009032A" w:rsidP="00F35BCC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2-е</w:t>
      </w:r>
      <w:r w:rsidR="00D94F29" w:rsidRPr="00F35BCC">
        <w:rPr>
          <w:color w:val="000000" w:themeColor="text1"/>
          <w:sz w:val="28"/>
          <w:szCs w:val="28"/>
        </w:rPr>
        <w:t xml:space="preserve"> место </w:t>
      </w:r>
      <w:r w:rsidR="00F35BCC">
        <w:rPr>
          <w:color w:val="000000" w:themeColor="text1"/>
          <w:sz w:val="28"/>
          <w:szCs w:val="28"/>
        </w:rPr>
        <w:t>–</w:t>
      </w:r>
      <w:r w:rsidR="00D94F29" w:rsidRPr="00F35BCC">
        <w:rPr>
          <w:color w:val="000000" w:themeColor="text1"/>
          <w:sz w:val="28"/>
          <w:szCs w:val="28"/>
        </w:rPr>
        <w:t xml:space="preserve"> 1 млн. 200 тыс. рублей.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F35BCC">
        <w:rPr>
          <w:color w:val="000000" w:themeColor="text1"/>
          <w:sz w:val="28"/>
          <w:szCs w:val="28"/>
        </w:rPr>
        <w:t xml:space="preserve">Целевые показатели использования </w:t>
      </w:r>
      <w:r w:rsidRPr="003F07CA">
        <w:rPr>
          <w:sz w:val="28"/>
          <w:szCs w:val="28"/>
        </w:rPr>
        <w:t>гранта и их плановые значения: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C948B6" w:rsidP="00F35B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1-е </w:t>
      </w:r>
      <w:r w:rsidR="00D94F29" w:rsidRPr="003F07CA">
        <w:rPr>
          <w:sz w:val="28"/>
          <w:szCs w:val="28"/>
        </w:rPr>
        <w:t>место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tbl>
      <w:tblPr>
        <w:tblStyle w:val="ab"/>
        <w:tblW w:w="972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6397"/>
        <w:gridCol w:w="1568"/>
        <w:gridCol w:w="1764"/>
      </w:tblGrid>
      <w:tr w:rsidR="00D94F29" w:rsidRPr="003F07CA" w:rsidTr="00F35BCC">
        <w:tc>
          <w:tcPr>
            <w:tcW w:w="6397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64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Количество</w:t>
            </w:r>
          </w:p>
        </w:tc>
      </w:tr>
      <w:tr w:rsidR="00D94F29" w:rsidRPr="003F07CA" w:rsidTr="00F35BCC">
        <w:tc>
          <w:tcPr>
            <w:tcW w:w="6397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3</w:t>
            </w:r>
          </w:p>
        </w:tc>
      </w:tr>
      <w:tr w:rsidR="00D94F29" w:rsidRPr="003F07CA" w:rsidTr="00F35BCC">
        <w:tc>
          <w:tcPr>
            <w:tcW w:w="6397" w:type="dxa"/>
          </w:tcPr>
          <w:p w:rsidR="00D94F29" w:rsidRPr="003F07CA" w:rsidRDefault="00D94F29" w:rsidP="00F35BCC">
            <w:pPr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Строительство вольеров в соответствии с технич</w:t>
            </w:r>
            <w:r w:rsidRPr="003F07CA">
              <w:rPr>
                <w:sz w:val="28"/>
                <w:szCs w:val="28"/>
              </w:rPr>
              <w:t>е</w:t>
            </w:r>
            <w:r w:rsidRPr="003F07CA">
              <w:rPr>
                <w:sz w:val="28"/>
                <w:szCs w:val="28"/>
              </w:rPr>
              <w:t xml:space="preserve">ским </w:t>
            </w:r>
            <w:hyperlink w:anchor="P493" w:history="1">
              <w:r w:rsidRPr="003F07CA">
                <w:rPr>
                  <w:sz w:val="28"/>
                  <w:szCs w:val="28"/>
                </w:rPr>
                <w:t>заданием</w:t>
              </w:r>
            </w:hyperlink>
            <w:r w:rsidRPr="003F07CA">
              <w:rPr>
                <w:sz w:val="28"/>
                <w:szCs w:val="28"/>
              </w:rPr>
              <w:t xml:space="preserve"> на устройство вольеров для живо</w:t>
            </w:r>
            <w:r w:rsidRPr="003F07CA">
              <w:rPr>
                <w:sz w:val="28"/>
                <w:szCs w:val="28"/>
              </w:rPr>
              <w:t>т</w:t>
            </w:r>
            <w:r w:rsidRPr="003F07CA">
              <w:rPr>
                <w:sz w:val="28"/>
                <w:szCs w:val="28"/>
              </w:rPr>
              <w:t xml:space="preserve">ных без владельцев согласно приложению 6 </w:t>
            </w:r>
            <w:r w:rsidR="00F35BCC">
              <w:rPr>
                <w:sz w:val="28"/>
                <w:szCs w:val="28"/>
              </w:rPr>
              <w:br/>
            </w:r>
            <w:r w:rsidRPr="003F07CA">
              <w:rPr>
                <w:sz w:val="28"/>
                <w:szCs w:val="28"/>
              </w:rPr>
              <w:t>к настоящему Порядку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шт.</w:t>
            </w:r>
          </w:p>
        </w:tc>
        <w:tc>
          <w:tcPr>
            <w:tcW w:w="1764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22</w:t>
            </w:r>
          </w:p>
        </w:tc>
      </w:tr>
      <w:tr w:rsidR="00D94F29" w:rsidRPr="003F07CA" w:rsidTr="00F35BCC">
        <w:tc>
          <w:tcPr>
            <w:tcW w:w="6397" w:type="dxa"/>
          </w:tcPr>
          <w:p w:rsidR="00D94F29" w:rsidRPr="003F07CA" w:rsidRDefault="00D94F29" w:rsidP="00F35BCC">
            <w:pPr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Стерилизация/кастрация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особь</w:t>
            </w:r>
          </w:p>
        </w:tc>
        <w:tc>
          <w:tcPr>
            <w:tcW w:w="1764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220</w:t>
            </w:r>
          </w:p>
        </w:tc>
      </w:tr>
      <w:tr w:rsidR="00D94F29" w:rsidRPr="003F07CA" w:rsidTr="00F35BCC">
        <w:tc>
          <w:tcPr>
            <w:tcW w:w="6397" w:type="dxa"/>
          </w:tcPr>
          <w:p w:rsidR="00D94F29" w:rsidRPr="003F07CA" w:rsidRDefault="00D94F29" w:rsidP="00F35BCC">
            <w:pPr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 xml:space="preserve">Прием животных без владельцев </w:t>
            </w:r>
            <w:r w:rsidR="004B79E1">
              <w:rPr>
                <w:sz w:val="28"/>
                <w:szCs w:val="28"/>
              </w:rPr>
              <w:br/>
            </w:r>
            <w:r w:rsidRPr="003F07CA">
              <w:rPr>
                <w:sz w:val="28"/>
                <w:szCs w:val="28"/>
              </w:rPr>
              <w:t xml:space="preserve">от МБУ </w:t>
            </w:r>
            <w:r w:rsidR="00F35BCC">
              <w:rPr>
                <w:sz w:val="28"/>
                <w:szCs w:val="28"/>
              </w:rPr>
              <w:t>«</w:t>
            </w:r>
            <w:r w:rsidRPr="003F07CA">
              <w:rPr>
                <w:sz w:val="28"/>
                <w:szCs w:val="28"/>
              </w:rPr>
              <w:t>Северное</w:t>
            </w:r>
            <w:r w:rsidR="00F35BCC">
              <w:rPr>
                <w:sz w:val="28"/>
                <w:szCs w:val="28"/>
              </w:rPr>
              <w:t>»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особь</w:t>
            </w:r>
          </w:p>
        </w:tc>
        <w:tc>
          <w:tcPr>
            <w:tcW w:w="1764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170</w:t>
            </w:r>
          </w:p>
        </w:tc>
      </w:tr>
    </w:tbl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C948B6" w:rsidP="00F35B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2-е </w:t>
      </w:r>
      <w:r w:rsidR="00D94F29" w:rsidRPr="003F07CA">
        <w:rPr>
          <w:sz w:val="28"/>
          <w:szCs w:val="28"/>
        </w:rPr>
        <w:t>место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tbl>
      <w:tblPr>
        <w:tblStyle w:val="ab"/>
        <w:tblW w:w="9682" w:type="dxa"/>
        <w:tblLayout w:type="fixed"/>
        <w:tblLook w:val="04A0" w:firstRow="1" w:lastRow="0" w:firstColumn="1" w:lastColumn="0" w:noHBand="0" w:noVBand="1"/>
      </w:tblPr>
      <w:tblGrid>
        <w:gridCol w:w="6364"/>
        <w:gridCol w:w="1568"/>
        <w:gridCol w:w="1750"/>
      </w:tblGrid>
      <w:tr w:rsidR="00D94F29" w:rsidRPr="003F07CA" w:rsidTr="00F35BCC">
        <w:tc>
          <w:tcPr>
            <w:tcW w:w="6364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50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Количество</w:t>
            </w:r>
          </w:p>
        </w:tc>
      </w:tr>
      <w:tr w:rsidR="00F35BCC" w:rsidRPr="003F07CA" w:rsidTr="00F35BCC">
        <w:tc>
          <w:tcPr>
            <w:tcW w:w="6364" w:type="dxa"/>
          </w:tcPr>
          <w:p w:rsidR="00F35BCC" w:rsidRPr="003F07CA" w:rsidRDefault="00F35BCC" w:rsidP="00F3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F35BCC" w:rsidRPr="003F07CA" w:rsidRDefault="00F35BCC" w:rsidP="00F3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F35BCC" w:rsidRPr="003F07CA" w:rsidRDefault="00F35BCC" w:rsidP="00F35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4F29" w:rsidRPr="003F07CA" w:rsidTr="00F35BCC">
        <w:tc>
          <w:tcPr>
            <w:tcW w:w="6364" w:type="dxa"/>
          </w:tcPr>
          <w:p w:rsidR="00D94F29" w:rsidRPr="003F07CA" w:rsidRDefault="00D94F29" w:rsidP="00F35BCC">
            <w:pPr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Строительство вольеров в соответствии с технич</w:t>
            </w:r>
            <w:r w:rsidRPr="003F07CA">
              <w:rPr>
                <w:sz w:val="28"/>
                <w:szCs w:val="28"/>
              </w:rPr>
              <w:t>е</w:t>
            </w:r>
            <w:r w:rsidRPr="003F07CA">
              <w:rPr>
                <w:sz w:val="28"/>
                <w:szCs w:val="28"/>
              </w:rPr>
              <w:t xml:space="preserve">ским </w:t>
            </w:r>
            <w:hyperlink w:anchor="P493" w:history="1">
              <w:r w:rsidRPr="003F07CA">
                <w:rPr>
                  <w:sz w:val="28"/>
                  <w:szCs w:val="28"/>
                </w:rPr>
                <w:t>заданием</w:t>
              </w:r>
            </w:hyperlink>
            <w:r w:rsidRPr="003F07CA">
              <w:rPr>
                <w:sz w:val="28"/>
                <w:szCs w:val="28"/>
              </w:rPr>
              <w:t xml:space="preserve"> на устройство вольеров для живо</w:t>
            </w:r>
            <w:r w:rsidRPr="003F07CA">
              <w:rPr>
                <w:sz w:val="28"/>
                <w:szCs w:val="28"/>
              </w:rPr>
              <w:t>т</w:t>
            </w:r>
            <w:r w:rsidRPr="003F07CA">
              <w:rPr>
                <w:sz w:val="28"/>
                <w:szCs w:val="28"/>
              </w:rPr>
              <w:lastRenderedPageBreak/>
              <w:t xml:space="preserve">ных без владельцев согласно приложению 6 </w:t>
            </w:r>
            <w:r w:rsidR="00F35BCC">
              <w:rPr>
                <w:sz w:val="28"/>
                <w:szCs w:val="28"/>
              </w:rPr>
              <w:br/>
            </w:r>
            <w:r w:rsidRPr="003F07CA">
              <w:rPr>
                <w:sz w:val="28"/>
                <w:szCs w:val="28"/>
              </w:rPr>
              <w:t>к настоящему Порядку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750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17</w:t>
            </w:r>
          </w:p>
        </w:tc>
      </w:tr>
      <w:tr w:rsidR="00C63376" w:rsidRPr="003F07CA" w:rsidTr="00F35BCC">
        <w:tc>
          <w:tcPr>
            <w:tcW w:w="6364" w:type="dxa"/>
          </w:tcPr>
          <w:p w:rsidR="00C63376" w:rsidRPr="003F07CA" w:rsidRDefault="00C63376" w:rsidP="00C6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8" w:type="dxa"/>
          </w:tcPr>
          <w:p w:rsidR="00C63376" w:rsidRPr="003F07CA" w:rsidRDefault="00C63376" w:rsidP="00C6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C63376" w:rsidRPr="003F07CA" w:rsidRDefault="00C63376" w:rsidP="00C63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4F29" w:rsidRPr="003F07CA" w:rsidTr="00F35BCC">
        <w:tc>
          <w:tcPr>
            <w:tcW w:w="6364" w:type="dxa"/>
          </w:tcPr>
          <w:p w:rsidR="00D94F29" w:rsidRPr="003F07CA" w:rsidRDefault="00D94F29" w:rsidP="00F35BCC">
            <w:pPr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Стерилизация/кастрация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особь</w:t>
            </w:r>
          </w:p>
        </w:tc>
        <w:tc>
          <w:tcPr>
            <w:tcW w:w="1750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92</w:t>
            </w:r>
          </w:p>
        </w:tc>
      </w:tr>
      <w:tr w:rsidR="00D94F29" w:rsidRPr="003F07CA" w:rsidTr="00F35BCC">
        <w:tc>
          <w:tcPr>
            <w:tcW w:w="6364" w:type="dxa"/>
          </w:tcPr>
          <w:p w:rsidR="00D94F29" w:rsidRPr="003F07CA" w:rsidRDefault="00D94F29" w:rsidP="00F35BCC">
            <w:pPr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 xml:space="preserve">Прием животных без владельцев </w:t>
            </w:r>
            <w:r w:rsidR="004B79E1">
              <w:rPr>
                <w:sz w:val="28"/>
                <w:szCs w:val="28"/>
              </w:rPr>
              <w:br/>
            </w:r>
            <w:r w:rsidRPr="003F07CA">
              <w:rPr>
                <w:sz w:val="28"/>
                <w:szCs w:val="28"/>
              </w:rPr>
              <w:t xml:space="preserve">от МБУ </w:t>
            </w:r>
            <w:r w:rsidR="00F35BCC">
              <w:rPr>
                <w:sz w:val="28"/>
                <w:szCs w:val="28"/>
              </w:rPr>
              <w:t>«</w:t>
            </w:r>
            <w:r w:rsidRPr="003F07CA">
              <w:rPr>
                <w:sz w:val="28"/>
                <w:szCs w:val="28"/>
              </w:rPr>
              <w:t>Северное</w:t>
            </w:r>
            <w:r w:rsidR="00F35BCC">
              <w:rPr>
                <w:sz w:val="28"/>
                <w:szCs w:val="28"/>
              </w:rPr>
              <w:t>»</w:t>
            </w:r>
          </w:p>
        </w:tc>
        <w:tc>
          <w:tcPr>
            <w:tcW w:w="1568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особь</w:t>
            </w:r>
          </w:p>
        </w:tc>
        <w:tc>
          <w:tcPr>
            <w:tcW w:w="1750" w:type="dxa"/>
          </w:tcPr>
          <w:p w:rsidR="00D94F29" w:rsidRPr="003F07CA" w:rsidRDefault="00D94F29" w:rsidP="00F35BCC">
            <w:pPr>
              <w:jc w:val="center"/>
              <w:rPr>
                <w:sz w:val="28"/>
                <w:szCs w:val="28"/>
              </w:rPr>
            </w:pPr>
            <w:r w:rsidRPr="003F07CA">
              <w:rPr>
                <w:sz w:val="28"/>
                <w:szCs w:val="28"/>
              </w:rPr>
              <w:t>50</w:t>
            </w:r>
          </w:p>
        </w:tc>
      </w:tr>
    </w:tbl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3.8.</w:t>
      </w:r>
      <w:r w:rsidR="00F35BCC">
        <w:rPr>
          <w:sz w:val="28"/>
          <w:szCs w:val="28"/>
        </w:rPr>
        <w:t> </w:t>
      </w:r>
      <w:r w:rsidRPr="003F07CA">
        <w:rPr>
          <w:sz w:val="28"/>
          <w:szCs w:val="28"/>
        </w:rPr>
        <w:t>Для заключения соглашения получатель гранта направляет в депа</w:t>
      </w:r>
      <w:r w:rsidRPr="003F07CA">
        <w:rPr>
          <w:sz w:val="28"/>
          <w:szCs w:val="28"/>
        </w:rPr>
        <w:t>р</w:t>
      </w:r>
      <w:r w:rsidRPr="003F07CA">
        <w:rPr>
          <w:sz w:val="28"/>
          <w:szCs w:val="28"/>
        </w:rPr>
        <w:t>тамент два экземпляра заполненного и подписанного руководителем получат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ля гранта соглашения не позднее рабочего дня со дня получения соглашения.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К соглашению прилагается согласие победителя на осуществление в о</w:t>
      </w:r>
      <w:r w:rsidRPr="003F07CA">
        <w:rPr>
          <w:sz w:val="28"/>
          <w:szCs w:val="28"/>
        </w:rPr>
        <w:t>т</w:t>
      </w:r>
      <w:r w:rsidRPr="003F07CA">
        <w:rPr>
          <w:sz w:val="28"/>
          <w:szCs w:val="28"/>
        </w:rPr>
        <w:t>ношении него департаментом и органами муниципального финансового конт</w:t>
      </w:r>
      <w:r w:rsidR="0047678A">
        <w:rPr>
          <w:sz w:val="28"/>
          <w:szCs w:val="28"/>
        </w:rPr>
        <w:softHyphen/>
      </w:r>
      <w:r w:rsidRPr="003F07CA">
        <w:rPr>
          <w:sz w:val="28"/>
          <w:szCs w:val="28"/>
        </w:rPr>
        <w:t>роля проверок соблюдения условий, целей и порядка предоставления гранта.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3.9.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Департамент не позднее трех рабочих дней со дня получения запо</w:t>
      </w:r>
      <w:r w:rsidRPr="003F07CA">
        <w:rPr>
          <w:sz w:val="28"/>
          <w:szCs w:val="28"/>
        </w:rPr>
        <w:t>л</w:t>
      </w:r>
      <w:r w:rsidRPr="003F07CA">
        <w:rPr>
          <w:sz w:val="28"/>
          <w:szCs w:val="28"/>
        </w:rPr>
        <w:t>ненного и подписанного руководителем получателя гранта соглашения подп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>сывает со своей стороны соглашение.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3.10.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Грант перечисляется единовременно на счет получателя гранта, указанный в соглашении.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3.11.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Оплата денежных обязательств департамента по соглашениям пр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изводится в пределах принятых к учету бюджетных и денежных обязательств. Учет бюджетных и денежных обязательств осуществляется в порядке, устано</w:t>
      </w:r>
      <w:r w:rsidRPr="003F07CA">
        <w:rPr>
          <w:sz w:val="28"/>
          <w:szCs w:val="28"/>
        </w:rPr>
        <w:t>в</w:t>
      </w:r>
      <w:r w:rsidRPr="003F07CA">
        <w:rPr>
          <w:sz w:val="28"/>
          <w:szCs w:val="28"/>
        </w:rPr>
        <w:t xml:space="preserve">ленном департаментом финансов администрации Волгограда (далее </w:t>
      </w:r>
      <w:r w:rsidR="0047678A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департ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мент финансов).</w:t>
      </w:r>
    </w:p>
    <w:p w:rsidR="00D94F29" w:rsidRPr="003F07CA" w:rsidRDefault="00D94F29" w:rsidP="00F35BCC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Документом, подтверждающим денежные обязательства департамента, является распоряжение департамента о перечислении гранта.</w:t>
      </w:r>
    </w:p>
    <w:p w:rsidR="00D94F29" w:rsidRPr="003F07CA" w:rsidRDefault="00D94F29" w:rsidP="0047678A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3.12.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Для оплаты денежных обязательств департамент в течение 10 р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бочих дней после подписания обеими сторонами соглашения формирует заявки на оплату расходов и направляет их в департамент финансов для санкционир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вания в порядке, установленном департаментом финансов, и дальнейшей опл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 xml:space="preserve">ты. </w:t>
      </w:r>
      <w:r w:rsidR="0047678A">
        <w:rPr>
          <w:sz w:val="28"/>
          <w:szCs w:val="28"/>
        </w:rPr>
        <w:br/>
      </w:r>
      <w:r w:rsidRPr="003F07CA">
        <w:rPr>
          <w:sz w:val="28"/>
          <w:szCs w:val="28"/>
        </w:rPr>
        <w:t>В части средств бюджета Волгоградской области департамент формирует и на</w:t>
      </w:r>
      <w:r w:rsidR="00EC5CB7">
        <w:rPr>
          <w:sz w:val="28"/>
          <w:szCs w:val="28"/>
        </w:rPr>
        <w:softHyphen/>
      </w:r>
      <w:r w:rsidRPr="003F07CA">
        <w:rPr>
          <w:sz w:val="28"/>
          <w:szCs w:val="28"/>
        </w:rPr>
        <w:t>правляет заявки на оплату расходов не позднее второго рабочего дня со дня з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числения средств субсидий из бюджета Волгоградской области на лицевой счет департамента.</w:t>
      </w:r>
    </w:p>
    <w:p w:rsidR="00D94F29" w:rsidRPr="003F07CA" w:rsidRDefault="00D94F29" w:rsidP="0047678A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3.13.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Для обеспечения оплаты денежных обязательств департамент представляет в департамент финансов распорядительные заявки, сформирова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ные в порядке, установленном департаментом финансов.</w:t>
      </w:r>
    </w:p>
    <w:p w:rsidR="00D94F29" w:rsidRPr="003F07CA" w:rsidRDefault="00D94F29" w:rsidP="0047678A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3.14.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Счета, на которые подлежит перечислению грант получателям гран</w:t>
      </w:r>
      <w:r w:rsidR="00EC5CB7">
        <w:rPr>
          <w:sz w:val="28"/>
          <w:szCs w:val="28"/>
        </w:rPr>
        <w:softHyphen/>
      </w:r>
      <w:r w:rsidRPr="003F07CA">
        <w:rPr>
          <w:sz w:val="28"/>
          <w:szCs w:val="28"/>
        </w:rPr>
        <w:t>т</w:t>
      </w:r>
      <w:r w:rsidR="006957DC">
        <w:rPr>
          <w:sz w:val="28"/>
          <w:szCs w:val="28"/>
        </w:rPr>
        <w:t>ов</w:t>
      </w:r>
      <w:r w:rsidRPr="003F07CA">
        <w:rPr>
          <w:sz w:val="28"/>
          <w:szCs w:val="28"/>
        </w:rPr>
        <w:t xml:space="preserve">, </w:t>
      </w:r>
      <w:r w:rsidR="0047678A">
        <w:rPr>
          <w:sz w:val="28"/>
          <w:szCs w:val="28"/>
        </w:rPr>
        <w:t>–</w:t>
      </w:r>
      <w:r w:rsidRPr="003F07CA">
        <w:rPr>
          <w:sz w:val="28"/>
          <w:szCs w:val="28"/>
        </w:rPr>
        <w:t xml:space="preserve"> расчетные счета, открытые получателям грантов в российских кр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дитных организациях.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47678A">
      <w:pPr>
        <w:jc w:val="center"/>
        <w:rPr>
          <w:b/>
          <w:sz w:val="28"/>
          <w:szCs w:val="28"/>
        </w:rPr>
      </w:pPr>
      <w:r w:rsidRPr="003F07CA">
        <w:rPr>
          <w:sz w:val="28"/>
          <w:szCs w:val="28"/>
        </w:rPr>
        <w:t>4.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Требования к отчетности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47678A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4.1.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 xml:space="preserve">Получатель гранта обязан обеспечить представление </w:t>
      </w:r>
      <w:hyperlink w:anchor="P537" w:history="1">
        <w:r w:rsidRPr="003F07CA">
          <w:rPr>
            <w:sz w:val="28"/>
            <w:szCs w:val="28"/>
          </w:rPr>
          <w:t>отчета</w:t>
        </w:r>
      </w:hyperlink>
      <w:r w:rsidRPr="003F07CA">
        <w:rPr>
          <w:sz w:val="28"/>
          <w:szCs w:val="28"/>
        </w:rPr>
        <w:t xml:space="preserve"> о затр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 xml:space="preserve">тах, связанных с проведением мероприятий, направленных на регулирование </w:t>
      </w:r>
      <w:r w:rsidRPr="003F07CA">
        <w:rPr>
          <w:sz w:val="28"/>
          <w:szCs w:val="28"/>
        </w:rPr>
        <w:lastRenderedPageBreak/>
        <w:t>численности животных без владельцев на территории муниципального образ</w:t>
      </w:r>
      <w:r w:rsidRPr="003F07CA">
        <w:rPr>
          <w:sz w:val="28"/>
          <w:szCs w:val="28"/>
        </w:rPr>
        <w:t>о</w:t>
      </w:r>
      <w:r w:rsidRPr="001C2BED">
        <w:rPr>
          <w:spacing w:val="-2"/>
          <w:sz w:val="28"/>
          <w:szCs w:val="28"/>
        </w:rPr>
        <w:t xml:space="preserve">вания городской округ город-герой Волгоград, </w:t>
      </w:r>
      <w:r w:rsidR="001C2BED" w:rsidRPr="001C2BED">
        <w:rPr>
          <w:spacing w:val="-2"/>
          <w:sz w:val="28"/>
          <w:szCs w:val="28"/>
        </w:rPr>
        <w:t>по форме согласно приложению 7</w:t>
      </w:r>
      <w:r w:rsidR="001C2BED" w:rsidRPr="003F07CA">
        <w:rPr>
          <w:sz w:val="28"/>
          <w:szCs w:val="28"/>
        </w:rPr>
        <w:t xml:space="preserve"> к настоящему Порядку </w:t>
      </w:r>
      <w:r w:rsidRPr="003F07CA">
        <w:rPr>
          <w:sz w:val="28"/>
          <w:szCs w:val="28"/>
        </w:rPr>
        <w:t>в сроки и объеме, установленные в соглашении.</w:t>
      </w:r>
    </w:p>
    <w:p w:rsidR="00D94F29" w:rsidRDefault="00D94F29" w:rsidP="0047678A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4.2.</w:t>
      </w:r>
      <w:r w:rsidR="0047678A">
        <w:rPr>
          <w:sz w:val="28"/>
          <w:szCs w:val="28"/>
        </w:rPr>
        <w:t> </w:t>
      </w:r>
      <w:r w:rsidRPr="003F07CA">
        <w:rPr>
          <w:sz w:val="28"/>
          <w:szCs w:val="28"/>
        </w:rPr>
        <w:t>Получатель гранта обязан представить отчет о реализации проекта, направленного на социальную адаптацию животных без владельцев, не позднее пяти дней с момента завершения в рамках гранта мероприятий, направленных на регулирование численности животных без владельцев на территории мун</w:t>
      </w:r>
      <w:r w:rsidRPr="003F07CA">
        <w:rPr>
          <w:sz w:val="28"/>
          <w:szCs w:val="28"/>
        </w:rPr>
        <w:t>и</w:t>
      </w:r>
      <w:r w:rsidRPr="003F07CA">
        <w:rPr>
          <w:sz w:val="28"/>
          <w:szCs w:val="28"/>
        </w:rPr>
        <w:t>ципального образования городской округ город-герой Волгоград.</w:t>
      </w:r>
    </w:p>
    <w:p w:rsidR="001C2BED" w:rsidRPr="003F07CA" w:rsidRDefault="001C2BED" w:rsidP="0047678A">
      <w:pPr>
        <w:ind w:firstLine="851"/>
        <w:jc w:val="both"/>
        <w:rPr>
          <w:sz w:val="28"/>
          <w:szCs w:val="28"/>
        </w:rPr>
      </w:pPr>
    </w:p>
    <w:p w:rsidR="00D94F29" w:rsidRPr="003F07CA" w:rsidRDefault="00D94F29" w:rsidP="0047678A">
      <w:pPr>
        <w:jc w:val="center"/>
        <w:rPr>
          <w:b/>
          <w:sz w:val="28"/>
          <w:szCs w:val="28"/>
        </w:rPr>
      </w:pPr>
      <w:r w:rsidRPr="003F07CA">
        <w:rPr>
          <w:sz w:val="28"/>
          <w:szCs w:val="28"/>
        </w:rPr>
        <w:t>5.</w:t>
      </w:r>
      <w:r w:rsidR="005B237A">
        <w:rPr>
          <w:sz w:val="28"/>
          <w:szCs w:val="28"/>
        </w:rPr>
        <w:t> </w:t>
      </w:r>
      <w:r w:rsidRPr="003F07CA">
        <w:rPr>
          <w:sz w:val="28"/>
          <w:szCs w:val="28"/>
        </w:rPr>
        <w:t>Порядок осуществления контроля и ответственности</w:t>
      </w:r>
      <w:r w:rsidR="005B237A">
        <w:rPr>
          <w:sz w:val="28"/>
          <w:szCs w:val="28"/>
        </w:rPr>
        <w:t xml:space="preserve"> </w:t>
      </w:r>
      <w:r w:rsidRPr="003F07CA">
        <w:rPr>
          <w:sz w:val="28"/>
          <w:szCs w:val="28"/>
        </w:rPr>
        <w:t xml:space="preserve">за несоблюдение </w:t>
      </w:r>
      <w:r w:rsidR="005B237A">
        <w:rPr>
          <w:sz w:val="28"/>
          <w:szCs w:val="28"/>
        </w:rPr>
        <w:br/>
      </w:r>
      <w:r w:rsidRPr="003F07CA">
        <w:rPr>
          <w:sz w:val="28"/>
          <w:szCs w:val="28"/>
        </w:rPr>
        <w:t>целей, условий и порядка</w:t>
      </w:r>
      <w:r w:rsidR="005B237A">
        <w:rPr>
          <w:sz w:val="28"/>
          <w:szCs w:val="28"/>
        </w:rPr>
        <w:t xml:space="preserve"> </w:t>
      </w:r>
      <w:r w:rsidRPr="003F07CA">
        <w:rPr>
          <w:sz w:val="28"/>
          <w:szCs w:val="28"/>
        </w:rPr>
        <w:t>предоставления гранта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E75BA9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5.1.</w:t>
      </w:r>
      <w:r w:rsidR="005B237A">
        <w:rPr>
          <w:sz w:val="28"/>
          <w:szCs w:val="28"/>
        </w:rPr>
        <w:t> </w:t>
      </w:r>
      <w:r w:rsidRPr="003F07CA">
        <w:rPr>
          <w:sz w:val="28"/>
          <w:szCs w:val="28"/>
        </w:rPr>
        <w:t>Департамент и органы государственного (муниципального) фина</w:t>
      </w:r>
      <w:r w:rsidRPr="003F07CA">
        <w:rPr>
          <w:sz w:val="28"/>
          <w:szCs w:val="28"/>
        </w:rPr>
        <w:t>н</w:t>
      </w:r>
      <w:r w:rsidRPr="003F07CA">
        <w:rPr>
          <w:sz w:val="28"/>
          <w:szCs w:val="28"/>
        </w:rPr>
        <w:t>сового контроля осуществляют контроль за соблюдением получателем гранта порядка, целей и условий предоставления гранта путем проведения плановых и (или) внеплановых проверок.</w:t>
      </w:r>
    </w:p>
    <w:p w:rsidR="00D94F29" w:rsidRPr="003F07CA" w:rsidRDefault="00D94F29" w:rsidP="00E75BA9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5.2.</w:t>
      </w:r>
      <w:r w:rsidR="005B237A">
        <w:rPr>
          <w:sz w:val="28"/>
          <w:szCs w:val="28"/>
        </w:rPr>
        <w:t> </w:t>
      </w:r>
      <w:r w:rsidRPr="003F07CA">
        <w:rPr>
          <w:sz w:val="28"/>
          <w:szCs w:val="28"/>
        </w:rPr>
        <w:t>Получатель гранта несет ответственность за нецелевое использов</w:t>
      </w:r>
      <w:r w:rsidRPr="003F07CA">
        <w:rPr>
          <w:sz w:val="28"/>
          <w:szCs w:val="28"/>
        </w:rPr>
        <w:t>а</w:t>
      </w:r>
      <w:r w:rsidRPr="003F07CA">
        <w:rPr>
          <w:sz w:val="28"/>
          <w:szCs w:val="28"/>
        </w:rPr>
        <w:t>ние предоставленных денежных средств в соответствии с действующим зак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нодательством Российской Федерации.</w:t>
      </w:r>
    </w:p>
    <w:p w:rsidR="00D94F29" w:rsidRPr="003F07CA" w:rsidRDefault="00D94F29" w:rsidP="00E75BA9">
      <w:pPr>
        <w:ind w:firstLine="851"/>
        <w:jc w:val="both"/>
        <w:rPr>
          <w:sz w:val="28"/>
          <w:szCs w:val="28"/>
        </w:rPr>
      </w:pPr>
      <w:r w:rsidRPr="005B237A">
        <w:rPr>
          <w:spacing w:val="-2"/>
          <w:sz w:val="28"/>
          <w:szCs w:val="28"/>
        </w:rPr>
        <w:t>5.3.</w:t>
      </w:r>
      <w:r w:rsidR="005B237A" w:rsidRPr="005B237A">
        <w:rPr>
          <w:spacing w:val="-2"/>
          <w:sz w:val="28"/>
          <w:szCs w:val="28"/>
        </w:rPr>
        <w:t> </w:t>
      </w:r>
      <w:r w:rsidRPr="005B237A">
        <w:rPr>
          <w:spacing w:val="-2"/>
          <w:sz w:val="28"/>
          <w:szCs w:val="28"/>
        </w:rPr>
        <w:t>В случае установления департаментом или получения от органа госу</w:t>
      </w:r>
      <w:r w:rsidR="005B237A">
        <w:rPr>
          <w:sz w:val="28"/>
          <w:szCs w:val="28"/>
        </w:rPr>
        <w:softHyphen/>
      </w:r>
      <w:r w:rsidRPr="003F07CA">
        <w:rPr>
          <w:sz w:val="28"/>
          <w:szCs w:val="28"/>
        </w:rPr>
        <w:t>дарственного (муниципального) финансового контроля информации о факте (ах) нарушения получателем гранта порядка, целей и условий предоставления гранта, предусмотренных настоящим Порядком, в том числе указания в док</w:t>
      </w:r>
      <w:r w:rsidRPr="003F07CA">
        <w:rPr>
          <w:sz w:val="28"/>
          <w:szCs w:val="28"/>
        </w:rPr>
        <w:t>у</w:t>
      </w:r>
      <w:r w:rsidRPr="003F07CA">
        <w:rPr>
          <w:sz w:val="28"/>
          <w:szCs w:val="28"/>
        </w:rPr>
        <w:t>ментах, представленных получателем гранта в соответствии с настоящим П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 xml:space="preserve">рядком, недостоверных сведений департамент направляет получателю гранта требование о возврате гранта в бюджет Волгограда, а получатель гранта обязан </w:t>
      </w:r>
      <w:r w:rsidR="005B237A">
        <w:rPr>
          <w:sz w:val="28"/>
          <w:szCs w:val="28"/>
        </w:rPr>
        <w:t>его</w:t>
      </w:r>
      <w:r w:rsidRPr="003F07CA">
        <w:rPr>
          <w:sz w:val="28"/>
          <w:szCs w:val="28"/>
        </w:rPr>
        <w:t xml:space="preserve"> возвратить в течение 10 рабочих дней с момента получения </w:t>
      </w:r>
      <w:r w:rsidR="005B237A">
        <w:rPr>
          <w:sz w:val="28"/>
          <w:szCs w:val="28"/>
        </w:rPr>
        <w:t xml:space="preserve">указанного </w:t>
      </w:r>
      <w:r w:rsidRPr="003F07CA">
        <w:rPr>
          <w:sz w:val="28"/>
          <w:szCs w:val="28"/>
        </w:rPr>
        <w:t>тр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бования.</w:t>
      </w:r>
    </w:p>
    <w:p w:rsidR="00D94F29" w:rsidRPr="003F07CA" w:rsidRDefault="00D94F29" w:rsidP="00E75BA9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5.4.</w:t>
      </w:r>
      <w:r w:rsidR="005B237A">
        <w:rPr>
          <w:sz w:val="28"/>
          <w:szCs w:val="28"/>
        </w:rPr>
        <w:t> </w:t>
      </w:r>
      <w:r w:rsidRPr="003F07CA">
        <w:rPr>
          <w:sz w:val="28"/>
          <w:szCs w:val="28"/>
        </w:rPr>
        <w:t>Если возврат гранта осуществляется получателем гранта в текущем финансовом году, перечисление денежных средств осуществляется на лицевой счет департамента, открытый в департаменте финансов.</w:t>
      </w:r>
    </w:p>
    <w:p w:rsidR="00D94F29" w:rsidRPr="003F07CA" w:rsidRDefault="00D94F29" w:rsidP="00864626">
      <w:pPr>
        <w:ind w:firstLine="851"/>
        <w:jc w:val="both"/>
        <w:rPr>
          <w:sz w:val="28"/>
          <w:szCs w:val="28"/>
        </w:rPr>
      </w:pPr>
      <w:r w:rsidRPr="003F07CA">
        <w:rPr>
          <w:sz w:val="28"/>
          <w:szCs w:val="28"/>
        </w:rPr>
        <w:t>В случае осуществления возврата гранта по истечении финансового г</w:t>
      </w:r>
      <w:r w:rsidRPr="003F07CA">
        <w:rPr>
          <w:sz w:val="28"/>
          <w:szCs w:val="28"/>
        </w:rPr>
        <w:t>о</w:t>
      </w:r>
      <w:r w:rsidRPr="003F07CA">
        <w:rPr>
          <w:sz w:val="28"/>
          <w:szCs w:val="28"/>
        </w:rPr>
        <w:t>да, в котором был предоставлен грант, данные средства подлежат перечисл</w:t>
      </w:r>
      <w:r w:rsidRPr="003F07CA">
        <w:rPr>
          <w:sz w:val="28"/>
          <w:szCs w:val="28"/>
        </w:rPr>
        <w:t>е</w:t>
      </w:r>
      <w:r w:rsidRPr="003F07CA">
        <w:rPr>
          <w:sz w:val="28"/>
          <w:szCs w:val="28"/>
        </w:rPr>
        <w:t>нию в доход бюджета Волгограда.</w:t>
      </w: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D94F29" w:rsidRPr="003F07CA" w:rsidRDefault="00D94F29" w:rsidP="003F07CA">
      <w:pPr>
        <w:jc w:val="both"/>
        <w:rPr>
          <w:sz w:val="28"/>
          <w:szCs w:val="28"/>
        </w:rPr>
      </w:pPr>
    </w:p>
    <w:p w:rsidR="00883E7B" w:rsidRDefault="00BA4BDA" w:rsidP="00BA4BDA">
      <w:pPr>
        <w:ind w:left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городского хозяйства администрации Волгограда</w:t>
      </w:r>
    </w:p>
    <w:p w:rsidR="002E67B3" w:rsidRDefault="002E67B3" w:rsidP="00BA4BDA">
      <w:pPr>
        <w:ind w:left="5387"/>
        <w:jc w:val="both"/>
        <w:rPr>
          <w:color w:val="000000" w:themeColor="text1"/>
          <w:sz w:val="28"/>
          <w:szCs w:val="28"/>
        </w:rPr>
      </w:pPr>
    </w:p>
    <w:p w:rsidR="002E67B3" w:rsidRDefault="002E67B3" w:rsidP="00BA4BDA">
      <w:pPr>
        <w:ind w:left="5387"/>
        <w:jc w:val="both"/>
        <w:rPr>
          <w:color w:val="000000" w:themeColor="text1"/>
          <w:sz w:val="28"/>
          <w:szCs w:val="28"/>
        </w:rPr>
        <w:sectPr w:rsidR="002E67B3" w:rsidSect="003F07CA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2E67B3" w:rsidRPr="002E67B3" w:rsidRDefault="002E67B3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lastRenderedPageBreak/>
        <w:t>Приложение 1</w:t>
      </w:r>
    </w:p>
    <w:p w:rsidR="002E67B3" w:rsidRPr="002E67B3" w:rsidRDefault="002E67B3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 xml:space="preserve">в 2020 году </w:t>
      </w:r>
      <w:r w:rsidRPr="002E67B3">
        <w:rPr>
          <w:sz w:val="28"/>
          <w:szCs w:val="28"/>
        </w:rPr>
        <w:t xml:space="preserve">грантов </w:t>
      </w:r>
      <w:r w:rsidRPr="002E67B3">
        <w:rPr>
          <w:spacing w:val="6"/>
          <w:sz w:val="28"/>
          <w:szCs w:val="28"/>
        </w:rPr>
        <w:t>в форме субсидий из бюджета Волгограда в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соответствии с пунктом 4 статьи 78.1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Бюдже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пров</w:t>
      </w:r>
      <w:r w:rsidRPr="002E67B3">
        <w:rPr>
          <w:sz w:val="28"/>
          <w:szCs w:val="28"/>
        </w:rPr>
        <w:t>е</w:t>
      </w:r>
      <w:r w:rsidRPr="002E67B3">
        <w:rPr>
          <w:sz w:val="28"/>
          <w:szCs w:val="28"/>
        </w:rPr>
        <w:t>дение мероприятий, направленных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регул</w:t>
      </w:r>
      <w:r w:rsidRPr="002E67B3">
        <w:rPr>
          <w:sz w:val="28"/>
          <w:szCs w:val="28"/>
        </w:rPr>
        <w:t>и</w:t>
      </w:r>
      <w:r w:rsidRPr="002E67B3">
        <w:rPr>
          <w:sz w:val="28"/>
          <w:szCs w:val="28"/>
        </w:rPr>
        <w:t>рование численности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животных без владел</w:t>
      </w:r>
      <w:r w:rsidRPr="002E67B3">
        <w:rPr>
          <w:sz w:val="28"/>
          <w:szCs w:val="28"/>
        </w:rPr>
        <w:t>ь</w:t>
      </w:r>
      <w:r w:rsidRPr="002E67B3">
        <w:rPr>
          <w:sz w:val="28"/>
          <w:szCs w:val="28"/>
        </w:rPr>
        <w:t xml:space="preserve">цев </w:t>
      </w:r>
      <w:r w:rsidRPr="002E67B3">
        <w:rPr>
          <w:spacing w:val="6"/>
          <w:sz w:val="28"/>
          <w:szCs w:val="28"/>
        </w:rPr>
        <w:t>на территории муниципального образ</w:t>
      </w:r>
      <w:r w:rsidRPr="002E67B3">
        <w:rPr>
          <w:spacing w:val="6"/>
          <w:sz w:val="28"/>
          <w:szCs w:val="28"/>
        </w:rPr>
        <w:t>о</w:t>
      </w:r>
      <w:r w:rsidRPr="002E67B3">
        <w:rPr>
          <w:spacing w:val="6"/>
          <w:sz w:val="28"/>
          <w:szCs w:val="28"/>
        </w:rPr>
        <w:t>вания</w:t>
      </w:r>
      <w:r w:rsidRPr="002E67B3">
        <w:rPr>
          <w:sz w:val="28"/>
          <w:szCs w:val="28"/>
        </w:rPr>
        <w:t xml:space="preserve"> </w:t>
      </w:r>
      <w:r w:rsidRPr="002E67B3">
        <w:rPr>
          <w:spacing w:val="-2"/>
          <w:sz w:val="28"/>
          <w:szCs w:val="28"/>
        </w:rPr>
        <w:t>городской округ город-герой Волгоград, неком</w:t>
      </w:r>
      <w:r>
        <w:rPr>
          <w:sz w:val="28"/>
          <w:szCs w:val="28"/>
        </w:rPr>
        <w:softHyphen/>
      </w:r>
      <w:r w:rsidRPr="002E67B3">
        <w:rPr>
          <w:sz w:val="28"/>
          <w:szCs w:val="28"/>
        </w:rPr>
        <w:t>мерческим организациям, не являющи</w:t>
      </w:r>
      <w:r w:rsidRPr="002E67B3">
        <w:rPr>
          <w:sz w:val="28"/>
          <w:szCs w:val="28"/>
        </w:rPr>
        <w:t>м</w:t>
      </w:r>
      <w:r w:rsidRPr="002E67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казенными учреждениями, утвержденному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постановлением администрации Волгограда</w:t>
      </w:r>
    </w:p>
    <w:p w:rsidR="002E67B3" w:rsidRDefault="001F279E" w:rsidP="001F279E">
      <w:pPr>
        <w:ind w:left="3969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2E67B3" w:rsidRDefault="002E67B3" w:rsidP="002E67B3">
      <w:pPr>
        <w:jc w:val="both"/>
        <w:rPr>
          <w:sz w:val="28"/>
          <w:szCs w:val="28"/>
        </w:rPr>
      </w:pPr>
    </w:p>
    <w:p w:rsidR="002E67B3" w:rsidRDefault="002E67B3" w:rsidP="002E67B3">
      <w:pPr>
        <w:jc w:val="both"/>
        <w:rPr>
          <w:sz w:val="28"/>
          <w:szCs w:val="28"/>
        </w:rPr>
      </w:pPr>
    </w:p>
    <w:p w:rsidR="002E67B3" w:rsidRPr="002E67B3" w:rsidRDefault="002E67B3" w:rsidP="002E67B3">
      <w:pPr>
        <w:jc w:val="right"/>
        <w:rPr>
          <w:sz w:val="28"/>
          <w:szCs w:val="28"/>
        </w:rPr>
      </w:pPr>
      <w:r w:rsidRPr="002E67B3">
        <w:rPr>
          <w:sz w:val="28"/>
          <w:szCs w:val="28"/>
        </w:rPr>
        <w:t>Форма</w:t>
      </w:r>
    </w:p>
    <w:p w:rsidR="002E67B3" w:rsidRPr="002E67B3" w:rsidRDefault="002E67B3" w:rsidP="002E67B3">
      <w:pPr>
        <w:jc w:val="both"/>
        <w:rPr>
          <w:sz w:val="28"/>
          <w:szCs w:val="28"/>
        </w:rPr>
      </w:pPr>
      <w:bookmarkStart w:id="3" w:name="P242"/>
      <w:bookmarkEnd w:id="3"/>
    </w:p>
    <w:p w:rsidR="002E67B3" w:rsidRPr="002E67B3" w:rsidRDefault="002E67B3" w:rsidP="005C33B3">
      <w:pPr>
        <w:jc w:val="center"/>
        <w:rPr>
          <w:sz w:val="28"/>
          <w:szCs w:val="28"/>
        </w:rPr>
      </w:pPr>
      <w:r w:rsidRPr="002E67B3">
        <w:rPr>
          <w:sz w:val="28"/>
          <w:szCs w:val="28"/>
        </w:rPr>
        <w:t>ЗАЯВКА</w:t>
      </w:r>
    </w:p>
    <w:p w:rsidR="002E67B3" w:rsidRPr="002E67B3" w:rsidRDefault="002E67B3" w:rsidP="005C33B3">
      <w:pPr>
        <w:jc w:val="center"/>
        <w:rPr>
          <w:sz w:val="28"/>
          <w:szCs w:val="28"/>
        </w:rPr>
      </w:pPr>
      <w:r w:rsidRPr="002E67B3">
        <w:rPr>
          <w:sz w:val="28"/>
          <w:szCs w:val="28"/>
        </w:rPr>
        <w:t xml:space="preserve">на участие в </w:t>
      </w:r>
      <w:r w:rsidR="005C33B3">
        <w:rPr>
          <w:sz w:val="28"/>
          <w:szCs w:val="28"/>
        </w:rPr>
        <w:t>конкурсе</w:t>
      </w:r>
      <w:r w:rsidRPr="002E67B3">
        <w:rPr>
          <w:sz w:val="28"/>
          <w:szCs w:val="28"/>
        </w:rPr>
        <w:t xml:space="preserve"> на предоставление гранта в форме субсидий</w:t>
      </w:r>
      <w:r w:rsidR="005C33B3"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в соотве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ствии с пунктом 4 статьи 78.1 Бюджетного кодекса</w:t>
      </w:r>
      <w:r w:rsidR="005C33B3"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 xml:space="preserve">Российской Федерации </w:t>
      </w:r>
      <w:r w:rsidR="005C33B3">
        <w:rPr>
          <w:sz w:val="28"/>
          <w:szCs w:val="28"/>
        </w:rPr>
        <w:br/>
      </w:r>
      <w:r w:rsidRPr="002E67B3">
        <w:rPr>
          <w:sz w:val="28"/>
          <w:szCs w:val="28"/>
        </w:rPr>
        <w:t>на проведение мероприятий, направленных</w:t>
      </w:r>
      <w:r w:rsidR="005C33B3"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 xml:space="preserve">на регулирование численности </w:t>
      </w:r>
      <w:r w:rsidR="005C33B3">
        <w:rPr>
          <w:sz w:val="28"/>
          <w:szCs w:val="28"/>
        </w:rPr>
        <w:br/>
      </w:r>
      <w:r w:rsidRPr="002E67B3">
        <w:rPr>
          <w:sz w:val="28"/>
          <w:szCs w:val="28"/>
        </w:rPr>
        <w:t>животных без владельцев на территории</w:t>
      </w:r>
      <w:r w:rsidR="005C33B3"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 xml:space="preserve">муниципального образования </w:t>
      </w:r>
      <w:r w:rsidR="005C33B3">
        <w:rPr>
          <w:sz w:val="28"/>
          <w:szCs w:val="28"/>
        </w:rPr>
        <w:br/>
      </w:r>
      <w:r w:rsidRPr="002E67B3">
        <w:rPr>
          <w:sz w:val="28"/>
          <w:szCs w:val="28"/>
        </w:rPr>
        <w:t>городской округ город-герой Волгоград</w:t>
      </w:r>
    </w:p>
    <w:p w:rsidR="002E67B3" w:rsidRPr="002B1EC2" w:rsidRDefault="002E67B3" w:rsidP="002E67B3">
      <w:pPr>
        <w:jc w:val="both"/>
      </w:pPr>
    </w:p>
    <w:tbl>
      <w:tblPr>
        <w:tblStyle w:val="ab"/>
        <w:tblW w:w="972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630"/>
        <w:gridCol w:w="4676"/>
        <w:gridCol w:w="4423"/>
      </w:tblGrid>
      <w:tr w:rsidR="002E67B3" w:rsidRPr="002E67B3" w:rsidTr="00450708">
        <w:tc>
          <w:tcPr>
            <w:tcW w:w="630" w:type="dxa"/>
          </w:tcPr>
          <w:p w:rsidR="00450708" w:rsidRDefault="00450708" w:rsidP="00450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п/п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23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Содержание</w:t>
            </w: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1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2</w:t>
            </w:r>
          </w:p>
        </w:tc>
        <w:tc>
          <w:tcPr>
            <w:tcW w:w="4423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3</w:t>
            </w: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Полное наименование юридического лица, Ф.И.О. руководителя</w:t>
            </w:r>
          </w:p>
        </w:tc>
        <w:tc>
          <w:tcPr>
            <w:tcW w:w="4423" w:type="dxa"/>
          </w:tcPr>
          <w:p w:rsidR="002E67B3" w:rsidRPr="002E67B3" w:rsidRDefault="002E67B3" w:rsidP="002E67B3">
            <w:pPr>
              <w:jc w:val="both"/>
              <w:rPr>
                <w:sz w:val="28"/>
                <w:szCs w:val="28"/>
              </w:rPr>
            </w:pP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Почтовый адрес (место нахождения) юридического лица</w:t>
            </w:r>
          </w:p>
        </w:tc>
        <w:tc>
          <w:tcPr>
            <w:tcW w:w="4423" w:type="dxa"/>
          </w:tcPr>
          <w:p w:rsidR="002E67B3" w:rsidRPr="002E67B3" w:rsidRDefault="002E67B3" w:rsidP="002E67B3">
            <w:pPr>
              <w:jc w:val="both"/>
              <w:rPr>
                <w:sz w:val="28"/>
                <w:szCs w:val="28"/>
              </w:rPr>
            </w:pP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 xml:space="preserve">Контактные телефоны, адреса </w:t>
            </w:r>
            <w:r w:rsidR="00450708">
              <w:rPr>
                <w:sz w:val="28"/>
                <w:szCs w:val="28"/>
              </w:rPr>
              <w:br/>
            </w:r>
            <w:r w:rsidRPr="002E67B3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4423" w:type="dxa"/>
          </w:tcPr>
          <w:p w:rsidR="002E67B3" w:rsidRPr="002E67B3" w:rsidRDefault="002E67B3" w:rsidP="002E67B3">
            <w:pPr>
              <w:jc w:val="both"/>
              <w:rPr>
                <w:sz w:val="28"/>
                <w:szCs w:val="28"/>
              </w:rPr>
            </w:pP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ОГРН</w:t>
            </w:r>
          </w:p>
        </w:tc>
        <w:tc>
          <w:tcPr>
            <w:tcW w:w="4423" w:type="dxa"/>
          </w:tcPr>
          <w:p w:rsidR="002E67B3" w:rsidRPr="002E67B3" w:rsidRDefault="002E67B3" w:rsidP="002E67B3">
            <w:pPr>
              <w:jc w:val="both"/>
              <w:rPr>
                <w:sz w:val="28"/>
                <w:szCs w:val="28"/>
              </w:rPr>
            </w:pP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ИНН</w:t>
            </w:r>
          </w:p>
        </w:tc>
        <w:tc>
          <w:tcPr>
            <w:tcW w:w="4423" w:type="dxa"/>
          </w:tcPr>
          <w:p w:rsidR="002E67B3" w:rsidRPr="002E67B3" w:rsidRDefault="002E67B3" w:rsidP="002E67B3">
            <w:pPr>
              <w:jc w:val="both"/>
              <w:rPr>
                <w:sz w:val="28"/>
                <w:szCs w:val="28"/>
              </w:rPr>
            </w:pP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423" w:type="dxa"/>
          </w:tcPr>
          <w:p w:rsidR="002E67B3" w:rsidRPr="002E67B3" w:rsidRDefault="002E67B3" w:rsidP="002E67B3">
            <w:pPr>
              <w:jc w:val="both"/>
              <w:rPr>
                <w:sz w:val="28"/>
                <w:szCs w:val="28"/>
              </w:rPr>
            </w:pPr>
          </w:p>
        </w:tc>
      </w:tr>
      <w:tr w:rsidR="002E67B3" w:rsidRPr="002E67B3" w:rsidTr="00450708">
        <w:tc>
          <w:tcPr>
            <w:tcW w:w="630" w:type="dxa"/>
          </w:tcPr>
          <w:p w:rsidR="002E67B3" w:rsidRPr="002E67B3" w:rsidRDefault="002E67B3" w:rsidP="00450708">
            <w:pPr>
              <w:jc w:val="center"/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2E67B3" w:rsidRPr="002E67B3" w:rsidRDefault="002E67B3" w:rsidP="00450708">
            <w:pPr>
              <w:rPr>
                <w:sz w:val="28"/>
                <w:szCs w:val="28"/>
              </w:rPr>
            </w:pPr>
            <w:r w:rsidRPr="002E67B3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4423" w:type="dxa"/>
          </w:tcPr>
          <w:p w:rsidR="002E67B3" w:rsidRPr="002E67B3" w:rsidRDefault="002E67B3" w:rsidP="002E67B3">
            <w:pPr>
              <w:jc w:val="both"/>
              <w:rPr>
                <w:sz w:val="28"/>
                <w:szCs w:val="28"/>
              </w:rPr>
            </w:pPr>
          </w:p>
        </w:tc>
      </w:tr>
    </w:tbl>
    <w:p w:rsidR="002E67B3" w:rsidRPr="002E67B3" w:rsidRDefault="002E67B3" w:rsidP="002E67B3">
      <w:pPr>
        <w:jc w:val="both"/>
        <w:rPr>
          <w:sz w:val="28"/>
          <w:szCs w:val="28"/>
        </w:rPr>
      </w:pPr>
    </w:p>
    <w:p w:rsidR="002E67B3" w:rsidRPr="002E67B3" w:rsidRDefault="002E67B3" w:rsidP="002E67B3">
      <w:pPr>
        <w:jc w:val="both"/>
        <w:rPr>
          <w:sz w:val="28"/>
          <w:szCs w:val="28"/>
        </w:rPr>
      </w:pPr>
      <w:r w:rsidRPr="002E67B3">
        <w:rPr>
          <w:sz w:val="28"/>
          <w:szCs w:val="28"/>
        </w:rPr>
        <w:t>Достоверность представленной информации подтверждаю</w:t>
      </w:r>
      <w:r w:rsidR="00450708">
        <w:rPr>
          <w:sz w:val="28"/>
          <w:szCs w:val="28"/>
        </w:rPr>
        <w:t>:</w:t>
      </w:r>
    </w:p>
    <w:p w:rsidR="002E67B3" w:rsidRPr="002E67B3" w:rsidRDefault="002E67B3" w:rsidP="002E67B3">
      <w:pPr>
        <w:jc w:val="both"/>
        <w:rPr>
          <w:sz w:val="28"/>
          <w:szCs w:val="28"/>
        </w:rPr>
      </w:pPr>
    </w:p>
    <w:p w:rsidR="002E67B3" w:rsidRPr="002E67B3" w:rsidRDefault="002E67B3" w:rsidP="002E67B3">
      <w:pPr>
        <w:jc w:val="both"/>
        <w:rPr>
          <w:sz w:val="28"/>
          <w:szCs w:val="28"/>
        </w:rPr>
      </w:pPr>
      <w:r w:rsidRPr="002E67B3">
        <w:rPr>
          <w:sz w:val="28"/>
          <w:szCs w:val="28"/>
        </w:rPr>
        <w:t>____________________           __________</w:t>
      </w:r>
      <w:r w:rsidR="00450708">
        <w:rPr>
          <w:sz w:val="28"/>
          <w:szCs w:val="28"/>
        </w:rPr>
        <w:t>____________</w:t>
      </w:r>
      <w:r w:rsidRPr="002E67B3">
        <w:rPr>
          <w:sz w:val="28"/>
          <w:szCs w:val="28"/>
        </w:rPr>
        <w:t>______________________</w:t>
      </w:r>
    </w:p>
    <w:p w:rsidR="002E67B3" w:rsidRDefault="002E67B3" w:rsidP="002E67B3">
      <w:pPr>
        <w:jc w:val="both"/>
      </w:pPr>
      <w:r w:rsidRPr="00450708">
        <w:t xml:space="preserve">  </w:t>
      </w:r>
      <w:r w:rsidR="00450708">
        <w:t xml:space="preserve">      </w:t>
      </w:r>
      <w:r w:rsidRPr="00450708">
        <w:t xml:space="preserve">  (подпись заявителя)                     </w:t>
      </w:r>
      <w:r w:rsidR="00450708">
        <w:t xml:space="preserve">                                                     </w:t>
      </w:r>
      <w:r w:rsidRPr="00450708">
        <w:t xml:space="preserve">         (Ф.И.О.)</w:t>
      </w:r>
    </w:p>
    <w:p w:rsidR="00450708" w:rsidRPr="00450708" w:rsidRDefault="00450708" w:rsidP="002E67B3">
      <w:pPr>
        <w:jc w:val="both"/>
        <w:rPr>
          <w:sz w:val="12"/>
          <w:szCs w:val="12"/>
        </w:rPr>
      </w:pPr>
    </w:p>
    <w:p w:rsidR="002E67B3" w:rsidRDefault="00450708" w:rsidP="002E6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E67B3" w:rsidRPr="002E67B3">
        <w:rPr>
          <w:sz w:val="28"/>
          <w:szCs w:val="28"/>
        </w:rPr>
        <w:t>М.</w:t>
      </w:r>
      <w:r w:rsidR="00D73C8B">
        <w:rPr>
          <w:sz w:val="28"/>
          <w:szCs w:val="28"/>
        </w:rPr>
        <w:t xml:space="preserve"> </w:t>
      </w:r>
      <w:r w:rsidR="002E67B3" w:rsidRPr="002E67B3">
        <w:rPr>
          <w:sz w:val="28"/>
          <w:szCs w:val="28"/>
        </w:rPr>
        <w:t>П.</w:t>
      </w:r>
    </w:p>
    <w:p w:rsidR="00450708" w:rsidRPr="002B1EC2" w:rsidRDefault="00450708" w:rsidP="002E67B3">
      <w:pPr>
        <w:jc w:val="both"/>
        <w:rPr>
          <w:sz w:val="24"/>
          <w:szCs w:val="24"/>
        </w:rPr>
      </w:pPr>
    </w:p>
    <w:p w:rsidR="00CD1A62" w:rsidRDefault="002E67B3" w:rsidP="00450708">
      <w:pPr>
        <w:ind w:left="5387"/>
        <w:jc w:val="both"/>
        <w:rPr>
          <w:sz w:val="28"/>
          <w:szCs w:val="28"/>
        </w:rPr>
        <w:sectPr w:rsidR="00CD1A62" w:rsidSect="002E67B3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  <w:r w:rsidRPr="002E67B3">
        <w:rPr>
          <w:sz w:val="28"/>
          <w:szCs w:val="28"/>
        </w:rPr>
        <w:lastRenderedPageBreak/>
        <w:t>Департамент городского хозяйства</w:t>
      </w:r>
      <w:r w:rsidR="00450708"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администрации Волгограда</w:t>
      </w:r>
    </w:p>
    <w:p w:rsidR="00CD1A62" w:rsidRDefault="00CD1A62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CD1A62" w:rsidRPr="002E67B3" w:rsidRDefault="00CD1A62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 xml:space="preserve">в 2020 году </w:t>
      </w:r>
      <w:r w:rsidRPr="002E67B3">
        <w:rPr>
          <w:sz w:val="28"/>
          <w:szCs w:val="28"/>
        </w:rPr>
        <w:t xml:space="preserve">грантов </w:t>
      </w:r>
      <w:r w:rsidRPr="002E67B3">
        <w:rPr>
          <w:spacing w:val="6"/>
          <w:sz w:val="28"/>
          <w:szCs w:val="28"/>
        </w:rPr>
        <w:t>в форме субсидий из бюджета Волгограда в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соответствии с пунктом 4 статьи 78.1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Бюдже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пров</w:t>
      </w:r>
      <w:r w:rsidRPr="002E67B3">
        <w:rPr>
          <w:sz w:val="28"/>
          <w:szCs w:val="28"/>
        </w:rPr>
        <w:t>е</w:t>
      </w:r>
      <w:r w:rsidRPr="002E67B3">
        <w:rPr>
          <w:sz w:val="28"/>
          <w:szCs w:val="28"/>
        </w:rPr>
        <w:t>дение мероприятий, направленных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регул</w:t>
      </w:r>
      <w:r w:rsidRPr="002E67B3">
        <w:rPr>
          <w:sz w:val="28"/>
          <w:szCs w:val="28"/>
        </w:rPr>
        <w:t>и</w:t>
      </w:r>
      <w:r w:rsidRPr="002E67B3">
        <w:rPr>
          <w:sz w:val="28"/>
          <w:szCs w:val="28"/>
        </w:rPr>
        <w:t>рование численности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животных без владел</w:t>
      </w:r>
      <w:r w:rsidRPr="002E67B3">
        <w:rPr>
          <w:sz w:val="28"/>
          <w:szCs w:val="28"/>
        </w:rPr>
        <w:t>ь</w:t>
      </w:r>
      <w:r w:rsidRPr="002E67B3">
        <w:rPr>
          <w:sz w:val="28"/>
          <w:szCs w:val="28"/>
        </w:rPr>
        <w:t xml:space="preserve">цев </w:t>
      </w:r>
      <w:r w:rsidRPr="002E67B3">
        <w:rPr>
          <w:spacing w:val="6"/>
          <w:sz w:val="28"/>
          <w:szCs w:val="28"/>
        </w:rPr>
        <w:t>на территории муниципального образ</w:t>
      </w:r>
      <w:r w:rsidRPr="002E67B3">
        <w:rPr>
          <w:spacing w:val="6"/>
          <w:sz w:val="28"/>
          <w:szCs w:val="28"/>
        </w:rPr>
        <w:t>о</w:t>
      </w:r>
      <w:r w:rsidRPr="002E67B3">
        <w:rPr>
          <w:spacing w:val="6"/>
          <w:sz w:val="28"/>
          <w:szCs w:val="28"/>
        </w:rPr>
        <w:t>вания</w:t>
      </w:r>
      <w:r w:rsidRPr="002E67B3">
        <w:rPr>
          <w:sz w:val="28"/>
          <w:szCs w:val="28"/>
        </w:rPr>
        <w:t xml:space="preserve"> </w:t>
      </w:r>
      <w:r w:rsidRPr="002E67B3">
        <w:rPr>
          <w:spacing w:val="-2"/>
          <w:sz w:val="28"/>
          <w:szCs w:val="28"/>
        </w:rPr>
        <w:t>городской округ город-герой Волгоград, неком</w:t>
      </w:r>
      <w:r>
        <w:rPr>
          <w:sz w:val="28"/>
          <w:szCs w:val="28"/>
        </w:rPr>
        <w:softHyphen/>
      </w:r>
      <w:r w:rsidRPr="002E67B3">
        <w:rPr>
          <w:sz w:val="28"/>
          <w:szCs w:val="28"/>
        </w:rPr>
        <w:t>мерческим организациям, не являющи</w:t>
      </w:r>
      <w:r w:rsidRPr="002E67B3">
        <w:rPr>
          <w:sz w:val="28"/>
          <w:szCs w:val="28"/>
        </w:rPr>
        <w:t>м</w:t>
      </w:r>
      <w:r w:rsidRPr="002E67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казенными учреждениями, утвержденному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постановлением администрации Волгограда</w:t>
      </w:r>
    </w:p>
    <w:p w:rsidR="002E67B3" w:rsidRDefault="001F279E" w:rsidP="001F279E">
      <w:pPr>
        <w:ind w:left="3969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CD1A62" w:rsidRDefault="00CD1A62" w:rsidP="00DD5011">
      <w:pPr>
        <w:ind w:left="5387"/>
        <w:jc w:val="right"/>
        <w:rPr>
          <w:color w:val="000000" w:themeColor="text1"/>
          <w:sz w:val="28"/>
          <w:szCs w:val="28"/>
        </w:rPr>
      </w:pPr>
    </w:p>
    <w:p w:rsidR="00CD1A62" w:rsidRDefault="00CD1A62" w:rsidP="00DD5011">
      <w:pPr>
        <w:ind w:left="5387"/>
        <w:jc w:val="right"/>
        <w:rPr>
          <w:color w:val="000000" w:themeColor="text1"/>
          <w:sz w:val="28"/>
          <w:szCs w:val="28"/>
        </w:rPr>
      </w:pPr>
    </w:p>
    <w:p w:rsidR="00CD1A62" w:rsidRDefault="00CD1A62" w:rsidP="00CD1A62">
      <w:pPr>
        <w:ind w:left="538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72666B" w:rsidRPr="0072666B" w:rsidRDefault="0072666B" w:rsidP="00DD5011">
      <w:pPr>
        <w:jc w:val="right"/>
        <w:rPr>
          <w:sz w:val="28"/>
          <w:szCs w:val="28"/>
        </w:rPr>
      </w:pPr>
    </w:p>
    <w:p w:rsidR="0072666B" w:rsidRPr="0072666B" w:rsidRDefault="0072666B" w:rsidP="0072666B">
      <w:pPr>
        <w:jc w:val="center"/>
        <w:rPr>
          <w:sz w:val="28"/>
          <w:szCs w:val="28"/>
        </w:rPr>
      </w:pPr>
      <w:r w:rsidRPr="0072666B">
        <w:rPr>
          <w:sz w:val="28"/>
          <w:szCs w:val="28"/>
        </w:rPr>
        <w:t>СМЕТА</w:t>
      </w:r>
    </w:p>
    <w:p w:rsidR="0072666B" w:rsidRPr="0072666B" w:rsidRDefault="0072666B" w:rsidP="0072666B">
      <w:pPr>
        <w:jc w:val="center"/>
        <w:rPr>
          <w:sz w:val="28"/>
          <w:szCs w:val="28"/>
        </w:rPr>
      </w:pPr>
      <w:r w:rsidRPr="0072666B">
        <w:rPr>
          <w:sz w:val="28"/>
          <w:szCs w:val="28"/>
        </w:rPr>
        <w:t>расходов на проведение мероприятий, направленных на регулирование</w:t>
      </w:r>
    </w:p>
    <w:p w:rsidR="0072666B" w:rsidRPr="0072666B" w:rsidRDefault="0072666B" w:rsidP="0072666B">
      <w:pPr>
        <w:jc w:val="center"/>
        <w:rPr>
          <w:sz w:val="28"/>
          <w:szCs w:val="28"/>
        </w:rPr>
      </w:pPr>
      <w:r w:rsidRPr="0072666B">
        <w:rPr>
          <w:sz w:val="28"/>
          <w:szCs w:val="28"/>
        </w:rPr>
        <w:t>численности животных без владельцев на территории муниципального</w:t>
      </w:r>
    </w:p>
    <w:p w:rsidR="0072666B" w:rsidRPr="0072666B" w:rsidRDefault="0072666B" w:rsidP="0072666B">
      <w:pPr>
        <w:jc w:val="center"/>
        <w:rPr>
          <w:sz w:val="28"/>
          <w:szCs w:val="28"/>
        </w:rPr>
      </w:pPr>
      <w:r w:rsidRPr="0072666B">
        <w:rPr>
          <w:sz w:val="28"/>
          <w:szCs w:val="28"/>
        </w:rPr>
        <w:t>образования городской округ город-герой Волгоград</w:t>
      </w:r>
    </w:p>
    <w:p w:rsidR="0072666B" w:rsidRPr="0072666B" w:rsidRDefault="0072666B" w:rsidP="0072666B">
      <w:pPr>
        <w:rPr>
          <w:sz w:val="24"/>
          <w:szCs w:val="24"/>
        </w:rPr>
      </w:pPr>
    </w:p>
    <w:tbl>
      <w:tblPr>
        <w:tblStyle w:val="ab"/>
        <w:tblW w:w="9696" w:type="dxa"/>
        <w:tblLayout w:type="fixed"/>
        <w:tblLook w:val="04A0" w:firstRow="1" w:lastRow="0" w:firstColumn="1" w:lastColumn="0" w:noHBand="0" w:noVBand="1"/>
      </w:tblPr>
      <w:tblGrid>
        <w:gridCol w:w="1003"/>
        <w:gridCol w:w="2282"/>
        <w:gridCol w:w="1554"/>
        <w:gridCol w:w="1903"/>
        <w:gridCol w:w="1540"/>
        <w:gridCol w:w="1414"/>
      </w:tblGrid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п/п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554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Плановый объем в</w:t>
            </w:r>
            <w:r w:rsidRPr="0072666B">
              <w:rPr>
                <w:sz w:val="28"/>
                <w:szCs w:val="28"/>
              </w:rPr>
              <w:t>ы</w:t>
            </w:r>
            <w:r w:rsidRPr="0072666B">
              <w:rPr>
                <w:sz w:val="28"/>
                <w:szCs w:val="28"/>
              </w:rPr>
              <w:t>полненных работ, услуг, товаров</w:t>
            </w:r>
          </w:p>
        </w:tc>
        <w:tc>
          <w:tcPr>
            <w:tcW w:w="1540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Стоимость одной</w:t>
            </w:r>
            <w:r>
              <w:rPr>
                <w:sz w:val="28"/>
                <w:szCs w:val="28"/>
              </w:rPr>
              <w:br/>
            </w:r>
            <w:r w:rsidRPr="0072666B">
              <w:rPr>
                <w:sz w:val="28"/>
                <w:szCs w:val="28"/>
              </w:rPr>
              <w:t>единицы (руб.)</w:t>
            </w:r>
          </w:p>
        </w:tc>
        <w:tc>
          <w:tcPr>
            <w:tcW w:w="1414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Сумма (руб.)</w:t>
            </w: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5</w:t>
            </w:r>
          </w:p>
        </w:tc>
        <w:tc>
          <w:tcPr>
            <w:tcW w:w="1414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6</w:t>
            </w: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1.</w:t>
            </w:r>
          </w:p>
        </w:tc>
        <w:tc>
          <w:tcPr>
            <w:tcW w:w="8693" w:type="dxa"/>
            <w:gridSpan w:val="5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Устройство вольеров для животных без владельцев</w:t>
            </w:r>
            <w:r>
              <w:rPr>
                <w:sz w:val="28"/>
                <w:szCs w:val="28"/>
              </w:rPr>
              <w:t>:</w:t>
            </w: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1.1.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1.2.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Итого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2.</w:t>
            </w:r>
          </w:p>
        </w:tc>
        <w:tc>
          <w:tcPr>
            <w:tcW w:w="8693" w:type="dxa"/>
            <w:gridSpan w:val="5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Стерилизация/кастрация животных без владельцев</w:t>
            </w:r>
            <w:r>
              <w:rPr>
                <w:sz w:val="28"/>
                <w:szCs w:val="28"/>
              </w:rPr>
              <w:t>:</w:t>
            </w: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2.1.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2.2.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Итого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3.</w:t>
            </w:r>
          </w:p>
        </w:tc>
        <w:tc>
          <w:tcPr>
            <w:tcW w:w="8693" w:type="dxa"/>
            <w:gridSpan w:val="5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 xml:space="preserve">Содержание животных без владельцев в целях снижения их </w:t>
            </w:r>
            <w:r>
              <w:rPr>
                <w:sz w:val="28"/>
                <w:szCs w:val="28"/>
              </w:rPr>
              <w:br/>
            </w:r>
            <w:r w:rsidRPr="0072666B">
              <w:rPr>
                <w:sz w:val="28"/>
                <w:szCs w:val="28"/>
              </w:rPr>
              <w:t>численности как животных без владельцев</w:t>
            </w:r>
            <w:r>
              <w:rPr>
                <w:sz w:val="28"/>
                <w:szCs w:val="28"/>
              </w:rPr>
              <w:t>:</w:t>
            </w: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3.1.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3.2.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  <w:tr w:rsidR="0072666B" w:rsidRPr="0072666B" w:rsidTr="0072666B">
        <w:tc>
          <w:tcPr>
            <w:tcW w:w="1003" w:type="dxa"/>
          </w:tcPr>
          <w:p w:rsidR="0072666B" w:rsidRPr="0072666B" w:rsidRDefault="0072666B" w:rsidP="0072666B">
            <w:pPr>
              <w:jc w:val="center"/>
              <w:rPr>
                <w:sz w:val="28"/>
                <w:szCs w:val="28"/>
              </w:rPr>
            </w:pPr>
            <w:r w:rsidRPr="0072666B">
              <w:rPr>
                <w:sz w:val="28"/>
                <w:szCs w:val="28"/>
              </w:rPr>
              <w:t>Итого</w:t>
            </w:r>
          </w:p>
        </w:tc>
        <w:tc>
          <w:tcPr>
            <w:tcW w:w="2282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72666B" w:rsidRPr="0072666B" w:rsidRDefault="0072666B" w:rsidP="0072666B">
            <w:pPr>
              <w:rPr>
                <w:sz w:val="28"/>
                <w:szCs w:val="28"/>
              </w:rPr>
            </w:pPr>
          </w:p>
        </w:tc>
      </w:tr>
    </w:tbl>
    <w:p w:rsidR="0072666B" w:rsidRDefault="0072666B" w:rsidP="0072666B">
      <w:pPr>
        <w:rPr>
          <w:sz w:val="28"/>
          <w:szCs w:val="28"/>
        </w:rPr>
      </w:pPr>
    </w:p>
    <w:p w:rsidR="0072666B" w:rsidRDefault="0072666B" w:rsidP="0072666B">
      <w:pPr>
        <w:rPr>
          <w:sz w:val="28"/>
          <w:szCs w:val="28"/>
        </w:rPr>
      </w:pPr>
    </w:p>
    <w:p w:rsidR="0072666B" w:rsidRDefault="0072666B" w:rsidP="0072666B">
      <w:pPr>
        <w:rPr>
          <w:sz w:val="28"/>
          <w:szCs w:val="28"/>
        </w:rPr>
      </w:pPr>
    </w:p>
    <w:p w:rsidR="0072666B" w:rsidRDefault="0072666B" w:rsidP="0072666B">
      <w:pPr>
        <w:rPr>
          <w:sz w:val="28"/>
          <w:szCs w:val="28"/>
        </w:rPr>
      </w:pPr>
    </w:p>
    <w:p w:rsidR="0072666B" w:rsidRDefault="0072666B" w:rsidP="0072666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приложения 2</w:t>
      </w:r>
    </w:p>
    <w:p w:rsidR="0072666B" w:rsidRPr="0072666B" w:rsidRDefault="0072666B" w:rsidP="0072666B">
      <w:pPr>
        <w:jc w:val="right"/>
        <w:rPr>
          <w:sz w:val="24"/>
          <w:szCs w:val="24"/>
        </w:rPr>
      </w:pPr>
    </w:p>
    <w:p w:rsidR="0072666B" w:rsidRPr="0072666B" w:rsidRDefault="0072666B" w:rsidP="0072666B">
      <w:pPr>
        <w:rPr>
          <w:sz w:val="28"/>
          <w:szCs w:val="28"/>
        </w:rPr>
      </w:pPr>
      <w:r w:rsidRPr="0072666B">
        <w:rPr>
          <w:sz w:val="28"/>
          <w:szCs w:val="28"/>
        </w:rPr>
        <w:t>Руководитель некоммерческой</w:t>
      </w:r>
    </w:p>
    <w:p w:rsidR="0072666B" w:rsidRPr="0072666B" w:rsidRDefault="0072666B" w:rsidP="0072666B">
      <w:pPr>
        <w:rPr>
          <w:sz w:val="28"/>
          <w:szCs w:val="28"/>
        </w:rPr>
      </w:pPr>
      <w:r w:rsidRPr="0072666B">
        <w:rPr>
          <w:sz w:val="28"/>
          <w:szCs w:val="28"/>
        </w:rPr>
        <w:t>организации, осуществляющей</w:t>
      </w:r>
    </w:p>
    <w:p w:rsidR="0072666B" w:rsidRPr="0072666B" w:rsidRDefault="0072666B" w:rsidP="0072666B">
      <w:pPr>
        <w:rPr>
          <w:sz w:val="28"/>
          <w:szCs w:val="28"/>
        </w:rPr>
      </w:pPr>
      <w:r w:rsidRPr="0072666B">
        <w:rPr>
          <w:sz w:val="28"/>
          <w:szCs w:val="28"/>
        </w:rPr>
        <w:t>деятельность по защите животных _____________      ____</w:t>
      </w:r>
      <w:r>
        <w:rPr>
          <w:sz w:val="28"/>
          <w:szCs w:val="28"/>
        </w:rPr>
        <w:t>____</w:t>
      </w:r>
      <w:r w:rsidRPr="0072666B">
        <w:rPr>
          <w:sz w:val="28"/>
          <w:szCs w:val="28"/>
        </w:rPr>
        <w:t>______________</w:t>
      </w:r>
    </w:p>
    <w:p w:rsidR="0072666B" w:rsidRPr="0072666B" w:rsidRDefault="0072666B" w:rsidP="0072666B">
      <w:r w:rsidRPr="0072666B">
        <w:t xml:space="preserve">                                                             </w:t>
      </w:r>
      <w:r>
        <w:t xml:space="preserve">                          </w:t>
      </w:r>
      <w:r w:rsidRPr="0072666B">
        <w:t xml:space="preserve">       (подпись)           </w:t>
      </w:r>
      <w:r>
        <w:t xml:space="preserve">                            </w:t>
      </w:r>
      <w:r w:rsidRPr="0072666B">
        <w:t xml:space="preserve">    (Ф.И.О.)</w:t>
      </w:r>
    </w:p>
    <w:p w:rsidR="0072666B" w:rsidRPr="0072666B" w:rsidRDefault="0072666B" w:rsidP="0072666B">
      <w:pPr>
        <w:rPr>
          <w:sz w:val="28"/>
          <w:szCs w:val="28"/>
        </w:rPr>
      </w:pPr>
    </w:p>
    <w:p w:rsidR="0072666B" w:rsidRPr="0072666B" w:rsidRDefault="0072666B" w:rsidP="0072666B">
      <w:pPr>
        <w:rPr>
          <w:sz w:val="28"/>
          <w:szCs w:val="28"/>
        </w:rPr>
      </w:pPr>
    </w:p>
    <w:p w:rsidR="0072666B" w:rsidRPr="0072666B" w:rsidRDefault="0072666B" w:rsidP="0072666B">
      <w:pPr>
        <w:rPr>
          <w:sz w:val="28"/>
          <w:szCs w:val="28"/>
        </w:rPr>
      </w:pPr>
    </w:p>
    <w:p w:rsidR="0072666B" w:rsidRDefault="0072666B" w:rsidP="0072666B">
      <w:pPr>
        <w:ind w:left="5387"/>
        <w:jc w:val="both"/>
        <w:rPr>
          <w:sz w:val="28"/>
          <w:szCs w:val="28"/>
        </w:rPr>
      </w:pPr>
      <w:r w:rsidRPr="0072666B">
        <w:rPr>
          <w:sz w:val="28"/>
          <w:szCs w:val="28"/>
        </w:rPr>
        <w:t>Департамент городского хозяйства</w:t>
      </w:r>
      <w:r>
        <w:rPr>
          <w:sz w:val="28"/>
          <w:szCs w:val="28"/>
        </w:rPr>
        <w:t xml:space="preserve"> </w:t>
      </w:r>
      <w:r w:rsidRPr="0072666B">
        <w:rPr>
          <w:sz w:val="28"/>
          <w:szCs w:val="28"/>
        </w:rPr>
        <w:t>администрации Волгограда</w:t>
      </w:r>
    </w:p>
    <w:p w:rsidR="00784F2D" w:rsidRPr="0072666B" w:rsidRDefault="00784F2D" w:rsidP="0072666B">
      <w:pPr>
        <w:ind w:left="5387"/>
        <w:jc w:val="both"/>
        <w:rPr>
          <w:sz w:val="28"/>
          <w:szCs w:val="28"/>
        </w:rPr>
      </w:pPr>
    </w:p>
    <w:p w:rsidR="00784F2D" w:rsidRDefault="00784F2D" w:rsidP="00CD1A62">
      <w:pPr>
        <w:ind w:left="5387"/>
        <w:jc w:val="right"/>
        <w:rPr>
          <w:color w:val="000000" w:themeColor="text1"/>
          <w:sz w:val="28"/>
          <w:szCs w:val="28"/>
        </w:rPr>
        <w:sectPr w:rsidR="00784F2D" w:rsidSect="002E67B3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784F2D" w:rsidRDefault="00784F2D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784F2D" w:rsidRPr="002E67B3" w:rsidRDefault="00784F2D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 xml:space="preserve">в 2020 году </w:t>
      </w:r>
      <w:r w:rsidRPr="002E67B3">
        <w:rPr>
          <w:sz w:val="28"/>
          <w:szCs w:val="28"/>
        </w:rPr>
        <w:t xml:space="preserve">грантов </w:t>
      </w:r>
      <w:r w:rsidRPr="002E67B3">
        <w:rPr>
          <w:spacing w:val="6"/>
          <w:sz w:val="28"/>
          <w:szCs w:val="28"/>
        </w:rPr>
        <w:t>в форме субсидий из бюджета Волгограда в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соответствии с пунктом 4 статьи 78.1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Бюдже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пров</w:t>
      </w:r>
      <w:r w:rsidRPr="002E67B3">
        <w:rPr>
          <w:sz w:val="28"/>
          <w:szCs w:val="28"/>
        </w:rPr>
        <w:t>е</w:t>
      </w:r>
      <w:r w:rsidRPr="002E67B3">
        <w:rPr>
          <w:sz w:val="28"/>
          <w:szCs w:val="28"/>
        </w:rPr>
        <w:t>дение мероприятий, направленных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регул</w:t>
      </w:r>
      <w:r w:rsidRPr="002E67B3">
        <w:rPr>
          <w:sz w:val="28"/>
          <w:szCs w:val="28"/>
        </w:rPr>
        <w:t>и</w:t>
      </w:r>
      <w:r w:rsidRPr="002E67B3">
        <w:rPr>
          <w:sz w:val="28"/>
          <w:szCs w:val="28"/>
        </w:rPr>
        <w:t>рование численности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животных без владел</w:t>
      </w:r>
      <w:r w:rsidRPr="002E67B3">
        <w:rPr>
          <w:sz w:val="28"/>
          <w:szCs w:val="28"/>
        </w:rPr>
        <w:t>ь</w:t>
      </w:r>
      <w:r w:rsidRPr="002E67B3">
        <w:rPr>
          <w:sz w:val="28"/>
          <w:szCs w:val="28"/>
        </w:rPr>
        <w:t xml:space="preserve">цев </w:t>
      </w:r>
      <w:r w:rsidRPr="002E67B3">
        <w:rPr>
          <w:spacing w:val="6"/>
          <w:sz w:val="28"/>
          <w:szCs w:val="28"/>
        </w:rPr>
        <w:t>на территории муниципального образ</w:t>
      </w:r>
      <w:r w:rsidRPr="002E67B3">
        <w:rPr>
          <w:spacing w:val="6"/>
          <w:sz w:val="28"/>
          <w:szCs w:val="28"/>
        </w:rPr>
        <w:t>о</w:t>
      </w:r>
      <w:r w:rsidRPr="002E67B3">
        <w:rPr>
          <w:spacing w:val="6"/>
          <w:sz w:val="28"/>
          <w:szCs w:val="28"/>
        </w:rPr>
        <w:t>вания</w:t>
      </w:r>
      <w:r w:rsidRPr="002E67B3">
        <w:rPr>
          <w:sz w:val="28"/>
          <w:szCs w:val="28"/>
        </w:rPr>
        <w:t xml:space="preserve"> </w:t>
      </w:r>
      <w:r w:rsidRPr="002E67B3">
        <w:rPr>
          <w:spacing w:val="-2"/>
          <w:sz w:val="28"/>
          <w:szCs w:val="28"/>
        </w:rPr>
        <w:t>городской округ город-герой Волгоград, неком</w:t>
      </w:r>
      <w:r>
        <w:rPr>
          <w:sz w:val="28"/>
          <w:szCs w:val="28"/>
        </w:rPr>
        <w:softHyphen/>
      </w:r>
      <w:r w:rsidRPr="002E67B3">
        <w:rPr>
          <w:sz w:val="28"/>
          <w:szCs w:val="28"/>
        </w:rPr>
        <w:t>мерческим организациям, не являющи</w:t>
      </w:r>
      <w:r w:rsidRPr="002E67B3">
        <w:rPr>
          <w:sz w:val="28"/>
          <w:szCs w:val="28"/>
        </w:rPr>
        <w:t>м</w:t>
      </w:r>
      <w:r w:rsidRPr="002E67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казенными учреждениями, утвержденному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постановлением администрации Волгограда</w:t>
      </w:r>
    </w:p>
    <w:p w:rsidR="00784F2D" w:rsidRDefault="001F279E" w:rsidP="001F279E">
      <w:pPr>
        <w:ind w:left="3969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784F2D" w:rsidRDefault="00784F2D" w:rsidP="00784F2D">
      <w:pPr>
        <w:ind w:left="5387"/>
        <w:jc w:val="right"/>
        <w:rPr>
          <w:color w:val="000000" w:themeColor="text1"/>
          <w:sz w:val="28"/>
          <w:szCs w:val="28"/>
        </w:rPr>
      </w:pPr>
    </w:p>
    <w:p w:rsidR="00784F2D" w:rsidRDefault="00784F2D" w:rsidP="00784F2D">
      <w:pPr>
        <w:ind w:left="5387"/>
        <w:jc w:val="right"/>
        <w:rPr>
          <w:color w:val="000000" w:themeColor="text1"/>
          <w:sz w:val="28"/>
          <w:szCs w:val="28"/>
        </w:rPr>
      </w:pPr>
    </w:p>
    <w:p w:rsidR="00784F2D" w:rsidRDefault="00784F2D" w:rsidP="00784F2D">
      <w:pPr>
        <w:ind w:left="538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784F2D" w:rsidRPr="00784F2D" w:rsidRDefault="00784F2D" w:rsidP="00784F2D">
      <w:pPr>
        <w:jc w:val="both"/>
        <w:rPr>
          <w:sz w:val="28"/>
          <w:szCs w:val="28"/>
        </w:rPr>
      </w:pPr>
    </w:p>
    <w:p w:rsidR="00784F2D" w:rsidRDefault="00784F2D" w:rsidP="00784F2D">
      <w:pPr>
        <w:jc w:val="center"/>
        <w:rPr>
          <w:sz w:val="28"/>
          <w:szCs w:val="28"/>
        </w:rPr>
      </w:pPr>
      <w:r w:rsidRPr="00784F2D">
        <w:rPr>
          <w:sz w:val="28"/>
          <w:szCs w:val="28"/>
        </w:rPr>
        <w:t>ДЕКЛАРАЦИЯ</w:t>
      </w:r>
    </w:p>
    <w:p w:rsidR="00784F2D" w:rsidRPr="00784F2D" w:rsidRDefault="00784F2D" w:rsidP="00784F2D">
      <w:pPr>
        <w:jc w:val="center"/>
        <w:rPr>
          <w:sz w:val="28"/>
          <w:szCs w:val="28"/>
        </w:rPr>
      </w:pPr>
    </w:p>
    <w:p w:rsidR="00784F2D" w:rsidRPr="00784F2D" w:rsidRDefault="00784F2D" w:rsidP="00784F2D">
      <w:pPr>
        <w:ind w:firstLine="851"/>
        <w:jc w:val="both"/>
        <w:rPr>
          <w:sz w:val="28"/>
          <w:szCs w:val="28"/>
        </w:rPr>
      </w:pPr>
      <w:r w:rsidRPr="00784F2D">
        <w:rPr>
          <w:sz w:val="28"/>
          <w:szCs w:val="28"/>
        </w:rPr>
        <w:t>Я, ____________________________________</w:t>
      </w:r>
      <w:r>
        <w:rPr>
          <w:sz w:val="28"/>
          <w:szCs w:val="28"/>
        </w:rPr>
        <w:t>________________________</w:t>
      </w:r>
      <w:r w:rsidRPr="00784F2D">
        <w:rPr>
          <w:sz w:val="28"/>
          <w:szCs w:val="28"/>
        </w:rPr>
        <w:t>,</w:t>
      </w:r>
    </w:p>
    <w:p w:rsidR="00784F2D" w:rsidRPr="00784F2D" w:rsidRDefault="00784F2D" w:rsidP="00784F2D">
      <w:pPr>
        <w:jc w:val="both"/>
      </w:pPr>
      <w:r>
        <w:t xml:space="preserve">                                                                        </w:t>
      </w:r>
      <w:r w:rsidRPr="00784F2D">
        <w:t>(Ф.И.О. (</w:t>
      </w:r>
      <w:r w:rsidR="00623913">
        <w:t xml:space="preserve">последнее – </w:t>
      </w:r>
      <w:r w:rsidRPr="00784F2D">
        <w:t>при наличии)</w:t>
      </w:r>
    </w:p>
    <w:p w:rsidR="00784F2D" w:rsidRPr="00784F2D" w:rsidRDefault="00784F2D" w:rsidP="00784F2D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>руководитель ________________________________________________________</w:t>
      </w:r>
    </w:p>
    <w:p w:rsidR="00784F2D" w:rsidRPr="00784F2D" w:rsidRDefault="00784F2D" w:rsidP="00784F2D">
      <w:pPr>
        <w:jc w:val="both"/>
      </w:pPr>
      <w:r>
        <w:t xml:space="preserve">                                                            </w:t>
      </w:r>
      <w:r w:rsidRPr="00784F2D">
        <w:t>(наименование некоммерческой организации)</w:t>
      </w:r>
    </w:p>
    <w:p w:rsidR="00784F2D" w:rsidRDefault="00784F2D" w:rsidP="00784F2D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>подтверждаю отсутствие просроченной задолженности по возврату в бюджет Волгограда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Волгограда.</w:t>
      </w:r>
    </w:p>
    <w:p w:rsidR="00784F2D" w:rsidRDefault="00784F2D" w:rsidP="00784F2D">
      <w:pPr>
        <w:jc w:val="both"/>
        <w:rPr>
          <w:sz w:val="28"/>
          <w:szCs w:val="28"/>
        </w:rPr>
      </w:pPr>
    </w:p>
    <w:p w:rsidR="00784F2D" w:rsidRDefault="00784F2D" w:rsidP="00784F2D">
      <w:pPr>
        <w:jc w:val="both"/>
        <w:rPr>
          <w:sz w:val="28"/>
          <w:szCs w:val="28"/>
        </w:rPr>
      </w:pPr>
    </w:p>
    <w:p w:rsidR="00784F2D" w:rsidRPr="00784F2D" w:rsidRDefault="00784F2D" w:rsidP="00784F2D">
      <w:pPr>
        <w:jc w:val="both"/>
        <w:rPr>
          <w:sz w:val="28"/>
          <w:szCs w:val="28"/>
        </w:rPr>
      </w:pPr>
    </w:p>
    <w:p w:rsidR="00784F2D" w:rsidRDefault="00784F2D" w:rsidP="00784F2D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>Руководитель _________________</w:t>
      </w:r>
      <w:r w:rsidR="00623913">
        <w:rPr>
          <w:sz w:val="28"/>
          <w:szCs w:val="28"/>
        </w:rPr>
        <w:t xml:space="preserve">       </w:t>
      </w:r>
      <w:r w:rsidRPr="00784F2D">
        <w:rPr>
          <w:sz w:val="28"/>
          <w:szCs w:val="28"/>
        </w:rPr>
        <w:t>______________________</w:t>
      </w:r>
      <w:r w:rsidR="00623913">
        <w:rPr>
          <w:sz w:val="28"/>
          <w:szCs w:val="28"/>
        </w:rPr>
        <w:t>_______________</w:t>
      </w:r>
    </w:p>
    <w:p w:rsidR="00623913" w:rsidRDefault="00623913" w:rsidP="00784F2D">
      <w:pPr>
        <w:jc w:val="both"/>
      </w:pPr>
      <w:r>
        <w:t xml:space="preserve">                                               (подпись)                                                                       (Ф.И.О.)</w:t>
      </w:r>
    </w:p>
    <w:p w:rsidR="00623913" w:rsidRPr="00623913" w:rsidRDefault="00623913" w:rsidP="00784F2D">
      <w:pPr>
        <w:jc w:val="both"/>
      </w:pPr>
    </w:p>
    <w:p w:rsidR="00784F2D" w:rsidRDefault="00623913" w:rsidP="00784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84F2D" w:rsidRPr="00784F2D">
        <w:rPr>
          <w:sz w:val="28"/>
          <w:szCs w:val="28"/>
        </w:rPr>
        <w:t>М.</w:t>
      </w:r>
      <w:r w:rsidR="00D73C8B">
        <w:rPr>
          <w:sz w:val="28"/>
          <w:szCs w:val="28"/>
        </w:rPr>
        <w:t xml:space="preserve"> </w:t>
      </w:r>
      <w:r w:rsidR="00784F2D" w:rsidRPr="00784F2D">
        <w:rPr>
          <w:sz w:val="28"/>
          <w:szCs w:val="28"/>
        </w:rPr>
        <w:t>П.</w:t>
      </w:r>
    </w:p>
    <w:p w:rsidR="00623913" w:rsidRPr="00784F2D" w:rsidRDefault="00623913" w:rsidP="00784F2D">
      <w:pPr>
        <w:jc w:val="both"/>
        <w:rPr>
          <w:sz w:val="28"/>
          <w:szCs w:val="28"/>
        </w:rPr>
      </w:pPr>
    </w:p>
    <w:p w:rsidR="00784F2D" w:rsidRPr="00784F2D" w:rsidRDefault="00784F2D" w:rsidP="00784F2D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 xml:space="preserve">                                                                              </w:t>
      </w:r>
      <w:r w:rsidR="00623913">
        <w:rPr>
          <w:sz w:val="28"/>
          <w:szCs w:val="28"/>
        </w:rPr>
        <w:t xml:space="preserve">    </w:t>
      </w:r>
      <w:r w:rsidRPr="00784F2D">
        <w:rPr>
          <w:sz w:val="28"/>
          <w:szCs w:val="28"/>
        </w:rPr>
        <w:t xml:space="preserve">  </w:t>
      </w:r>
      <w:r w:rsidR="00623913">
        <w:rPr>
          <w:sz w:val="28"/>
          <w:szCs w:val="28"/>
        </w:rPr>
        <w:t>«</w:t>
      </w:r>
      <w:r w:rsidRPr="00784F2D">
        <w:rPr>
          <w:sz w:val="28"/>
          <w:szCs w:val="28"/>
        </w:rPr>
        <w:t>_____</w:t>
      </w:r>
      <w:r w:rsidR="00623913">
        <w:rPr>
          <w:sz w:val="28"/>
          <w:szCs w:val="28"/>
        </w:rPr>
        <w:t>»</w:t>
      </w:r>
      <w:r w:rsidRPr="00784F2D">
        <w:rPr>
          <w:sz w:val="28"/>
          <w:szCs w:val="28"/>
        </w:rPr>
        <w:t xml:space="preserve"> ___</w:t>
      </w:r>
      <w:r w:rsidR="00623913">
        <w:rPr>
          <w:sz w:val="28"/>
          <w:szCs w:val="28"/>
        </w:rPr>
        <w:t>_</w:t>
      </w:r>
      <w:r w:rsidRPr="00784F2D">
        <w:rPr>
          <w:sz w:val="28"/>
          <w:szCs w:val="28"/>
        </w:rPr>
        <w:t>_______ 20____ г.</w:t>
      </w:r>
    </w:p>
    <w:p w:rsidR="0072666B" w:rsidRDefault="0072666B" w:rsidP="00CD1A62">
      <w:pPr>
        <w:ind w:left="5387"/>
        <w:jc w:val="right"/>
        <w:rPr>
          <w:color w:val="000000" w:themeColor="text1"/>
          <w:sz w:val="28"/>
          <w:szCs w:val="28"/>
        </w:rPr>
      </w:pPr>
    </w:p>
    <w:p w:rsidR="00623913" w:rsidRDefault="00623913" w:rsidP="00CD1A62">
      <w:pPr>
        <w:ind w:left="5387"/>
        <w:jc w:val="right"/>
        <w:rPr>
          <w:color w:val="000000" w:themeColor="text1"/>
          <w:sz w:val="28"/>
          <w:szCs w:val="28"/>
        </w:rPr>
      </w:pPr>
    </w:p>
    <w:p w:rsidR="00623913" w:rsidRDefault="00623913" w:rsidP="00CD1A62">
      <w:pPr>
        <w:ind w:left="5387"/>
        <w:jc w:val="right"/>
        <w:rPr>
          <w:color w:val="000000" w:themeColor="text1"/>
          <w:sz w:val="28"/>
          <w:szCs w:val="28"/>
        </w:rPr>
      </w:pPr>
    </w:p>
    <w:p w:rsidR="00623913" w:rsidRDefault="00623913" w:rsidP="00623913">
      <w:pPr>
        <w:ind w:left="5387"/>
        <w:jc w:val="both"/>
        <w:rPr>
          <w:sz w:val="28"/>
          <w:szCs w:val="28"/>
        </w:rPr>
      </w:pPr>
      <w:r w:rsidRPr="0072666B">
        <w:rPr>
          <w:sz w:val="28"/>
          <w:szCs w:val="28"/>
        </w:rPr>
        <w:t>Департамент городского хозяйства</w:t>
      </w:r>
      <w:r>
        <w:rPr>
          <w:sz w:val="28"/>
          <w:szCs w:val="28"/>
        </w:rPr>
        <w:t xml:space="preserve"> </w:t>
      </w:r>
      <w:r w:rsidRPr="0072666B">
        <w:rPr>
          <w:sz w:val="28"/>
          <w:szCs w:val="28"/>
        </w:rPr>
        <w:t>администрации Волгограда</w:t>
      </w:r>
    </w:p>
    <w:p w:rsidR="00623913" w:rsidRDefault="00623913" w:rsidP="00CD1A62">
      <w:pPr>
        <w:ind w:left="5387"/>
        <w:jc w:val="right"/>
        <w:rPr>
          <w:color w:val="000000" w:themeColor="text1"/>
          <w:sz w:val="28"/>
          <w:szCs w:val="28"/>
        </w:rPr>
        <w:sectPr w:rsidR="00623913" w:rsidSect="002E67B3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623913" w:rsidRDefault="00623913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623913" w:rsidRPr="002E67B3" w:rsidRDefault="00623913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 xml:space="preserve">в 2020 году </w:t>
      </w:r>
      <w:r w:rsidRPr="002E67B3">
        <w:rPr>
          <w:sz w:val="28"/>
          <w:szCs w:val="28"/>
        </w:rPr>
        <w:t xml:space="preserve">грантов </w:t>
      </w:r>
      <w:r w:rsidRPr="002E67B3">
        <w:rPr>
          <w:spacing w:val="6"/>
          <w:sz w:val="28"/>
          <w:szCs w:val="28"/>
        </w:rPr>
        <w:t>в форме субсидий из бюджета Волгограда в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соответствии с пунктом 4 статьи 78.1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Бюдже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пров</w:t>
      </w:r>
      <w:r w:rsidRPr="002E67B3">
        <w:rPr>
          <w:sz w:val="28"/>
          <w:szCs w:val="28"/>
        </w:rPr>
        <w:t>е</w:t>
      </w:r>
      <w:r w:rsidRPr="002E67B3">
        <w:rPr>
          <w:sz w:val="28"/>
          <w:szCs w:val="28"/>
        </w:rPr>
        <w:t>дение мероприятий, направленных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регул</w:t>
      </w:r>
      <w:r w:rsidRPr="002E67B3">
        <w:rPr>
          <w:sz w:val="28"/>
          <w:szCs w:val="28"/>
        </w:rPr>
        <w:t>и</w:t>
      </w:r>
      <w:r w:rsidRPr="002E67B3">
        <w:rPr>
          <w:sz w:val="28"/>
          <w:szCs w:val="28"/>
        </w:rPr>
        <w:t>рование численности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животных без владел</w:t>
      </w:r>
      <w:r w:rsidRPr="002E67B3">
        <w:rPr>
          <w:sz w:val="28"/>
          <w:szCs w:val="28"/>
        </w:rPr>
        <w:t>ь</w:t>
      </w:r>
      <w:r w:rsidRPr="002E67B3">
        <w:rPr>
          <w:sz w:val="28"/>
          <w:szCs w:val="28"/>
        </w:rPr>
        <w:t xml:space="preserve">цев </w:t>
      </w:r>
      <w:r w:rsidRPr="002E67B3">
        <w:rPr>
          <w:spacing w:val="6"/>
          <w:sz w:val="28"/>
          <w:szCs w:val="28"/>
        </w:rPr>
        <w:t>на территории муниципального образ</w:t>
      </w:r>
      <w:r w:rsidRPr="002E67B3">
        <w:rPr>
          <w:spacing w:val="6"/>
          <w:sz w:val="28"/>
          <w:szCs w:val="28"/>
        </w:rPr>
        <w:t>о</w:t>
      </w:r>
      <w:r w:rsidRPr="002E67B3">
        <w:rPr>
          <w:spacing w:val="6"/>
          <w:sz w:val="28"/>
          <w:szCs w:val="28"/>
        </w:rPr>
        <w:t>вания</w:t>
      </w:r>
      <w:r w:rsidRPr="002E67B3">
        <w:rPr>
          <w:sz w:val="28"/>
          <w:szCs w:val="28"/>
        </w:rPr>
        <w:t xml:space="preserve"> </w:t>
      </w:r>
      <w:r w:rsidRPr="002E67B3">
        <w:rPr>
          <w:spacing w:val="-2"/>
          <w:sz w:val="28"/>
          <w:szCs w:val="28"/>
        </w:rPr>
        <w:t>городской округ город-герой Волгоград, неком</w:t>
      </w:r>
      <w:r>
        <w:rPr>
          <w:sz w:val="28"/>
          <w:szCs w:val="28"/>
        </w:rPr>
        <w:softHyphen/>
      </w:r>
      <w:r w:rsidRPr="002E67B3">
        <w:rPr>
          <w:sz w:val="28"/>
          <w:szCs w:val="28"/>
        </w:rPr>
        <w:t>мерческим организациям, не являющи</w:t>
      </w:r>
      <w:r w:rsidRPr="002E67B3">
        <w:rPr>
          <w:sz w:val="28"/>
          <w:szCs w:val="28"/>
        </w:rPr>
        <w:t>м</w:t>
      </w:r>
      <w:r w:rsidRPr="002E67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казенными учреждениями, утвержденному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постановлением администрации Волгограда</w:t>
      </w:r>
    </w:p>
    <w:p w:rsidR="00623913" w:rsidRDefault="001F279E" w:rsidP="001F279E">
      <w:pPr>
        <w:ind w:left="3969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623913" w:rsidRDefault="00623913" w:rsidP="00623913">
      <w:pPr>
        <w:ind w:left="5387"/>
        <w:jc w:val="right"/>
        <w:rPr>
          <w:color w:val="000000" w:themeColor="text1"/>
          <w:sz w:val="28"/>
          <w:szCs w:val="28"/>
        </w:rPr>
      </w:pPr>
    </w:p>
    <w:p w:rsidR="00623913" w:rsidRDefault="00623913" w:rsidP="00623913">
      <w:pPr>
        <w:ind w:left="5387"/>
        <w:jc w:val="right"/>
        <w:rPr>
          <w:color w:val="000000" w:themeColor="text1"/>
          <w:sz w:val="28"/>
          <w:szCs w:val="28"/>
        </w:rPr>
      </w:pPr>
    </w:p>
    <w:p w:rsidR="00623913" w:rsidRDefault="00623913" w:rsidP="00623913">
      <w:pPr>
        <w:ind w:left="538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623913" w:rsidRPr="00623913" w:rsidRDefault="00623913" w:rsidP="00623913">
      <w:pPr>
        <w:jc w:val="both"/>
        <w:rPr>
          <w:sz w:val="28"/>
          <w:szCs w:val="28"/>
        </w:rPr>
      </w:pPr>
    </w:p>
    <w:p w:rsidR="00623913" w:rsidRDefault="00623913" w:rsidP="00623913">
      <w:pPr>
        <w:jc w:val="center"/>
        <w:rPr>
          <w:sz w:val="28"/>
          <w:szCs w:val="28"/>
        </w:rPr>
      </w:pPr>
      <w:r w:rsidRPr="00623913">
        <w:rPr>
          <w:sz w:val="28"/>
          <w:szCs w:val="28"/>
        </w:rPr>
        <w:t>СПРАВКА</w:t>
      </w:r>
    </w:p>
    <w:p w:rsidR="00623913" w:rsidRPr="00623913" w:rsidRDefault="00623913" w:rsidP="00623913">
      <w:pPr>
        <w:jc w:val="center"/>
        <w:rPr>
          <w:sz w:val="28"/>
          <w:szCs w:val="28"/>
        </w:rPr>
      </w:pPr>
    </w:p>
    <w:p w:rsidR="00623913" w:rsidRPr="00784F2D" w:rsidRDefault="00623913" w:rsidP="00623913">
      <w:pPr>
        <w:ind w:firstLine="851"/>
        <w:jc w:val="both"/>
        <w:rPr>
          <w:sz w:val="28"/>
          <w:szCs w:val="28"/>
        </w:rPr>
      </w:pPr>
      <w:r w:rsidRPr="00784F2D">
        <w:rPr>
          <w:sz w:val="28"/>
          <w:szCs w:val="28"/>
        </w:rPr>
        <w:t>Я, ____________________________________</w:t>
      </w:r>
      <w:r>
        <w:rPr>
          <w:sz w:val="28"/>
          <w:szCs w:val="28"/>
        </w:rPr>
        <w:t>________________________</w:t>
      </w:r>
      <w:r w:rsidRPr="00784F2D">
        <w:rPr>
          <w:sz w:val="28"/>
          <w:szCs w:val="28"/>
        </w:rPr>
        <w:t>,</w:t>
      </w:r>
    </w:p>
    <w:p w:rsidR="00623913" w:rsidRPr="00784F2D" w:rsidRDefault="00623913" w:rsidP="00623913">
      <w:pPr>
        <w:jc w:val="both"/>
      </w:pPr>
      <w:r>
        <w:t xml:space="preserve">                                                                        </w:t>
      </w:r>
      <w:r w:rsidRPr="00784F2D">
        <w:t>(Ф.И.О. (</w:t>
      </w:r>
      <w:r>
        <w:t xml:space="preserve">последнее – </w:t>
      </w:r>
      <w:r w:rsidRPr="00784F2D">
        <w:t>при наличии)</w:t>
      </w:r>
    </w:p>
    <w:p w:rsidR="00623913" w:rsidRPr="00784F2D" w:rsidRDefault="00623913" w:rsidP="00623913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>руководитель ________________________________________________________</w:t>
      </w:r>
    </w:p>
    <w:p w:rsidR="00623913" w:rsidRPr="00784F2D" w:rsidRDefault="00623913" w:rsidP="00623913">
      <w:pPr>
        <w:jc w:val="both"/>
      </w:pPr>
      <w:r>
        <w:t xml:space="preserve">                                                            </w:t>
      </w:r>
      <w:r w:rsidRPr="00784F2D">
        <w:t>(наименование некоммерческой организации)</w:t>
      </w:r>
    </w:p>
    <w:p w:rsidR="00623913" w:rsidRPr="00623913" w:rsidRDefault="00623913" w:rsidP="00623913">
      <w:pPr>
        <w:jc w:val="both"/>
        <w:rPr>
          <w:sz w:val="28"/>
          <w:szCs w:val="28"/>
        </w:rPr>
      </w:pPr>
      <w:r w:rsidRPr="00623913">
        <w:rPr>
          <w:sz w:val="28"/>
          <w:szCs w:val="28"/>
        </w:rPr>
        <w:t>подтверждаю отсутствие учредителей, которые являются иностранными юр</w:t>
      </w:r>
      <w:r w:rsidRPr="00623913">
        <w:rPr>
          <w:sz w:val="28"/>
          <w:szCs w:val="28"/>
        </w:rPr>
        <w:t>и</w:t>
      </w:r>
      <w:r w:rsidRPr="00623913">
        <w:rPr>
          <w:sz w:val="28"/>
          <w:szCs w:val="28"/>
        </w:rPr>
        <w:t xml:space="preserve">дическими лицами, а также российскими юридическими лицами, в уставном (складочном) капитале которых доля участия иностранных юридических лиц, местом </w:t>
      </w:r>
      <w:r w:rsidRPr="00E43597">
        <w:rPr>
          <w:spacing w:val="-4"/>
          <w:sz w:val="28"/>
          <w:szCs w:val="28"/>
        </w:rPr>
        <w:t>регистрации которых является государство или территория, включенные в утверж</w:t>
      </w:r>
      <w:r w:rsidR="00E43597">
        <w:rPr>
          <w:sz w:val="28"/>
          <w:szCs w:val="28"/>
        </w:rPr>
        <w:softHyphen/>
      </w:r>
      <w:r w:rsidRPr="00623913">
        <w:rPr>
          <w:sz w:val="28"/>
          <w:szCs w:val="28"/>
        </w:rPr>
        <w:t>даемый Министерством финансов Российской Федерации перечень го</w:t>
      </w:r>
      <w:r w:rsidRPr="00623913">
        <w:rPr>
          <w:sz w:val="28"/>
          <w:szCs w:val="28"/>
        </w:rPr>
        <w:t>с</w:t>
      </w:r>
      <w:r w:rsidRPr="00623913">
        <w:rPr>
          <w:sz w:val="28"/>
          <w:szCs w:val="28"/>
        </w:rPr>
        <w:t>ударств и территорий, предоставляющих льготный налоговый режим налогоо</w:t>
      </w:r>
      <w:r w:rsidRPr="00623913">
        <w:rPr>
          <w:sz w:val="28"/>
          <w:szCs w:val="28"/>
        </w:rPr>
        <w:t>б</w:t>
      </w:r>
      <w:r w:rsidRPr="00623913">
        <w:rPr>
          <w:sz w:val="28"/>
          <w:szCs w:val="28"/>
        </w:rPr>
        <w:t>ложения и (или) не предусматривающих раскрытия и предоставления инфо</w:t>
      </w:r>
      <w:r w:rsidRPr="00623913">
        <w:rPr>
          <w:sz w:val="28"/>
          <w:szCs w:val="28"/>
        </w:rPr>
        <w:t>р</w:t>
      </w:r>
      <w:r w:rsidRPr="00623913">
        <w:rPr>
          <w:sz w:val="28"/>
          <w:szCs w:val="28"/>
        </w:rPr>
        <w:t>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43597" w:rsidRDefault="00E43597" w:rsidP="00E43597">
      <w:pPr>
        <w:jc w:val="both"/>
        <w:rPr>
          <w:sz w:val="28"/>
          <w:szCs w:val="28"/>
        </w:rPr>
      </w:pPr>
    </w:p>
    <w:p w:rsidR="00E43597" w:rsidRDefault="00E43597" w:rsidP="00E43597">
      <w:pPr>
        <w:jc w:val="both"/>
        <w:rPr>
          <w:sz w:val="28"/>
          <w:szCs w:val="28"/>
        </w:rPr>
      </w:pPr>
    </w:p>
    <w:p w:rsidR="00E43597" w:rsidRPr="00784F2D" w:rsidRDefault="00E43597" w:rsidP="00E43597">
      <w:pPr>
        <w:jc w:val="both"/>
        <w:rPr>
          <w:sz w:val="28"/>
          <w:szCs w:val="28"/>
        </w:rPr>
      </w:pPr>
    </w:p>
    <w:p w:rsidR="00E43597" w:rsidRDefault="00E43597" w:rsidP="00E43597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>Руководитель _________________</w:t>
      </w:r>
      <w:r>
        <w:rPr>
          <w:sz w:val="28"/>
          <w:szCs w:val="28"/>
        </w:rPr>
        <w:t xml:space="preserve">       </w:t>
      </w:r>
      <w:r w:rsidRPr="00784F2D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</w:t>
      </w:r>
    </w:p>
    <w:p w:rsidR="00E43597" w:rsidRDefault="00E43597" w:rsidP="00E43597">
      <w:pPr>
        <w:jc w:val="both"/>
      </w:pPr>
      <w:r>
        <w:t xml:space="preserve">                                               (подпись)                                                                       (Ф.И.О.)</w:t>
      </w:r>
    </w:p>
    <w:p w:rsidR="00E43597" w:rsidRPr="00623913" w:rsidRDefault="00E43597" w:rsidP="00E43597">
      <w:pPr>
        <w:jc w:val="both"/>
      </w:pPr>
    </w:p>
    <w:p w:rsidR="00E43597" w:rsidRDefault="00E43597" w:rsidP="00E43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784F2D">
        <w:rPr>
          <w:sz w:val="28"/>
          <w:szCs w:val="28"/>
        </w:rPr>
        <w:t>М.</w:t>
      </w:r>
      <w:r w:rsidR="00D73C8B">
        <w:rPr>
          <w:sz w:val="28"/>
          <w:szCs w:val="28"/>
        </w:rPr>
        <w:t xml:space="preserve"> </w:t>
      </w:r>
      <w:r w:rsidRPr="00784F2D">
        <w:rPr>
          <w:sz w:val="28"/>
          <w:szCs w:val="28"/>
        </w:rPr>
        <w:t>П.</w:t>
      </w:r>
    </w:p>
    <w:p w:rsidR="00E43597" w:rsidRPr="00784F2D" w:rsidRDefault="00E43597" w:rsidP="00E43597">
      <w:pPr>
        <w:jc w:val="both"/>
        <w:rPr>
          <w:sz w:val="28"/>
          <w:szCs w:val="28"/>
        </w:rPr>
      </w:pPr>
    </w:p>
    <w:p w:rsidR="00E43597" w:rsidRPr="00784F2D" w:rsidRDefault="00E43597" w:rsidP="00E43597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784F2D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784F2D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784F2D">
        <w:rPr>
          <w:sz w:val="28"/>
          <w:szCs w:val="28"/>
        </w:rPr>
        <w:t xml:space="preserve"> ___</w:t>
      </w:r>
      <w:r>
        <w:rPr>
          <w:sz w:val="28"/>
          <w:szCs w:val="28"/>
        </w:rPr>
        <w:t>_</w:t>
      </w:r>
      <w:r w:rsidRPr="00784F2D">
        <w:rPr>
          <w:sz w:val="28"/>
          <w:szCs w:val="28"/>
        </w:rPr>
        <w:t>_______ 20____ г.</w:t>
      </w:r>
    </w:p>
    <w:p w:rsidR="00E43597" w:rsidRDefault="00E43597" w:rsidP="00E43597">
      <w:pPr>
        <w:ind w:left="5387"/>
        <w:jc w:val="right"/>
        <w:rPr>
          <w:color w:val="000000" w:themeColor="text1"/>
          <w:sz w:val="28"/>
          <w:szCs w:val="28"/>
        </w:rPr>
      </w:pPr>
    </w:p>
    <w:p w:rsidR="00E43597" w:rsidRDefault="00E43597" w:rsidP="00E43597">
      <w:pPr>
        <w:ind w:left="5387"/>
        <w:jc w:val="right"/>
        <w:rPr>
          <w:color w:val="000000" w:themeColor="text1"/>
          <w:sz w:val="28"/>
          <w:szCs w:val="28"/>
        </w:rPr>
      </w:pPr>
    </w:p>
    <w:p w:rsidR="00E43597" w:rsidRDefault="00E43597" w:rsidP="00E43597">
      <w:pPr>
        <w:ind w:left="5387"/>
        <w:jc w:val="right"/>
        <w:rPr>
          <w:color w:val="000000" w:themeColor="text1"/>
          <w:sz w:val="28"/>
          <w:szCs w:val="28"/>
        </w:rPr>
      </w:pPr>
    </w:p>
    <w:p w:rsidR="008420A8" w:rsidRDefault="00E43597" w:rsidP="00E43597">
      <w:pPr>
        <w:ind w:left="5387"/>
        <w:jc w:val="both"/>
        <w:rPr>
          <w:sz w:val="28"/>
          <w:szCs w:val="28"/>
        </w:rPr>
        <w:sectPr w:rsidR="008420A8" w:rsidSect="002E67B3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  <w:r w:rsidRPr="0072666B">
        <w:rPr>
          <w:sz w:val="28"/>
          <w:szCs w:val="28"/>
        </w:rPr>
        <w:lastRenderedPageBreak/>
        <w:t>Департамент городского хозяйства</w:t>
      </w:r>
      <w:r>
        <w:rPr>
          <w:sz w:val="28"/>
          <w:szCs w:val="28"/>
        </w:rPr>
        <w:t xml:space="preserve"> </w:t>
      </w:r>
      <w:r w:rsidRPr="0072666B">
        <w:rPr>
          <w:sz w:val="28"/>
          <w:szCs w:val="28"/>
        </w:rPr>
        <w:t>администрации Волгограда</w:t>
      </w:r>
    </w:p>
    <w:p w:rsidR="008420A8" w:rsidRDefault="008420A8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8420A8" w:rsidRPr="002E67B3" w:rsidRDefault="008420A8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 xml:space="preserve">в 2020 году </w:t>
      </w:r>
      <w:r w:rsidRPr="002E67B3">
        <w:rPr>
          <w:sz w:val="28"/>
          <w:szCs w:val="28"/>
        </w:rPr>
        <w:t xml:space="preserve">грантов </w:t>
      </w:r>
      <w:r w:rsidRPr="002E67B3">
        <w:rPr>
          <w:spacing w:val="6"/>
          <w:sz w:val="28"/>
          <w:szCs w:val="28"/>
        </w:rPr>
        <w:t>в форме субсидий из бюджета Волгограда в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соответствии с пунктом 4 статьи 78.1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Бюдже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пров</w:t>
      </w:r>
      <w:r w:rsidRPr="002E67B3">
        <w:rPr>
          <w:sz w:val="28"/>
          <w:szCs w:val="28"/>
        </w:rPr>
        <w:t>е</w:t>
      </w:r>
      <w:r w:rsidRPr="002E67B3">
        <w:rPr>
          <w:sz w:val="28"/>
          <w:szCs w:val="28"/>
        </w:rPr>
        <w:t>дение мероприятий, направленных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регул</w:t>
      </w:r>
      <w:r w:rsidRPr="002E67B3">
        <w:rPr>
          <w:sz w:val="28"/>
          <w:szCs w:val="28"/>
        </w:rPr>
        <w:t>и</w:t>
      </w:r>
      <w:r w:rsidRPr="002E67B3">
        <w:rPr>
          <w:sz w:val="28"/>
          <w:szCs w:val="28"/>
        </w:rPr>
        <w:t>рование численности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животных без владел</w:t>
      </w:r>
      <w:r w:rsidRPr="002E67B3">
        <w:rPr>
          <w:sz w:val="28"/>
          <w:szCs w:val="28"/>
        </w:rPr>
        <w:t>ь</w:t>
      </w:r>
      <w:r w:rsidRPr="002E67B3">
        <w:rPr>
          <w:sz w:val="28"/>
          <w:szCs w:val="28"/>
        </w:rPr>
        <w:t xml:space="preserve">цев </w:t>
      </w:r>
      <w:r w:rsidRPr="002E67B3">
        <w:rPr>
          <w:spacing w:val="6"/>
          <w:sz w:val="28"/>
          <w:szCs w:val="28"/>
        </w:rPr>
        <w:t>на территории муниципального образ</w:t>
      </w:r>
      <w:r w:rsidRPr="002E67B3">
        <w:rPr>
          <w:spacing w:val="6"/>
          <w:sz w:val="28"/>
          <w:szCs w:val="28"/>
        </w:rPr>
        <w:t>о</w:t>
      </w:r>
      <w:r w:rsidRPr="002E67B3">
        <w:rPr>
          <w:spacing w:val="6"/>
          <w:sz w:val="28"/>
          <w:szCs w:val="28"/>
        </w:rPr>
        <w:t>вания</w:t>
      </w:r>
      <w:r w:rsidRPr="002E67B3">
        <w:rPr>
          <w:sz w:val="28"/>
          <w:szCs w:val="28"/>
        </w:rPr>
        <w:t xml:space="preserve"> </w:t>
      </w:r>
      <w:r w:rsidRPr="002E67B3">
        <w:rPr>
          <w:spacing w:val="-2"/>
          <w:sz w:val="28"/>
          <w:szCs w:val="28"/>
        </w:rPr>
        <w:t>городской округ город-герой Волгоград, неком</w:t>
      </w:r>
      <w:r>
        <w:rPr>
          <w:sz w:val="28"/>
          <w:szCs w:val="28"/>
        </w:rPr>
        <w:softHyphen/>
      </w:r>
      <w:r w:rsidRPr="002E67B3">
        <w:rPr>
          <w:sz w:val="28"/>
          <w:szCs w:val="28"/>
        </w:rPr>
        <w:t>мерческим организациям, не являющи</w:t>
      </w:r>
      <w:r w:rsidRPr="002E67B3">
        <w:rPr>
          <w:sz w:val="28"/>
          <w:szCs w:val="28"/>
        </w:rPr>
        <w:t>м</w:t>
      </w:r>
      <w:r w:rsidRPr="002E67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казенными учреждениями, утвержденному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постановлением администрации Волгограда</w:t>
      </w:r>
    </w:p>
    <w:p w:rsidR="00623913" w:rsidRPr="00510365" w:rsidRDefault="001F279E" w:rsidP="001F279E">
      <w:pPr>
        <w:ind w:left="3969"/>
        <w:rPr>
          <w:sz w:val="28"/>
          <w:szCs w:val="28"/>
        </w:rPr>
      </w:pPr>
      <w:r>
        <w:rPr>
          <w:sz w:val="28"/>
        </w:rPr>
        <w:t>от 17.11.2020  № 1126</w:t>
      </w:r>
    </w:p>
    <w:p w:rsidR="00510365" w:rsidRPr="00510365" w:rsidRDefault="00510365" w:rsidP="00510365">
      <w:pPr>
        <w:rPr>
          <w:sz w:val="28"/>
          <w:szCs w:val="28"/>
        </w:rPr>
      </w:pPr>
    </w:p>
    <w:p w:rsidR="00510365" w:rsidRPr="00510365" w:rsidRDefault="00510365" w:rsidP="00510365">
      <w:pPr>
        <w:rPr>
          <w:sz w:val="28"/>
          <w:szCs w:val="28"/>
        </w:rPr>
      </w:pPr>
    </w:p>
    <w:p w:rsidR="00510365" w:rsidRPr="00BA6D65" w:rsidRDefault="00510365" w:rsidP="00510365">
      <w:pPr>
        <w:jc w:val="center"/>
        <w:rPr>
          <w:b/>
          <w:sz w:val="28"/>
          <w:szCs w:val="28"/>
        </w:rPr>
      </w:pPr>
      <w:r w:rsidRPr="00BA6D65">
        <w:rPr>
          <w:sz w:val="28"/>
          <w:szCs w:val="28"/>
        </w:rPr>
        <w:t>КРИТЕРИИ</w:t>
      </w:r>
    </w:p>
    <w:p w:rsidR="00510365" w:rsidRPr="00BA6D65" w:rsidRDefault="00510365" w:rsidP="00510365">
      <w:pPr>
        <w:jc w:val="center"/>
        <w:rPr>
          <w:b/>
          <w:sz w:val="28"/>
          <w:szCs w:val="28"/>
        </w:rPr>
      </w:pPr>
      <w:r w:rsidRPr="00BA6D65">
        <w:rPr>
          <w:sz w:val="28"/>
          <w:szCs w:val="28"/>
        </w:rPr>
        <w:t xml:space="preserve">конкурсного отбора получателей грантов в форме субсидий в соответствии </w:t>
      </w:r>
      <w:r w:rsidRPr="00BA6D65">
        <w:rPr>
          <w:sz w:val="28"/>
          <w:szCs w:val="28"/>
        </w:rPr>
        <w:br/>
        <w:t xml:space="preserve">с пунктом 4 статьи 78.1 Бюджетного кодекса Российской Федерации на </w:t>
      </w:r>
      <w:r w:rsidRPr="00BA6D65">
        <w:rPr>
          <w:sz w:val="28"/>
          <w:szCs w:val="28"/>
        </w:rPr>
        <w:br/>
        <w:t xml:space="preserve">проведение мероприятий, направленных на регулирование численности </w:t>
      </w:r>
      <w:r w:rsidRPr="00BA6D65">
        <w:rPr>
          <w:sz w:val="28"/>
          <w:szCs w:val="28"/>
        </w:rPr>
        <w:br/>
        <w:t xml:space="preserve">животных без владельцев на территории муниципального образования </w:t>
      </w:r>
      <w:r w:rsidRPr="00BA6D65">
        <w:rPr>
          <w:sz w:val="28"/>
          <w:szCs w:val="28"/>
        </w:rPr>
        <w:br/>
        <w:t>городской округ город-герой Волгоград</w:t>
      </w:r>
    </w:p>
    <w:p w:rsidR="00510365" w:rsidRPr="00B07C1D" w:rsidRDefault="00510365" w:rsidP="00510365">
      <w:pPr>
        <w:rPr>
          <w:sz w:val="24"/>
          <w:szCs w:val="24"/>
        </w:rPr>
      </w:pPr>
    </w:p>
    <w:tbl>
      <w:tblPr>
        <w:tblStyle w:val="ab"/>
        <w:tblW w:w="971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658"/>
        <w:gridCol w:w="7755"/>
        <w:gridCol w:w="1302"/>
      </w:tblGrid>
      <w:tr w:rsidR="00510365" w:rsidRPr="002D6040" w:rsidTr="001644B2">
        <w:trPr>
          <w:trHeight w:val="20"/>
        </w:trPr>
        <w:tc>
          <w:tcPr>
            <w:tcW w:w="658" w:type="dxa"/>
          </w:tcPr>
          <w:p w:rsidR="00510365" w:rsidRPr="002D6040" w:rsidRDefault="001644B2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№</w:t>
            </w:r>
            <w:r w:rsidR="00510365" w:rsidRPr="002D6040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7755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Критерии конкурсного отбора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Баллы</w:t>
            </w:r>
          </w:p>
        </w:tc>
      </w:tr>
      <w:tr w:rsidR="001644B2" w:rsidRPr="002D6040" w:rsidTr="001644B2">
        <w:trPr>
          <w:trHeight w:val="20"/>
        </w:trPr>
        <w:tc>
          <w:tcPr>
            <w:tcW w:w="658" w:type="dxa"/>
          </w:tcPr>
          <w:p w:rsidR="001644B2" w:rsidRPr="002D6040" w:rsidRDefault="001644B2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1</w:t>
            </w:r>
          </w:p>
        </w:tc>
        <w:tc>
          <w:tcPr>
            <w:tcW w:w="7755" w:type="dxa"/>
          </w:tcPr>
          <w:p w:rsidR="001644B2" w:rsidRPr="002D6040" w:rsidRDefault="001644B2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2</w:t>
            </w:r>
          </w:p>
        </w:tc>
        <w:tc>
          <w:tcPr>
            <w:tcW w:w="1302" w:type="dxa"/>
          </w:tcPr>
          <w:p w:rsidR="001644B2" w:rsidRPr="002D6040" w:rsidRDefault="001644B2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3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 w:val="restart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1.</w:t>
            </w:r>
          </w:p>
        </w:tc>
        <w:tc>
          <w:tcPr>
            <w:tcW w:w="7755" w:type="dxa"/>
          </w:tcPr>
          <w:p w:rsidR="00510365" w:rsidRPr="002D6040" w:rsidRDefault="00510365" w:rsidP="001644B2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 xml:space="preserve">Количество вольеров, планируемое к устройству, в соответствии </w:t>
            </w:r>
            <w:r w:rsidR="002D6040" w:rsidRPr="002D6040">
              <w:rPr>
                <w:sz w:val="26"/>
                <w:szCs w:val="26"/>
              </w:rPr>
              <w:br/>
            </w:r>
            <w:r w:rsidRPr="002D6040">
              <w:rPr>
                <w:sz w:val="26"/>
                <w:szCs w:val="26"/>
              </w:rPr>
              <w:t xml:space="preserve">с техническим </w:t>
            </w:r>
            <w:hyperlink w:anchor="P493" w:history="1">
              <w:r w:rsidRPr="002D6040">
                <w:rPr>
                  <w:rStyle w:val="ae"/>
                  <w:color w:val="000000" w:themeColor="text1"/>
                  <w:sz w:val="26"/>
                  <w:szCs w:val="26"/>
                  <w:u w:val="none"/>
                </w:rPr>
                <w:t>заданием</w:t>
              </w:r>
            </w:hyperlink>
            <w:r w:rsidRPr="002D604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D6040">
              <w:rPr>
                <w:sz w:val="26"/>
                <w:szCs w:val="26"/>
              </w:rPr>
              <w:t>по представленной смете:</w:t>
            </w:r>
          </w:p>
        </w:tc>
        <w:tc>
          <w:tcPr>
            <w:tcW w:w="1302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</w:p>
        </w:tc>
      </w:tr>
      <w:tr w:rsidR="001644B2" w:rsidRPr="002D6040" w:rsidTr="001644B2">
        <w:trPr>
          <w:trHeight w:val="20"/>
        </w:trPr>
        <w:tc>
          <w:tcPr>
            <w:tcW w:w="658" w:type="dxa"/>
            <w:vMerge/>
          </w:tcPr>
          <w:p w:rsidR="001644B2" w:rsidRPr="002D6040" w:rsidRDefault="001644B2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1644B2" w:rsidRPr="002D6040" w:rsidRDefault="001644B2" w:rsidP="001644B2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30 ед. и более</w:t>
            </w:r>
          </w:p>
        </w:tc>
        <w:tc>
          <w:tcPr>
            <w:tcW w:w="1302" w:type="dxa"/>
          </w:tcPr>
          <w:p w:rsidR="001644B2" w:rsidRPr="002D6040" w:rsidRDefault="001644B2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10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от 22 до 29 ед.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5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1644B2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от 17 до 19 ед.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3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 w:val="restart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2.</w:t>
            </w:r>
          </w:p>
        </w:tc>
        <w:tc>
          <w:tcPr>
            <w:tcW w:w="7755" w:type="dxa"/>
          </w:tcPr>
          <w:p w:rsidR="00510365" w:rsidRPr="002D6040" w:rsidRDefault="00510365" w:rsidP="001644B2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Планируемое количество животных без владельцев, подлежащих стерилизации/кастрации, по представленной смете: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271 и более особей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10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от 151 до 270 особей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5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от 92 до 150 особей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2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 w:val="restart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3.</w:t>
            </w:r>
          </w:p>
        </w:tc>
        <w:tc>
          <w:tcPr>
            <w:tcW w:w="7755" w:type="dxa"/>
          </w:tcPr>
          <w:p w:rsidR="00510365" w:rsidRPr="002D6040" w:rsidRDefault="00510365" w:rsidP="001644B2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 xml:space="preserve">Прием животных без владельцев от </w:t>
            </w:r>
            <w:r w:rsidR="001644B2" w:rsidRPr="002D6040">
              <w:rPr>
                <w:sz w:val="26"/>
                <w:szCs w:val="26"/>
              </w:rPr>
              <w:t>муниципального бюджетного учреждения «</w:t>
            </w:r>
            <w:r w:rsidRPr="002D6040">
              <w:rPr>
                <w:sz w:val="26"/>
                <w:szCs w:val="26"/>
              </w:rPr>
              <w:t>Северное</w:t>
            </w:r>
            <w:r w:rsidR="001644B2" w:rsidRPr="002D6040">
              <w:rPr>
                <w:sz w:val="26"/>
                <w:szCs w:val="26"/>
              </w:rPr>
              <w:t>»</w:t>
            </w:r>
            <w:r w:rsidRPr="002D6040">
              <w:rPr>
                <w:sz w:val="26"/>
                <w:szCs w:val="26"/>
              </w:rPr>
              <w:t xml:space="preserve"> по представленной смете</w:t>
            </w:r>
            <w:r w:rsidR="001644B2" w:rsidRPr="002D6040">
              <w:rPr>
                <w:sz w:val="26"/>
                <w:szCs w:val="26"/>
              </w:rPr>
              <w:t>: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721AFC" w:rsidRDefault="00510365" w:rsidP="00510365">
            <w:pPr>
              <w:rPr>
                <w:sz w:val="26"/>
                <w:szCs w:val="26"/>
                <w:lang w:val="en-US"/>
              </w:rPr>
            </w:pPr>
            <w:r w:rsidRPr="002D6040">
              <w:rPr>
                <w:sz w:val="26"/>
                <w:szCs w:val="26"/>
              </w:rPr>
              <w:t>от 171 и более</w:t>
            </w:r>
            <w:r w:rsidR="00721AFC">
              <w:rPr>
                <w:sz w:val="26"/>
                <w:szCs w:val="26"/>
                <w:lang w:val="en-US"/>
              </w:rPr>
              <w:t xml:space="preserve"> </w:t>
            </w:r>
            <w:r w:rsidR="00721AFC" w:rsidRPr="002D6040">
              <w:rPr>
                <w:sz w:val="26"/>
                <w:szCs w:val="26"/>
              </w:rPr>
              <w:t>особей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10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721AFC" w:rsidRDefault="00510365" w:rsidP="00510365">
            <w:pPr>
              <w:rPr>
                <w:sz w:val="26"/>
                <w:szCs w:val="26"/>
                <w:lang w:val="en-US"/>
              </w:rPr>
            </w:pPr>
            <w:r w:rsidRPr="002D6040">
              <w:rPr>
                <w:sz w:val="26"/>
                <w:szCs w:val="26"/>
              </w:rPr>
              <w:t>от 101 до 170</w:t>
            </w:r>
            <w:r w:rsidR="00721AFC">
              <w:rPr>
                <w:sz w:val="26"/>
                <w:szCs w:val="26"/>
                <w:lang w:val="en-US"/>
              </w:rPr>
              <w:t xml:space="preserve"> </w:t>
            </w:r>
            <w:r w:rsidR="00721AFC" w:rsidRPr="002D6040">
              <w:rPr>
                <w:sz w:val="26"/>
                <w:szCs w:val="26"/>
              </w:rPr>
              <w:t>особей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5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от 50 до 100 особей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2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4.</w:t>
            </w: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Наличие ветеринарного кабинета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10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 w:val="restart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5.</w:t>
            </w: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Наличие вольеров: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30 ед. и более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10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от 10 до 30 ед.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3</w:t>
            </w:r>
          </w:p>
        </w:tc>
      </w:tr>
      <w:tr w:rsidR="00510365" w:rsidRPr="002D6040" w:rsidTr="001644B2">
        <w:trPr>
          <w:trHeight w:val="20"/>
        </w:trPr>
        <w:tc>
          <w:tcPr>
            <w:tcW w:w="658" w:type="dxa"/>
            <w:vMerge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</w:p>
        </w:tc>
        <w:tc>
          <w:tcPr>
            <w:tcW w:w="7755" w:type="dxa"/>
          </w:tcPr>
          <w:p w:rsidR="00510365" w:rsidRPr="002D6040" w:rsidRDefault="00510365" w:rsidP="00510365">
            <w:pPr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от 6 до 10 ед.</w:t>
            </w:r>
          </w:p>
        </w:tc>
        <w:tc>
          <w:tcPr>
            <w:tcW w:w="1302" w:type="dxa"/>
          </w:tcPr>
          <w:p w:rsidR="00510365" w:rsidRPr="002D6040" w:rsidRDefault="00510365" w:rsidP="001644B2">
            <w:pPr>
              <w:jc w:val="center"/>
              <w:rPr>
                <w:sz w:val="26"/>
                <w:szCs w:val="26"/>
              </w:rPr>
            </w:pPr>
            <w:r w:rsidRPr="002D6040">
              <w:rPr>
                <w:sz w:val="26"/>
                <w:szCs w:val="26"/>
              </w:rPr>
              <w:t>2</w:t>
            </w:r>
          </w:p>
        </w:tc>
      </w:tr>
    </w:tbl>
    <w:p w:rsidR="00510365" w:rsidRPr="00BA6D65" w:rsidRDefault="00510365" w:rsidP="00BA6D65">
      <w:pPr>
        <w:jc w:val="right"/>
        <w:rPr>
          <w:sz w:val="24"/>
          <w:szCs w:val="24"/>
        </w:rPr>
      </w:pPr>
    </w:p>
    <w:p w:rsidR="00815846" w:rsidRPr="00BA6D65" w:rsidRDefault="00815846" w:rsidP="00BA6D65">
      <w:pPr>
        <w:ind w:left="5670"/>
        <w:jc w:val="right"/>
        <w:rPr>
          <w:sz w:val="24"/>
          <w:szCs w:val="24"/>
        </w:rPr>
      </w:pPr>
    </w:p>
    <w:p w:rsidR="0087461B" w:rsidRPr="00BA6D65" w:rsidRDefault="00510365" w:rsidP="00BA6D65">
      <w:pPr>
        <w:ind w:left="5387"/>
        <w:jc w:val="both"/>
        <w:rPr>
          <w:sz w:val="28"/>
          <w:szCs w:val="28"/>
        </w:rPr>
        <w:sectPr w:rsidR="0087461B" w:rsidRPr="00BA6D65" w:rsidSect="00815846">
          <w:pgSz w:w="11906" w:h="16838"/>
          <w:pgMar w:top="1134" w:right="567" w:bottom="284" w:left="1701" w:header="720" w:footer="720" w:gutter="0"/>
          <w:pgNumType w:start="1"/>
          <w:cols w:space="720"/>
          <w:titlePg/>
          <w:docGrid w:linePitch="272"/>
        </w:sectPr>
      </w:pPr>
      <w:r w:rsidRPr="00BA6D65">
        <w:rPr>
          <w:sz w:val="28"/>
          <w:szCs w:val="28"/>
        </w:rPr>
        <w:t>Департамент городского хозяйства</w:t>
      </w:r>
      <w:r w:rsidR="00815846" w:rsidRPr="00BA6D65">
        <w:rPr>
          <w:sz w:val="28"/>
          <w:szCs w:val="28"/>
        </w:rPr>
        <w:t xml:space="preserve"> </w:t>
      </w:r>
      <w:r w:rsidRPr="00BA6D65">
        <w:rPr>
          <w:sz w:val="28"/>
          <w:szCs w:val="28"/>
        </w:rPr>
        <w:t>администрации Волгограда</w:t>
      </w:r>
    </w:p>
    <w:p w:rsidR="00FD4F86" w:rsidRDefault="00FD4F86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F86" w:rsidRPr="002E67B3" w:rsidRDefault="00FD4F86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 xml:space="preserve">в 2020 году </w:t>
      </w:r>
      <w:r w:rsidRPr="002E67B3">
        <w:rPr>
          <w:sz w:val="28"/>
          <w:szCs w:val="28"/>
        </w:rPr>
        <w:t xml:space="preserve">грантов </w:t>
      </w:r>
      <w:r w:rsidRPr="002E67B3">
        <w:rPr>
          <w:spacing w:val="6"/>
          <w:sz w:val="28"/>
          <w:szCs w:val="28"/>
        </w:rPr>
        <w:t>в форме субсидий из бюджета Волгограда в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соответствии с пунктом 4 статьи 78.1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Бюдже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пров</w:t>
      </w:r>
      <w:r w:rsidRPr="002E67B3">
        <w:rPr>
          <w:sz w:val="28"/>
          <w:szCs w:val="28"/>
        </w:rPr>
        <w:t>е</w:t>
      </w:r>
      <w:r w:rsidRPr="002E67B3">
        <w:rPr>
          <w:sz w:val="28"/>
          <w:szCs w:val="28"/>
        </w:rPr>
        <w:t>дение мероприятий, направленных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регул</w:t>
      </w:r>
      <w:r w:rsidRPr="002E67B3">
        <w:rPr>
          <w:sz w:val="28"/>
          <w:szCs w:val="28"/>
        </w:rPr>
        <w:t>и</w:t>
      </w:r>
      <w:r w:rsidRPr="002E67B3">
        <w:rPr>
          <w:sz w:val="28"/>
          <w:szCs w:val="28"/>
        </w:rPr>
        <w:t>рование численности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животных без владел</w:t>
      </w:r>
      <w:r w:rsidRPr="002E67B3">
        <w:rPr>
          <w:sz w:val="28"/>
          <w:szCs w:val="28"/>
        </w:rPr>
        <w:t>ь</w:t>
      </w:r>
      <w:r w:rsidRPr="002E67B3">
        <w:rPr>
          <w:sz w:val="28"/>
          <w:szCs w:val="28"/>
        </w:rPr>
        <w:t xml:space="preserve">цев </w:t>
      </w:r>
      <w:r w:rsidRPr="002E67B3">
        <w:rPr>
          <w:spacing w:val="6"/>
          <w:sz w:val="28"/>
          <w:szCs w:val="28"/>
        </w:rPr>
        <w:t>на территории муниципального образ</w:t>
      </w:r>
      <w:r w:rsidRPr="002E67B3">
        <w:rPr>
          <w:spacing w:val="6"/>
          <w:sz w:val="28"/>
          <w:szCs w:val="28"/>
        </w:rPr>
        <w:t>о</w:t>
      </w:r>
      <w:r w:rsidRPr="002E67B3">
        <w:rPr>
          <w:spacing w:val="6"/>
          <w:sz w:val="28"/>
          <w:szCs w:val="28"/>
        </w:rPr>
        <w:t>вания</w:t>
      </w:r>
      <w:r w:rsidRPr="002E67B3">
        <w:rPr>
          <w:sz w:val="28"/>
          <w:szCs w:val="28"/>
        </w:rPr>
        <w:t xml:space="preserve"> </w:t>
      </w:r>
      <w:r w:rsidRPr="002E67B3">
        <w:rPr>
          <w:spacing w:val="-2"/>
          <w:sz w:val="28"/>
          <w:szCs w:val="28"/>
        </w:rPr>
        <w:t>городской округ город-герой Волгоград, неком</w:t>
      </w:r>
      <w:r>
        <w:rPr>
          <w:sz w:val="28"/>
          <w:szCs w:val="28"/>
        </w:rPr>
        <w:softHyphen/>
      </w:r>
      <w:r w:rsidRPr="002E67B3">
        <w:rPr>
          <w:sz w:val="28"/>
          <w:szCs w:val="28"/>
        </w:rPr>
        <w:t>мерческим организациям, не являющи</w:t>
      </w:r>
      <w:r w:rsidRPr="002E67B3">
        <w:rPr>
          <w:sz w:val="28"/>
          <w:szCs w:val="28"/>
        </w:rPr>
        <w:t>м</w:t>
      </w:r>
      <w:r w:rsidRPr="002E67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казенными учреждениями, утвержденному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постановлением администрации Волгограда</w:t>
      </w:r>
    </w:p>
    <w:p w:rsidR="00510365" w:rsidRPr="00FD4F86" w:rsidRDefault="001F279E" w:rsidP="001F279E">
      <w:pPr>
        <w:ind w:left="3969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510365" w:rsidRPr="00FD4F86" w:rsidRDefault="00510365" w:rsidP="00FD4F86">
      <w:pPr>
        <w:jc w:val="both"/>
        <w:rPr>
          <w:sz w:val="28"/>
          <w:szCs w:val="28"/>
        </w:rPr>
      </w:pPr>
    </w:p>
    <w:p w:rsidR="00FD4F86" w:rsidRPr="00FD4F86" w:rsidRDefault="00FD4F86" w:rsidP="00FD4F86">
      <w:pPr>
        <w:jc w:val="both"/>
        <w:rPr>
          <w:sz w:val="28"/>
          <w:szCs w:val="28"/>
        </w:rPr>
      </w:pPr>
    </w:p>
    <w:p w:rsidR="00FD4F86" w:rsidRDefault="00FD4F86" w:rsidP="00FD4F86">
      <w:pPr>
        <w:jc w:val="center"/>
        <w:rPr>
          <w:sz w:val="28"/>
          <w:szCs w:val="28"/>
        </w:rPr>
      </w:pPr>
      <w:r w:rsidRPr="00FD4F86">
        <w:rPr>
          <w:sz w:val="28"/>
          <w:szCs w:val="28"/>
        </w:rPr>
        <w:t xml:space="preserve">ТЕХНИЧЕСКОЕ ЗАДАНИЕ </w:t>
      </w:r>
    </w:p>
    <w:p w:rsidR="00FD4F86" w:rsidRPr="00FD4F86" w:rsidRDefault="00FD4F86" w:rsidP="00FD4F86">
      <w:pPr>
        <w:jc w:val="center"/>
        <w:rPr>
          <w:sz w:val="28"/>
          <w:szCs w:val="28"/>
        </w:rPr>
      </w:pPr>
      <w:r w:rsidRPr="00FD4F86">
        <w:rPr>
          <w:sz w:val="28"/>
          <w:szCs w:val="28"/>
        </w:rPr>
        <w:t>на устройство вольеров для</w:t>
      </w:r>
      <w:r>
        <w:rPr>
          <w:sz w:val="28"/>
          <w:szCs w:val="28"/>
        </w:rPr>
        <w:t xml:space="preserve"> </w:t>
      </w:r>
      <w:r w:rsidRPr="00FD4F86">
        <w:rPr>
          <w:sz w:val="28"/>
          <w:szCs w:val="28"/>
        </w:rPr>
        <w:t>животных без владельцев</w:t>
      </w:r>
    </w:p>
    <w:p w:rsidR="00FD4F86" w:rsidRPr="00FD4F86" w:rsidRDefault="00FD4F86" w:rsidP="00FD4F86">
      <w:pPr>
        <w:jc w:val="both"/>
        <w:rPr>
          <w:sz w:val="28"/>
          <w:szCs w:val="28"/>
        </w:rPr>
      </w:pPr>
    </w:p>
    <w:p w:rsidR="00FD4F86" w:rsidRPr="00FD4F86" w:rsidRDefault="00996EB4" w:rsidP="00996EB4">
      <w:pPr>
        <w:ind w:firstLine="851"/>
        <w:jc w:val="both"/>
        <w:rPr>
          <w:sz w:val="28"/>
          <w:szCs w:val="28"/>
        </w:rPr>
      </w:pPr>
      <w:r w:rsidRPr="00996EB4">
        <w:rPr>
          <w:spacing w:val="6"/>
          <w:sz w:val="28"/>
          <w:szCs w:val="28"/>
        </w:rPr>
        <w:t>1. </w:t>
      </w:r>
      <w:r w:rsidR="00FD4F86" w:rsidRPr="00996EB4">
        <w:rPr>
          <w:spacing w:val="6"/>
          <w:sz w:val="28"/>
          <w:szCs w:val="28"/>
        </w:rPr>
        <w:t>Изготовление клеток для собак произв</w:t>
      </w:r>
      <w:r w:rsidRPr="00996EB4">
        <w:rPr>
          <w:spacing w:val="6"/>
          <w:sz w:val="28"/>
          <w:szCs w:val="28"/>
        </w:rPr>
        <w:t>одится</w:t>
      </w:r>
      <w:r w:rsidR="00FD4F86" w:rsidRPr="00996EB4">
        <w:rPr>
          <w:spacing w:val="6"/>
          <w:sz w:val="28"/>
          <w:szCs w:val="28"/>
        </w:rPr>
        <w:t xml:space="preserve"> на основании Мет</w:t>
      </w:r>
      <w:r w:rsidR="00FD4F86" w:rsidRPr="00996EB4">
        <w:rPr>
          <w:spacing w:val="6"/>
          <w:sz w:val="28"/>
          <w:szCs w:val="28"/>
        </w:rPr>
        <w:t>о</w:t>
      </w:r>
      <w:r w:rsidR="00FD4F86" w:rsidRPr="00996EB4">
        <w:rPr>
          <w:spacing w:val="6"/>
          <w:sz w:val="28"/>
          <w:szCs w:val="28"/>
        </w:rPr>
        <w:t xml:space="preserve">дических </w:t>
      </w:r>
      <w:hyperlink r:id="rId37" w:history="1">
        <w:r w:rsidR="00FD4F86" w:rsidRPr="00996EB4">
          <w:rPr>
            <w:spacing w:val="6"/>
            <w:sz w:val="28"/>
            <w:szCs w:val="28"/>
          </w:rPr>
          <w:t>рекомендаций</w:t>
        </w:r>
      </w:hyperlink>
      <w:r w:rsidR="00FD4F86" w:rsidRPr="00996EB4">
        <w:rPr>
          <w:spacing w:val="6"/>
          <w:sz w:val="28"/>
          <w:szCs w:val="28"/>
        </w:rPr>
        <w:t xml:space="preserve"> по технологическому проектированию ветерина</w:t>
      </w:r>
      <w:r w:rsidR="00FD4F86" w:rsidRPr="00996EB4">
        <w:rPr>
          <w:spacing w:val="6"/>
          <w:sz w:val="28"/>
          <w:szCs w:val="28"/>
        </w:rPr>
        <w:t>р</w:t>
      </w:r>
      <w:r w:rsidR="00FD4F86" w:rsidRPr="00996EB4">
        <w:rPr>
          <w:spacing w:val="6"/>
          <w:sz w:val="28"/>
          <w:szCs w:val="28"/>
        </w:rPr>
        <w:t>ных объектов для городских поселений и других муниципальных образов</w:t>
      </w:r>
      <w:r w:rsidR="00FD4F86" w:rsidRPr="00996EB4">
        <w:rPr>
          <w:spacing w:val="6"/>
          <w:sz w:val="28"/>
          <w:szCs w:val="28"/>
        </w:rPr>
        <w:t>а</w:t>
      </w:r>
      <w:r w:rsidR="00FD4F86" w:rsidRPr="00996EB4">
        <w:rPr>
          <w:spacing w:val="6"/>
          <w:sz w:val="28"/>
          <w:szCs w:val="28"/>
        </w:rPr>
        <w:t>ний</w:t>
      </w:r>
      <w:r w:rsidR="00FD4F86" w:rsidRPr="00FD4F86">
        <w:rPr>
          <w:sz w:val="28"/>
          <w:szCs w:val="28"/>
        </w:rPr>
        <w:t xml:space="preserve"> РД-АПК 1.10.07.03-14, утвержденных Министерством сельского хозяйства Ро</w:t>
      </w:r>
      <w:r w:rsidR="00FD4F86" w:rsidRPr="00FD4F86">
        <w:rPr>
          <w:sz w:val="28"/>
          <w:szCs w:val="28"/>
        </w:rPr>
        <w:t>с</w:t>
      </w:r>
      <w:r w:rsidR="00FD4F86" w:rsidRPr="00FD4F86">
        <w:rPr>
          <w:sz w:val="28"/>
          <w:szCs w:val="28"/>
        </w:rPr>
        <w:t xml:space="preserve">сийской Федерации 24 ноября 2014 г. (далее </w:t>
      </w:r>
      <w:r>
        <w:rPr>
          <w:sz w:val="28"/>
          <w:szCs w:val="28"/>
        </w:rPr>
        <w:t>–</w:t>
      </w:r>
      <w:r w:rsidR="00FD4F86" w:rsidRPr="00FD4F86">
        <w:rPr>
          <w:sz w:val="28"/>
          <w:szCs w:val="28"/>
        </w:rPr>
        <w:t xml:space="preserve"> методические рекомендации по </w:t>
      </w:r>
      <w:r w:rsidR="00FD4F86" w:rsidRPr="00996EB4">
        <w:rPr>
          <w:spacing w:val="-2"/>
          <w:sz w:val="28"/>
          <w:szCs w:val="28"/>
        </w:rPr>
        <w:t>технологическому проектированию), иных руководящих документов Росси</w:t>
      </w:r>
      <w:r w:rsidR="00FD4F86" w:rsidRPr="00996EB4">
        <w:rPr>
          <w:spacing w:val="-2"/>
          <w:sz w:val="28"/>
          <w:szCs w:val="28"/>
        </w:rPr>
        <w:t>й</w:t>
      </w:r>
      <w:r w:rsidR="00FD4F86" w:rsidRPr="00996EB4">
        <w:rPr>
          <w:spacing w:val="-2"/>
          <w:sz w:val="28"/>
          <w:szCs w:val="28"/>
        </w:rPr>
        <w:t>ской</w:t>
      </w:r>
      <w:r w:rsidR="00FD4F86" w:rsidRPr="00FD4F86">
        <w:rPr>
          <w:sz w:val="28"/>
          <w:szCs w:val="28"/>
        </w:rPr>
        <w:t xml:space="preserve"> Федерации.</w:t>
      </w:r>
    </w:p>
    <w:p w:rsidR="00FD4F86" w:rsidRPr="00FD4F86" w:rsidRDefault="00996EB4" w:rsidP="00996EB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2. </w:t>
      </w:r>
      <w:r w:rsidR="00FD4F86" w:rsidRPr="00FD4F86">
        <w:rPr>
          <w:sz w:val="28"/>
          <w:szCs w:val="28"/>
        </w:rPr>
        <w:t>Технологические элементы помещений для животных без владельцев</w:t>
      </w:r>
      <w:r>
        <w:rPr>
          <w:sz w:val="28"/>
          <w:szCs w:val="28"/>
        </w:rPr>
        <w:t>:</w:t>
      </w:r>
    </w:p>
    <w:p w:rsidR="00FD4F86" w:rsidRP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>Изготовление групповых клеток для собак на четыре особи из ра</w:t>
      </w:r>
      <w:r w:rsidR="00FD4F86" w:rsidRPr="00FD4F86">
        <w:rPr>
          <w:sz w:val="28"/>
          <w:szCs w:val="28"/>
        </w:rPr>
        <w:t>с</w:t>
      </w:r>
      <w:r w:rsidR="00FD4F86" w:rsidRPr="00FD4F86">
        <w:rPr>
          <w:sz w:val="28"/>
          <w:szCs w:val="28"/>
        </w:rPr>
        <w:t xml:space="preserve">чета минимальной площади групповых клеток на одну голову </w:t>
      </w:r>
      <w:r>
        <w:rPr>
          <w:sz w:val="28"/>
          <w:szCs w:val="28"/>
        </w:rPr>
        <w:t xml:space="preserve">должно </w:t>
      </w:r>
      <w:r w:rsidR="00FD4F86" w:rsidRPr="00FD4F86">
        <w:rPr>
          <w:sz w:val="28"/>
          <w:szCs w:val="28"/>
        </w:rPr>
        <w:t>соста</w:t>
      </w:r>
      <w:r w:rsidR="00FD4F86" w:rsidRPr="00FD4F86">
        <w:rPr>
          <w:sz w:val="28"/>
          <w:szCs w:val="28"/>
        </w:rPr>
        <w:t>в</w:t>
      </w:r>
      <w:r w:rsidR="00FD4F86" w:rsidRPr="00FD4F86">
        <w:rPr>
          <w:sz w:val="28"/>
          <w:szCs w:val="28"/>
        </w:rPr>
        <w:t>ля</w:t>
      </w:r>
      <w:r>
        <w:rPr>
          <w:sz w:val="28"/>
          <w:szCs w:val="28"/>
        </w:rPr>
        <w:t>ть</w:t>
      </w:r>
      <w:r w:rsidR="00FD4F86" w:rsidRPr="00FD4F86">
        <w:rPr>
          <w:sz w:val="28"/>
          <w:szCs w:val="28"/>
        </w:rPr>
        <w:t xml:space="preserve"> для собак крупных пород 1,5 кв. м общей площадью 6 кв. м.</w:t>
      </w:r>
    </w:p>
    <w:p w:rsidR="00FD4F86" w:rsidRP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>Изготовление групповых клеток для собак на шесть особей из ра</w:t>
      </w:r>
      <w:r w:rsidR="00FD4F86" w:rsidRPr="00FD4F86">
        <w:rPr>
          <w:sz w:val="28"/>
          <w:szCs w:val="28"/>
        </w:rPr>
        <w:t>с</w:t>
      </w:r>
      <w:r w:rsidR="00FD4F86" w:rsidRPr="00FD4F86">
        <w:rPr>
          <w:sz w:val="28"/>
          <w:szCs w:val="28"/>
        </w:rPr>
        <w:t xml:space="preserve">чета минимальной площади групповых клеток на одну голову </w:t>
      </w:r>
      <w:r>
        <w:rPr>
          <w:sz w:val="28"/>
          <w:szCs w:val="28"/>
        </w:rPr>
        <w:t xml:space="preserve">должно </w:t>
      </w:r>
      <w:r w:rsidR="00FD4F86" w:rsidRPr="00FD4F86">
        <w:rPr>
          <w:sz w:val="28"/>
          <w:szCs w:val="28"/>
        </w:rPr>
        <w:t>соста</w:t>
      </w:r>
      <w:r w:rsidR="00FD4F86" w:rsidRPr="00FD4F86">
        <w:rPr>
          <w:sz w:val="28"/>
          <w:szCs w:val="28"/>
        </w:rPr>
        <w:t>в</w:t>
      </w:r>
      <w:r w:rsidR="00FD4F86" w:rsidRPr="00FD4F86">
        <w:rPr>
          <w:sz w:val="28"/>
          <w:szCs w:val="28"/>
        </w:rPr>
        <w:t>ля</w:t>
      </w:r>
      <w:r>
        <w:rPr>
          <w:sz w:val="28"/>
          <w:szCs w:val="28"/>
        </w:rPr>
        <w:t>ть</w:t>
      </w:r>
      <w:r w:rsidR="00FD4F86" w:rsidRPr="00FD4F86">
        <w:rPr>
          <w:sz w:val="28"/>
          <w:szCs w:val="28"/>
        </w:rPr>
        <w:t xml:space="preserve"> для собак мелких пород 1,0 кв. м общей площадью 6 кв. м.</w:t>
      </w:r>
    </w:p>
    <w:p w:rsidR="00FD4F86" w:rsidRP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>Полы в клетках для содержания собак должны быть сплошными, где систематически на них попадают производственные жидкости или производи</w:t>
      </w:r>
      <w:r w:rsidR="00FD4F86" w:rsidRPr="00FD4F86">
        <w:rPr>
          <w:sz w:val="28"/>
          <w:szCs w:val="28"/>
        </w:rPr>
        <w:t>т</w:t>
      </w:r>
      <w:r w:rsidR="00FD4F86" w:rsidRPr="00FD4F86">
        <w:rPr>
          <w:sz w:val="28"/>
          <w:szCs w:val="28"/>
        </w:rPr>
        <w:t xml:space="preserve">ся их мытье </w:t>
      </w:r>
      <w:r>
        <w:rPr>
          <w:sz w:val="28"/>
          <w:szCs w:val="28"/>
        </w:rPr>
        <w:t>–</w:t>
      </w:r>
      <w:r w:rsidR="00FD4F86" w:rsidRPr="00FD4F86">
        <w:rPr>
          <w:sz w:val="28"/>
          <w:szCs w:val="28"/>
        </w:rPr>
        <w:t xml:space="preserve"> должны устраиваться из водонепроницаемых материалов с укл</w:t>
      </w:r>
      <w:r w:rsidR="00FD4F86" w:rsidRPr="00FD4F86">
        <w:rPr>
          <w:sz w:val="28"/>
          <w:szCs w:val="28"/>
        </w:rPr>
        <w:t>о</w:t>
      </w:r>
      <w:r w:rsidR="00FD4F86" w:rsidRPr="00FD4F86">
        <w:rPr>
          <w:sz w:val="28"/>
          <w:szCs w:val="28"/>
        </w:rPr>
        <w:t>нами к лоткам и трапам и по остальным параметрам соответствовать нормам технологического проектирования (методическим рекомендациям по технол</w:t>
      </w:r>
      <w:r w:rsidR="00FD4F86" w:rsidRPr="00FD4F86">
        <w:rPr>
          <w:sz w:val="28"/>
          <w:szCs w:val="28"/>
        </w:rPr>
        <w:t>о</w:t>
      </w:r>
      <w:r w:rsidR="00FD4F86" w:rsidRPr="00FD4F86">
        <w:rPr>
          <w:sz w:val="28"/>
          <w:szCs w:val="28"/>
        </w:rPr>
        <w:t>гическому проектированию). Полы должны возвышаться над уровнем планир</w:t>
      </w:r>
      <w:r w:rsidR="00FD4F86" w:rsidRPr="00FD4F86">
        <w:rPr>
          <w:sz w:val="28"/>
          <w:szCs w:val="28"/>
        </w:rPr>
        <w:t>о</w:t>
      </w:r>
      <w:r w:rsidR="00FD4F86" w:rsidRPr="00FD4F86">
        <w:rPr>
          <w:sz w:val="28"/>
          <w:szCs w:val="28"/>
        </w:rPr>
        <w:t>вочной отметки (земли) не менее чем на 0,15 м.</w:t>
      </w:r>
    </w:p>
    <w:p w:rsidR="00FD4F86" w:rsidRP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 xml:space="preserve">Со стороны уклона пола </w:t>
      </w:r>
      <w:r>
        <w:rPr>
          <w:sz w:val="28"/>
          <w:szCs w:val="28"/>
        </w:rPr>
        <w:t xml:space="preserve">должен быть </w:t>
      </w:r>
      <w:r w:rsidR="00FD4F86" w:rsidRPr="00FD4F86">
        <w:rPr>
          <w:sz w:val="28"/>
          <w:szCs w:val="28"/>
        </w:rPr>
        <w:t>оборуд</w:t>
      </w:r>
      <w:r>
        <w:rPr>
          <w:sz w:val="28"/>
          <w:szCs w:val="28"/>
        </w:rPr>
        <w:t>ован</w:t>
      </w:r>
      <w:r w:rsidR="00FD4F86" w:rsidRPr="00FD4F86">
        <w:rPr>
          <w:sz w:val="28"/>
          <w:szCs w:val="28"/>
        </w:rPr>
        <w:t xml:space="preserve"> лоток (трап).</w:t>
      </w:r>
    </w:p>
    <w:p w:rsidR="00FD4F86" w:rsidRP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 xml:space="preserve">Несущие профили клетки </w:t>
      </w:r>
      <w:r w:rsidRPr="00FD4F86">
        <w:rPr>
          <w:sz w:val="28"/>
          <w:szCs w:val="28"/>
        </w:rPr>
        <w:t xml:space="preserve">должны быть </w:t>
      </w:r>
      <w:r w:rsidR="00FD4F86" w:rsidRPr="00FD4F86">
        <w:rPr>
          <w:sz w:val="28"/>
          <w:szCs w:val="28"/>
        </w:rPr>
        <w:t>диаметром 40 x 40 мм, сте</w:t>
      </w:r>
      <w:r w:rsidR="00FD4F86" w:rsidRPr="00FD4F86">
        <w:rPr>
          <w:sz w:val="28"/>
          <w:szCs w:val="28"/>
        </w:rPr>
        <w:t>н</w:t>
      </w:r>
      <w:r w:rsidR="00FD4F86" w:rsidRPr="00FD4F86">
        <w:rPr>
          <w:sz w:val="28"/>
          <w:szCs w:val="28"/>
        </w:rPr>
        <w:t xml:space="preserve">ки клетки </w:t>
      </w:r>
      <w:r w:rsidR="00F40094" w:rsidRPr="00F40094">
        <w:rPr>
          <w:sz w:val="28"/>
          <w:szCs w:val="28"/>
        </w:rPr>
        <w:t xml:space="preserve">– </w:t>
      </w:r>
      <w:r w:rsidR="00FD4F86" w:rsidRPr="00FD4F86">
        <w:rPr>
          <w:sz w:val="28"/>
          <w:szCs w:val="28"/>
        </w:rPr>
        <w:t>из металлической сетки диаметром не менее 3 мм с ячейкой не б</w:t>
      </w:r>
      <w:r w:rsidR="00FD4F86" w:rsidRPr="00FD4F86">
        <w:rPr>
          <w:sz w:val="28"/>
          <w:szCs w:val="28"/>
        </w:rPr>
        <w:t>о</w:t>
      </w:r>
      <w:r w:rsidR="00FD4F86" w:rsidRPr="00FD4F86">
        <w:rPr>
          <w:sz w:val="28"/>
          <w:szCs w:val="28"/>
        </w:rPr>
        <w:t>лее 50 x 50 мм с антикоррозийным покрытием.</w:t>
      </w:r>
    </w:p>
    <w:p w:rsid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 xml:space="preserve">Высота клетки от пола </w:t>
      </w:r>
      <w:r>
        <w:rPr>
          <w:sz w:val="28"/>
          <w:szCs w:val="28"/>
        </w:rPr>
        <w:t xml:space="preserve">должна составлять </w:t>
      </w:r>
      <w:r w:rsidR="00FD4F86" w:rsidRPr="00FD4F86">
        <w:rPr>
          <w:sz w:val="28"/>
          <w:szCs w:val="28"/>
        </w:rPr>
        <w:t>1700 мм.</w:t>
      </w:r>
    </w:p>
    <w:p w:rsid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 xml:space="preserve">Крыша над клеткой </w:t>
      </w:r>
      <w:r>
        <w:rPr>
          <w:sz w:val="28"/>
          <w:szCs w:val="28"/>
        </w:rPr>
        <w:t xml:space="preserve">должна быть </w:t>
      </w:r>
      <w:r w:rsidR="00FD4F86" w:rsidRPr="00FD4F86">
        <w:rPr>
          <w:sz w:val="28"/>
          <w:szCs w:val="28"/>
        </w:rPr>
        <w:t>из водонепроницаемых материалов с уклоном в сторону оборудованного лотка (трапа).</w:t>
      </w:r>
    </w:p>
    <w:p w:rsidR="00996EB4" w:rsidRDefault="00996EB4" w:rsidP="00996EB4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приложения 6</w:t>
      </w:r>
    </w:p>
    <w:p w:rsidR="00996EB4" w:rsidRPr="00996EB4" w:rsidRDefault="00996EB4" w:rsidP="00996EB4">
      <w:pPr>
        <w:ind w:firstLine="851"/>
        <w:jc w:val="right"/>
        <w:rPr>
          <w:sz w:val="24"/>
          <w:szCs w:val="24"/>
        </w:rPr>
      </w:pPr>
    </w:p>
    <w:p w:rsidR="00FD4F86" w:rsidRPr="00FD4F86" w:rsidRDefault="00996EB4" w:rsidP="00996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4F86" w:rsidRPr="00FD4F86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="00FD4F86" w:rsidRPr="00FD4F86">
        <w:rPr>
          <w:sz w:val="28"/>
          <w:szCs w:val="28"/>
        </w:rPr>
        <w:t xml:space="preserve">Дверь </w:t>
      </w:r>
      <w:r>
        <w:rPr>
          <w:sz w:val="28"/>
          <w:szCs w:val="28"/>
        </w:rPr>
        <w:t xml:space="preserve">должна быть </w:t>
      </w:r>
      <w:r w:rsidR="00FD4F86" w:rsidRPr="00FD4F86">
        <w:rPr>
          <w:sz w:val="28"/>
          <w:szCs w:val="28"/>
        </w:rPr>
        <w:t xml:space="preserve">из металлического профиля 20 x 40 мм, обшита металлической сеткой диаметром не менее 3 мм с ячейкой не более 50 x 50 мм </w:t>
      </w:r>
      <w:r>
        <w:rPr>
          <w:sz w:val="28"/>
          <w:szCs w:val="28"/>
        </w:rPr>
        <w:br/>
      </w:r>
      <w:r w:rsidR="00FD4F86" w:rsidRPr="00FD4F86">
        <w:rPr>
          <w:sz w:val="28"/>
          <w:szCs w:val="28"/>
        </w:rPr>
        <w:t>с антикоррозийным покрытием, оборудована навесами и запорным устро</w:t>
      </w:r>
      <w:r w:rsidR="00FD4F86" w:rsidRPr="00FD4F86">
        <w:rPr>
          <w:sz w:val="28"/>
          <w:szCs w:val="28"/>
        </w:rPr>
        <w:t>й</w:t>
      </w:r>
      <w:r w:rsidR="00FD4F86" w:rsidRPr="00FD4F86">
        <w:rPr>
          <w:sz w:val="28"/>
          <w:szCs w:val="28"/>
        </w:rPr>
        <w:t>ством.</w:t>
      </w:r>
    </w:p>
    <w:p w:rsidR="00FD4F86" w:rsidRPr="00FD4F86" w:rsidRDefault="00FD4F86" w:rsidP="00FD4F86">
      <w:pPr>
        <w:jc w:val="both"/>
        <w:rPr>
          <w:sz w:val="28"/>
          <w:szCs w:val="28"/>
        </w:rPr>
      </w:pPr>
    </w:p>
    <w:p w:rsidR="00FD4F86" w:rsidRPr="00FD4F86" w:rsidRDefault="00FD4F86" w:rsidP="00FD4F86">
      <w:pPr>
        <w:jc w:val="both"/>
        <w:rPr>
          <w:sz w:val="28"/>
          <w:szCs w:val="28"/>
        </w:rPr>
      </w:pPr>
    </w:p>
    <w:p w:rsidR="00FD4F86" w:rsidRPr="00FD4F86" w:rsidRDefault="00FD4F86" w:rsidP="00FD4F86">
      <w:pPr>
        <w:jc w:val="both"/>
        <w:rPr>
          <w:sz w:val="28"/>
          <w:szCs w:val="28"/>
        </w:rPr>
      </w:pPr>
    </w:p>
    <w:p w:rsidR="00FD4F86" w:rsidRPr="00FD4F86" w:rsidRDefault="00FD4F86" w:rsidP="00996EB4">
      <w:pPr>
        <w:ind w:left="5387"/>
        <w:jc w:val="both"/>
        <w:rPr>
          <w:sz w:val="28"/>
          <w:szCs w:val="28"/>
        </w:rPr>
      </w:pPr>
      <w:r w:rsidRPr="00FD4F86">
        <w:rPr>
          <w:sz w:val="28"/>
          <w:szCs w:val="28"/>
        </w:rPr>
        <w:t>Департамент городского хозяйства</w:t>
      </w:r>
      <w:r w:rsidR="00996EB4">
        <w:rPr>
          <w:sz w:val="28"/>
          <w:szCs w:val="28"/>
        </w:rPr>
        <w:t xml:space="preserve"> </w:t>
      </w:r>
      <w:r w:rsidRPr="00FD4F86">
        <w:rPr>
          <w:sz w:val="28"/>
          <w:szCs w:val="28"/>
        </w:rPr>
        <w:t>администрации Волгограда</w:t>
      </w:r>
    </w:p>
    <w:p w:rsidR="007D7C52" w:rsidRDefault="007D7C52" w:rsidP="00FD4F86">
      <w:pPr>
        <w:jc w:val="both"/>
        <w:rPr>
          <w:sz w:val="28"/>
          <w:szCs w:val="28"/>
        </w:rPr>
        <w:sectPr w:rsidR="007D7C52" w:rsidSect="006614E5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7D7C52" w:rsidRDefault="007D7C52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7D7C52" w:rsidRPr="002E67B3" w:rsidRDefault="007D7C52" w:rsidP="001F279E">
      <w:pPr>
        <w:ind w:left="3969"/>
        <w:jc w:val="both"/>
        <w:rPr>
          <w:sz w:val="28"/>
          <w:szCs w:val="28"/>
        </w:rPr>
      </w:pPr>
      <w:r w:rsidRPr="002E67B3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 xml:space="preserve">в 2020 году </w:t>
      </w:r>
      <w:r w:rsidRPr="002E67B3">
        <w:rPr>
          <w:sz w:val="28"/>
          <w:szCs w:val="28"/>
        </w:rPr>
        <w:t xml:space="preserve">грантов </w:t>
      </w:r>
      <w:r w:rsidRPr="002E67B3">
        <w:rPr>
          <w:spacing w:val="6"/>
          <w:sz w:val="28"/>
          <w:szCs w:val="28"/>
        </w:rPr>
        <w:t>в форме субсидий из бюджета Волгограда в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соответствии с пунктом 4 статьи 78.1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Бюдже</w:t>
      </w:r>
      <w:r w:rsidRPr="002E67B3">
        <w:rPr>
          <w:sz w:val="28"/>
          <w:szCs w:val="28"/>
        </w:rPr>
        <w:t>т</w:t>
      </w:r>
      <w:r w:rsidRPr="002E67B3">
        <w:rPr>
          <w:sz w:val="28"/>
          <w:szCs w:val="28"/>
        </w:rPr>
        <w:t>ного кодекса Российской Федерации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пров</w:t>
      </w:r>
      <w:r w:rsidRPr="002E67B3">
        <w:rPr>
          <w:sz w:val="28"/>
          <w:szCs w:val="28"/>
        </w:rPr>
        <w:t>е</w:t>
      </w:r>
      <w:r w:rsidRPr="002E67B3">
        <w:rPr>
          <w:sz w:val="28"/>
          <w:szCs w:val="28"/>
        </w:rPr>
        <w:t>дение мероприятий, направленных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на регул</w:t>
      </w:r>
      <w:r w:rsidRPr="002E67B3">
        <w:rPr>
          <w:sz w:val="28"/>
          <w:szCs w:val="28"/>
        </w:rPr>
        <w:t>и</w:t>
      </w:r>
      <w:r w:rsidRPr="002E67B3">
        <w:rPr>
          <w:sz w:val="28"/>
          <w:szCs w:val="28"/>
        </w:rPr>
        <w:t>рование численности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животных без владел</w:t>
      </w:r>
      <w:r w:rsidRPr="002E67B3">
        <w:rPr>
          <w:sz w:val="28"/>
          <w:szCs w:val="28"/>
        </w:rPr>
        <w:t>ь</w:t>
      </w:r>
      <w:r w:rsidRPr="002E67B3">
        <w:rPr>
          <w:sz w:val="28"/>
          <w:szCs w:val="28"/>
        </w:rPr>
        <w:t xml:space="preserve">цев </w:t>
      </w:r>
      <w:r w:rsidRPr="002E67B3">
        <w:rPr>
          <w:spacing w:val="6"/>
          <w:sz w:val="28"/>
          <w:szCs w:val="28"/>
        </w:rPr>
        <w:t>на территории муниципального образ</w:t>
      </w:r>
      <w:r w:rsidRPr="002E67B3">
        <w:rPr>
          <w:spacing w:val="6"/>
          <w:sz w:val="28"/>
          <w:szCs w:val="28"/>
        </w:rPr>
        <w:t>о</w:t>
      </w:r>
      <w:r w:rsidRPr="002E67B3">
        <w:rPr>
          <w:spacing w:val="6"/>
          <w:sz w:val="28"/>
          <w:szCs w:val="28"/>
        </w:rPr>
        <w:t>вания</w:t>
      </w:r>
      <w:r w:rsidRPr="002E67B3">
        <w:rPr>
          <w:sz w:val="28"/>
          <w:szCs w:val="28"/>
        </w:rPr>
        <w:t xml:space="preserve"> </w:t>
      </w:r>
      <w:r w:rsidRPr="002E67B3">
        <w:rPr>
          <w:spacing w:val="-2"/>
          <w:sz w:val="28"/>
          <w:szCs w:val="28"/>
        </w:rPr>
        <w:t>городской округ город-герой Волгоград, неком</w:t>
      </w:r>
      <w:r>
        <w:rPr>
          <w:sz w:val="28"/>
          <w:szCs w:val="28"/>
        </w:rPr>
        <w:softHyphen/>
      </w:r>
      <w:r w:rsidRPr="002E67B3">
        <w:rPr>
          <w:sz w:val="28"/>
          <w:szCs w:val="28"/>
        </w:rPr>
        <w:t>мерческим организациям, не являющи</w:t>
      </w:r>
      <w:r w:rsidRPr="002E67B3">
        <w:rPr>
          <w:sz w:val="28"/>
          <w:szCs w:val="28"/>
        </w:rPr>
        <w:t>м</w:t>
      </w:r>
      <w:r w:rsidRPr="002E67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казенными учреждениями, утвержденному</w:t>
      </w:r>
      <w:r>
        <w:rPr>
          <w:sz w:val="28"/>
          <w:szCs w:val="28"/>
        </w:rPr>
        <w:t xml:space="preserve"> </w:t>
      </w:r>
      <w:r w:rsidRPr="002E67B3">
        <w:rPr>
          <w:sz w:val="28"/>
          <w:szCs w:val="28"/>
        </w:rPr>
        <w:t>постановлением администрации Волгограда</w:t>
      </w:r>
    </w:p>
    <w:p w:rsidR="00FD4F86" w:rsidRDefault="001F279E" w:rsidP="001F279E">
      <w:pPr>
        <w:ind w:left="3969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7D7C52" w:rsidRDefault="007D7C52" w:rsidP="00FD4F86">
      <w:pPr>
        <w:jc w:val="both"/>
        <w:rPr>
          <w:sz w:val="28"/>
          <w:szCs w:val="28"/>
        </w:rPr>
      </w:pPr>
    </w:p>
    <w:p w:rsidR="007D7C52" w:rsidRDefault="007D7C52" w:rsidP="00FD4F86">
      <w:pPr>
        <w:jc w:val="both"/>
        <w:rPr>
          <w:sz w:val="28"/>
          <w:szCs w:val="28"/>
        </w:rPr>
      </w:pPr>
    </w:p>
    <w:p w:rsidR="007D7C52" w:rsidRDefault="007D7C52" w:rsidP="007D7C52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614E5" w:rsidRDefault="006614E5" w:rsidP="007D7C52">
      <w:pPr>
        <w:jc w:val="right"/>
        <w:rPr>
          <w:sz w:val="28"/>
          <w:szCs w:val="28"/>
        </w:rPr>
      </w:pPr>
    </w:p>
    <w:p w:rsidR="006614E5" w:rsidRPr="00EB5675" w:rsidRDefault="006614E5" w:rsidP="00661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ОТЧЕТ</w:t>
      </w:r>
    </w:p>
    <w:p w:rsidR="006614E5" w:rsidRPr="00EB5675" w:rsidRDefault="006614E5" w:rsidP="00661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о затратах, связанных с проведением мероприятий, направленных</w:t>
      </w:r>
    </w:p>
    <w:p w:rsidR="006614E5" w:rsidRPr="00EB5675" w:rsidRDefault="006614E5" w:rsidP="00661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на регулирование численности животных без владельцев на территории</w:t>
      </w:r>
    </w:p>
    <w:p w:rsidR="006614E5" w:rsidRPr="00403A0A" w:rsidRDefault="006614E5" w:rsidP="00661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город-герой Волгоград</w:t>
      </w:r>
      <w:r w:rsidR="00403A0A">
        <w:rPr>
          <w:rFonts w:ascii="Times New Roman" w:hAnsi="Times New Roman" w:cs="Times New Roman"/>
          <w:sz w:val="28"/>
          <w:szCs w:val="28"/>
        </w:rPr>
        <w:t>,</w:t>
      </w:r>
    </w:p>
    <w:p w:rsidR="006614E5" w:rsidRPr="00EB5675" w:rsidRDefault="006614E5" w:rsidP="00661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 xml:space="preserve">от </w:t>
      </w:r>
      <w:r w:rsidR="003802D2">
        <w:rPr>
          <w:rFonts w:ascii="Times New Roman" w:hAnsi="Times New Roman" w:cs="Times New Roman"/>
          <w:sz w:val="28"/>
          <w:szCs w:val="28"/>
        </w:rPr>
        <w:t>«___»</w:t>
      </w:r>
      <w:r w:rsidRPr="00EB5675">
        <w:rPr>
          <w:rFonts w:ascii="Times New Roman" w:hAnsi="Times New Roman" w:cs="Times New Roman"/>
          <w:sz w:val="28"/>
          <w:szCs w:val="28"/>
        </w:rPr>
        <w:t xml:space="preserve"> ___</w:t>
      </w:r>
      <w:r w:rsidR="003802D2">
        <w:rPr>
          <w:rFonts w:ascii="Times New Roman" w:hAnsi="Times New Roman" w:cs="Times New Roman"/>
          <w:sz w:val="28"/>
          <w:szCs w:val="28"/>
        </w:rPr>
        <w:t>_</w:t>
      </w:r>
      <w:r w:rsidRPr="00EB5675">
        <w:rPr>
          <w:rFonts w:ascii="Times New Roman" w:hAnsi="Times New Roman" w:cs="Times New Roman"/>
          <w:sz w:val="28"/>
          <w:szCs w:val="28"/>
        </w:rPr>
        <w:t>_______ 20_</w:t>
      </w:r>
      <w:r w:rsidR="003802D2">
        <w:rPr>
          <w:rFonts w:ascii="Times New Roman" w:hAnsi="Times New Roman" w:cs="Times New Roman"/>
          <w:sz w:val="28"/>
          <w:szCs w:val="28"/>
        </w:rPr>
        <w:t>_</w:t>
      </w:r>
      <w:r w:rsidRPr="00EB5675">
        <w:rPr>
          <w:rFonts w:ascii="Times New Roman" w:hAnsi="Times New Roman" w:cs="Times New Roman"/>
          <w:sz w:val="28"/>
          <w:szCs w:val="28"/>
        </w:rPr>
        <w:t>_ г.</w:t>
      </w: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4E5" w:rsidRPr="00EB5675" w:rsidRDefault="006614E5" w:rsidP="00335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35747">
        <w:rPr>
          <w:rFonts w:ascii="Times New Roman" w:hAnsi="Times New Roman" w:cs="Times New Roman"/>
          <w:sz w:val="28"/>
          <w:szCs w:val="28"/>
        </w:rPr>
        <w:t>_</w:t>
      </w:r>
      <w:r w:rsidRPr="00EB567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14E5" w:rsidRPr="00335747" w:rsidRDefault="006614E5" w:rsidP="00335747">
      <w:pPr>
        <w:pStyle w:val="ConsPlusNonformat"/>
        <w:jc w:val="center"/>
        <w:rPr>
          <w:rFonts w:ascii="Times New Roman" w:hAnsi="Times New Roman" w:cs="Times New Roman"/>
        </w:rPr>
      </w:pPr>
      <w:r w:rsidRPr="00335747">
        <w:rPr>
          <w:rFonts w:ascii="Times New Roman" w:hAnsi="Times New Roman" w:cs="Times New Roman"/>
        </w:rPr>
        <w:t>(наименование мероприятия)</w:t>
      </w: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0FC7" w:rsidRPr="00EB5675" w:rsidRDefault="006614E5" w:rsidP="000B0FC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грантов в форме су</w:t>
      </w:r>
      <w:r w:rsidRPr="00EB5675">
        <w:rPr>
          <w:rFonts w:ascii="Times New Roman" w:hAnsi="Times New Roman" w:cs="Times New Roman"/>
          <w:sz w:val="28"/>
          <w:szCs w:val="28"/>
        </w:rPr>
        <w:t>б</w:t>
      </w:r>
      <w:r w:rsidRPr="00EB5675">
        <w:rPr>
          <w:rFonts w:ascii="Times New Roman" w:hAnsi="Times New Roman" w:cs="Times New Roman"/>
          <w:sz w:val="28"/>
          <w:szCs w:val="28"/>
        </w:rPr>
        <w:t>сидий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на проведение мероприятий, направленных на регулирование численн</w:t>
      </w:r>
      <w:r w:rsidRPr="00EB5675">
        <w:rPr>
          <w:rFonts w:ascii="Times New Roman" w:hAnsi="Times New Roman" w:cs="Times New Roman"/>
          <w:sz w:val="28"/>
          <w:szCs w:val="28"/>
        </w:rPr>
        <w:t>о</w:t>
      </w:r>
      <w:r w:rsidRPr="00EB5675">
        <w:rPr>
          <w:rFonts w:ascii="Times New Roman" w:hAnsi="Times New Roman" w:cs="Times New Roman"/>
          <w:sz w:val="28"/>
          <w:szCs w:val="28"/>
        </w:rPr>
        <w:t>сти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животных без владельцев на территории муниципального образования г</w:t>
      </w:r>
      <w:r w:rsidRPr="00EB5675">
        <w:rPr>
          <w:rFonts w:ascii="Times New Roman" w:hAnsi="Times New Roman" w:cs="Times New Roman"/>
          <w:sz w:val="28"/>
          <w:szCs w:val="28"/>
        </w:rPr>
        <w:t>о</w:t>
      </w:r>
      <w:r w:rsidRPr="00EB5675">
        <w:rPr>
          <w:rFonts w:ascii="Times New Roman" w:hAnsi="Times New Roman" w:cs="Times New Roman"/>
          <w:sz w:val="28"/>
          <w:szCs w:val="28"/>
        </w:rPr>
        <w:t>родской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округ город-герой Волгоград, некоммерческим организациям, не я</w:t>
      </w:r>
      <w:r w:rsidRPr="00EB5675">
        <w:rPr>
          <w:rFonts w:ascii="Times New Roman" w:hAnsi="Times New Roman" w:cs="Times New Roman"/>
          <w:sz w:val="28"/>
          <w:szCs w:val="28"/>
        </w:rPr>
        <w:t>в</w:t>
      </w:r>
      <w:r w:rsidRPr="00EB5675">
        <w:rPr>
          <w:rFonts w:ascii="Times New Roman" w:hAnsi="Times New Roman" w:cs="Times New Roman"/>
          <w:sz w:val="28"/>
          <w:szCs w:val="28"/>
        </w:rPr>
        <w:t>ляющимся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 xml:space="preserve">казенными учреждениями, </w:t>
      </w:r>
      <w:r w:rsidR="000B0FC7" w:rsidRPr="00EB5675">
        <w:rPr>
          <w:rFonts w:ascii="Times New Roman" w:hAnsi="Times New Roman" w:cs="Times New Roman"/>
          <w:sz w:val="28"/>
          <w:szCs w:val="28"/>
        </w:rPr>
        <w:t xml:space="preserve">от </w:t>
      </w:r>
      <w:r w:rsidR="000B0FC7">
        <w:rPr>
          <w:rFonts w:ascii="Times New Roman" w:hAnsi="Times New Roman" w:cs="Times New Roman"/>
          <w:sz w:val="28"/>
          <w:szCs w:val="28"/>
        </w:rPr>
        <w:t>«___»</w:t>
      </w:r>
      <w:r w:rsidR="000B0FC7" w:rsidRPr="00EB5675">
        <w:rPr>
          <w:rFonts w:ascii="Times New Roman" w:hAnsi="Times New Roman" w:cs="Times New Roman"/>
          <w:sz w:val="28"/>
          <w:szCs w:val="28"/>
        </w:rPr>
        <w:t xml:space="preserve"> ___</w:t>
      </w:r>
      <w:r w:rsidR="000B0FC7">
        <w:rPr>
          <w:rFonts w:ascii="Times New Roman" w:hAnsi="Times New Roman" w:cs="Times New Roman"/>
          <w:sz w:val="28"/>
          <w:szCs w:val="28"/>
        </w:rPr>
        <w:t>_</w:t>
      </w:r>
      <w:r w:rsidR="000B0FC7" w:rsidRPr="00EB5675">
        <w:rPr>
          <w:rFonts w:ascii="Times New Roman" w:hAnsi="Times New Roman" w:cs="Times New Roman"/>
          <w:sz w:val="28"/>
          <w:szCs w:val="28"/>
        </w:rPr>
        <w:t>_______ 20_</w:t>
      </w:r>
      <w:r w:rsidR="000B0FC7">
        <w:rPr>
          <w:rFonts w:ascii="Times New Roman" w:hAnsi="Times New Roman" w:cs="Times New Roman"/>
          <w:sz w:val="28"/>
          <w:szCs w:val="28"/>
        </w:rPr>
        <w:t>_</w:t>
      </w:r>
      <w:r w:rsidR="000B0FC7" w:rsidRPr="00EB5675">
        <w:rPr>
          <w:rFonts w:ascii="Times New Roman" w:hAnsi="Times New Roman" w:cs="Times New Roman"/>
          <w:sz w:val="28"/>
          <w:szCs w:val="28"/>
        </w:rPr>
        <w:t>_ г.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="00403A0A">
        <w:rPr>
          <w:rFonts w:ascii="Times New Roman" w:hAnsi="Times New Roman" w:cs="Times New Roman"/>
          <w:sz w:val="28"/>
          <w:szCs w:val="28"/>
        </w:rPr>
        <w:t xml:space="preserve">№ </w:t>
      </w:r>
      <w:r w:rsidR="000B0FC7">
        <w:rPr>
          <w:rFonts w:ascii="Times New Roman" w:hAnsi="Times New Roman" w:cs="Times New Roman"/>
          <w:sz w:val="28"/>
          <w:szCs w:val="28"/>
        </w:rPr>
        <w:t>___________</w:t>
      </w:r>
    </w:p>
    <w:p w:rsidR="006614E5" w:rsidRPr="00EB5675" w:rsidRDefault="006614E5" w:rsidP="000B0F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0B0FC7">
        <w:rPr>
          <w:rFonts w:ascii="Times New Roman" w:hAnsi="Times New Roman" w:cs="Times New Roman"/>
          <w:sz w:val="28"/>
          <w:szCs w:val="28"/>
        </w:rPr>
        <w:t>_</w:t>
      </w:r>
      <w:r w:rsidRPr="00EB5675">
        <w:rPr>
          <w:rFonts w:ascii="Times New Roman" w:hAnsi="Times New Roman" w:cs="Times New Roman"/>
          <w:sz w:val="28"/>
          <w:szCs w:val="28"/>
        </w:rPr>
        <w:t>___________</w:t>
      </w:r>
    </w:p>
    <w:p w:rsidR="006614E5" w:rsidRPr="000B0FC7" w:rsidRDefault="006614E5" w:rsidP="000B0FC7">
      <w:pPr>
        <w:pStyle w:val="ConsPlusNonformat"/>
        <w:jc w:val="center"/>
        <w:rPr>
          <w:rFonts w:ascii="Times New Roman" w:hAnsi="Times New Roman" w:cs="Times New Roman"/>
        </w:rPr>
      </w:pPr>
      <w:r w:rsidRPr="000B0FC7">
        <w:rPr>
          <w:rFonts w:ascii="Times New Roman" w:hAnsi="Times New Roman" w:cs="Times New Roman"/>
        </w:rPr>
        <w:t>(наименование некоммерческой организации)</w:t>
      </w: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произвел</w:t>
      </w:r>
      <w:r w:rsidR="000B0FC7">
        <w:rPr>
          <w:rFonts w:ascii="Times New Roman" w:hAnsi="Times New Roman" w:cs="Times New Roman"/>
          <w:sz w:val="28"/>
          <w:szCs w:val="28"/>
        </w:rPr>
        <w:t>о</w:t>
      </w:r>
      <w:r w:rsidRPr="00EB5675">
        <w:rPr>
          <w:rFonts w:ascii="Times New Roman" w:hAnsi="Times New Roman" w:cs="Times New Roman"/>
          <w:sz w:val="28"/>
          <w:szCs w:val="28"/>
        </w:rPr>
        <w:t xml:space="preserve"> следующие затраты, связанные с проведением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мероприятий,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напра</w:t>
      </w:r>
      <w:r w:rsidRPr="00EB5675">
        <w:rPr>
          <w:rFonts w:ascii="Times New Roman" w:hAnsi="Times New Roman" w:cs="Times New Roman"/>
          <w:sz w:val="28"/>
          <w:szCs w:val="28"/>
        </w:rPr>
        <w:t>в</w:t>
      </w:r>
      <w:r w:rsidRPr="00EB5675">
        <w:rPr>
          <w:rFonts w:ascii="Times New Roman" w:hAnsi="Times New Roman" w:cs="Times New Roman"/>
          <w:sz w:val="28"/>
          <w:szCs w:val="28"/>
        </w:rPr>
        <w:t>ленных на регулирование численности животных без владельцев на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городской округ город-герой</w:t>
      </w:r>
      <w:r w:rsidR="000B0FC7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Волгоград:</w:t>
      </w:r>
    </w:p>
    <w:p w:rsidR="006614E5" w:rsidRPr="00F14E5E" w:rsidRDefault="006614E5" w:rsidP="006614E5">
      <w:pPr>
        <w:pStyle w:val="ConsPlusNormal"/>
        <w:jc w:val="both"/>
        <w:rPr>
          <w:sz w:val="24"/>
          <w:szCs w:val="24"/>
        </w:rPr>
      </w:pPr>
    </w:p>
    <w:tbl>
      <w:tblPr>
        <w:tblStyle w:val="ab"/>
        <w:tblW w:w="972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728"/>
        <w:gridCol w:w="2100"/>
        <w:gridCol w:w="1456"/>
        <w:gridCol w:w="1665"/>
        <w:gridCol w:w="1974"/>
        <w:gridCol w:w="1806"/>
      </w:tblGrid>
      <w:tr w:rsidR="006614E5" w:rsidRPr="00293A65" w:rsidTr="00F14E5E">
        <w:tc>
          <w:tcPr>
            <w:tcW w:w="728" w:type="dxa"/>
          </w:tcPr>
          <w:p w:rsidR="006614E5" w:rsidRPr="00293A65" w:rsidRDefault="006E7B2F" w:rsidP="006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614E5" w:rsidRPr="00293A6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100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 xml:space="preserve">Наименование статьи </w:t>
            </w:r>
            <w:r w:rsidR="006E7B2F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 xml:space="preserve">расходов в </w:t>
            </w:r>
            <w:r w:rsidR="006E7B2F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 xml:space="preserve">соответствии со сметой </w:t>
            </w:r>
            <w:r w:rsidR="006E7B2F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>расходов</w:t>
            </w:r>
          </w:p>
        </w:tc>
        <w:tc>
          <w:tcPr>
            <w:tcW w:w="1456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 xml:space="preserve">Плановый объем </w:t>
            </w:r>
            <w:r w:rsidR="006E7B2F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>выпо</w:t>
            </w:r>
            <w:r w:rsidRPr="00293A65">
              <w:rPr>
                <w:sz w:val="28"/>
                <w:szCs w:val="28"/>
              </w:rPr>
              <w:t>л</w:t>
            </w:r>
            <w:r w:rsidRPr="00293A65">
              <w:rPr>
                <w:sz w:val="28"/>
                <w:szCs w:val="28"/>
              </w:rPr>
              <w:t>ненных работ</w:t>
            </w:r>
          </w:p>
        </w:tc>
        <w:tc>
          <w:tcPr>
            <w:tcW w:w="1665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 xml:space="preserve">Плановый объем </w:t>
            </w:r>
            <w:r w:rsidR="006E7B2F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 xml:space="preserve">затрат </w:t>
            </w:r>
            <w:r w:rsidR="006E7B2F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>по статье расходов согласно смете ра</w:t>
            </w:r>
            <w:r w:rsidRPr="00293A65">
              <w:rPr>
                <w:sz w:val="28"/>
                <w:szCs w:val="28"/>
              </w:rPr>
              <w:t>с</w:t>
            </w:r>
            <w:r w:rsidRPr="00293A65">
              <w:rPr>
                <w:sz w:val="28"/>
                <w:szCs w:val="28"/>
              </w:rPr>
              <w:t>ходов (руб.)</w:t>
            </w:r>
          </w:p>
        </w:tc>
        <w:tc>
          <w:tcPr>
            <w:tcW w:w="1974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Фактический объем выпо</w:t>
            </w:r>
            <w:r w:rsidRPr="00293A65">
              <w:rPr>
                <w:sz w:val="28"/>
                <w:szCs w:val="28"/>
              </w:rPr>
              <w:t>л</w:t>
            </w:r>
            <w:r w:rsidRPr="00293A65">
              <w:rPr>
                <w:sz w:val="28"/>
                <w:szCs w:val="28"/>
              </w:rPr>
              <w:t>ненных работ</w:t>
            </w:r>
          </w:p>
        </w:tc>
        <w:tc>
          <w:tcPr>
            <w:tcW w:w="1806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Фактический объем затрат (руб.)</w:t>
            </w: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00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5</w:t>
            </w:r>
          </w:p>
        </w:tc>
        <w:tc>
          <w:tcPr>
            <w:tcW w:w="1806" w:type="dxa"/>
          </w:tcPr>
          <w:p w:rsidR="006614E5" w:rsidRPr="00293A65" w:rsidRDefault="006614E5" w:rsidP="006E7B2F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6</w:t>
            </w:r>
          </w:p>
        </w:tc>
      </w:tr>
    </w:tbl>
    <w:p w:rsidR="00F14E5E" w:rsidRDefault="00F14E5E">
      <w:r>
        <w:br w:type="page"/>
      </w:r>
    </w:p>
    <w:tbl>
      <w:tblPr>
        <w:tblStyle w:val="ab"/>
        <w:tblW w:w="972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728"/>
        <w:gridCol w:w="2105"/>
        <w:gridCol w:w="1451"/>
        <w:gridCol w:w="1665"/>
        <w:gridCol w:w="1974"/>
        <w:gridCol w:w="1806"/>
      </w:tblGrid>
      <w:tr w:rsidR="00F14E5E" w:rsidRPr="00293A65" w:rsidTr="00F14E5E"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E5E" w:rsidRPr="00F14E5E" w:rsidRDefault="00F14E5E" w:rsidP="00F14E5E">
            <w:pPr>
              <w:ind w:right="-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приложения 7</w:t>
            </w:r>
          </w:p>
        </w:tc>
      </w:tr>
      <w:tr w:rsidR="00F14E5E" w:rsidRPr="00293A65" w:rsidTr="00F14E5E">
        <w:tc>
          <w:tcPr>
            <w:tcW w:w="728" w:type="dxa"/>
            <w:tcBorders>
              <w:top w:val="single" w:sz="4" w:space="0" w:color="auto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F14E5E" w:rsidRPr="00293A65" w:rsidRDefault="00F14E5E" w:rsidP="006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1.</w:t>
            </w:r>
          </w:p>
        </w:tc>
        <w:tc>
          <w:tcPr>
            <w:tcW w:w="2105" w:type="dxa"/>
          </w:tcPr>
          <w:p w:rsidR="006614E5" w:rsidRPr="00293A65" w:rsidRDefault="006614E5" w:rsidP="00F14E5E">
            <w:pPr>
              <w:ind w:right="-80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 xml:space="preserve">Наименование </w:t>
            </w:r>
            <w:r w:rsidRPr="00F14E5E">
              <w:rPr>
                <w:spacing w:val="-4"/>
                <w:sz w:val="28"/>
                <w:szCs w:val="28"/>
              </w:rPr>
              <w:t>статьи расходов,</w:t>
            </w:r>
            <w:r w:rsidRPr="00293A65">
              <w:rPr>
                <w:sz w:val="28"/>
                <w:szCs w:val="28"/>
              </w:rPr>
              <w:t xml:space="preserve"> в том числе</w:t>
            </w:r>
            <w:r w:rsidR="00F14E5E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>затраты:</w:t>
            </w: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1.1.</w:t>
            </w:r>
          </w:p>
        </w:tc>
        <w:tc>
          <w:tcPr>
            <w:tcW w:w="210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1.2.</w:t>
            </w:r>
          </w:p>
        </w:tc>
        <w:tc>
          <w:tcPr>
            <w:tcW w:w="210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1.3.</w:t>
            </w:r>
          </w:p>
        </w:tc>
        <w:tc>
          <w:tcPr>
            <w:tcW w:w="210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F14E5E" w:rsidRPr="00293A65" w:rsidTr="004E46B3">
        <w:tc>
          <w:tcPr>
            <w:tcW w:w="2833" w:type="dxa"/>
            <w:gridSpan w:val="2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Итого</w:t>
            </w:r>
          </w:p>
        </w:tc>
        <w:tc>
          <w:tcPr>
            <w:tcW w:w="1451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2.</w:t>
            </w:r>
          </w:p>
        </w:tc>
        <w:tc>
          <w:tcPr>
            <w:tcW w:w="2105" w:type="dxa"/>
          </w:tcPr>
          <w:p w:rsidR="006614E5" w:rsidRPr="00293A65" w:rsidRDefault="006614E5" w:rsidP="00C323CB">
            <w:pPr>
              <w:ind w:right="-66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 xml:space="preserve">Наименование </w:t>
            </w:r>
            <w:r w:rsidRPr="00F14E5E">
              <w:rPr>
                <w:spacing w:val="-4"/>
                <w:sz w:val="28"/>
                <w:szCs w:val="28"/>
              </w:rPr>
              <w:t>статьи расходов,</w:t>
            </w:r>
            <w:r w:rsidRPr="00293A65">
              <w:rPr>
                <w:sz w:val="28"/>
                <w:szCs w:val="28"/>
              </w:rPr>
              <w:t xml:space="preserve"> в том числе</w:t>
            </w:r>
            <w:r w:rsidR="00F14E5E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>затраты:</w:t>
            </w: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2.1.</w:t>
            </w:r>
          </w:p>
        </w:tc>
        <w:tc>
          <w:tcPr>
            <w:tcW w:w="2105" w:type="dxa"/>
          </w:tcPr>
          <w:p w:rsidR="006614E5" w:rsidRPr="00293A65" w:rsidRDefault="006614E5" w:rsidP="00C323CB">
            <w:pPr>
              <w:ind w:right="-66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2.2.</w:t>
            </w:r>
          </w:p>
        </w:tc>
        <w:tc>
          <w:tcPr>
            <w:tcW w:w="2105" w:type="dxa"/>
          </w:tcPr>
          <w:p w:rsidR="006614E5" w:rsidRPr="00293A65" w:rsidRDefault="006614E5" w:rsidP="00C323CB">
            <w:pPr>
              <w:ind w:right="-66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F14E5E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2.3.</w:t>
            </w:r>
          </w:p>
        </w:tc>
        <w:tc>
          <w:tcPr>
            <w:tcW w:w="2105" w:type="dxa"/>
          </w:tcPr>
          <w:p w:rsidR="006614E5" w:rsidRPr="00293A65" w:rsidRDefault="006614E5" w:rsidP="00C323CB">
            <w:pPr>
              <w:ind w:right="-66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F14E5E" w:rsidRPr="00293A65" w:rsidTr="000A01CD">
        <w:tc>
          <w:tcPr>
            <w:tcW w:w="2833" w:type="dxa"/>
            <w:gridSpan w:val="2"/>
          </w:tcPr>
          <w:p w:rsidR="00F14E5E" w:rsidRPr="00293A65" w:rsidRDefault="00F14E5E" w:rsidP="00C323CB">
            <w:pPr>
              <w:ind w:right="-66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Итого</w:t>
            </w:r>
          </w:p>
        </w:tc>
        <w:tc>
          <w:tcPr>
            <w:tcW w:w="1451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F14E5E" w:rsidRPr="00293A65" w:rsidRDefault="00F14E5E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C323CB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3.</w:t>
            </w:r>
          </w:p>
        </w:tc>
        <w:tc>
          <w:tcPr>
            <w:tcW w:w="2105" w:type="dxa"/>
          </w:tcPr>
          <w:p w:rsidR="006614E5" w:rsidRPr="00293A65" w:rsidRDefault="006614E5" w:rsidP="00C323CB">
            <w:pPr>
              <w:ind w:right="-66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 xml:space="preserve">Наименование </w:t>
            </w:r>
            <w:r w:rsidRPr="00C323CB">
              <w:rPr>
                <w:spacing w:val="-4"/>
                <w:sz w:val="28"/>
                <w:szCs w:val="28"/>
              </w:rPr>
              <w:t>статьи расходов,</w:t>
            </w:r>
            <w:r w:rsidRPr="00293A65">
              <w:rPr>
                <w:sz w:val="28"/>
                <w:szCs w:val="28"/>
              </w:rPr>
              <w:t xml:space="preserve"> в том числе </w:t>
            </w:r>
            <w:r w:rsidR="00C323CB">
              <w:rPr>
                <w:sz w:val="28"/>
                <w:szCs w:val="28"/>
              </w:rPr>
              <w:br/>
            </w:r>
            <w:r w:rsidRPr="00293A65">
              <w:rPr>
                <w:sz w:val="28"/>
                <w:szCs w:val="28"/>
              </w:rPr>
              <w:t>затраты:</w:t>
            </w: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C323CB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3.1.</w:t>
            </w:r>
          </w:p>
        </w:tc>
        <w:tc>
          <w:tcPr>
            <w:tcW w:w="210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C323CB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3.2.</w:t>
            </w:r>
          </w:p>
        </w:tc>
        <w:tc>
          <w:tcPr>
            <w:tcW w:w="210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6614E5" w:rsidRPr="00293A65" w:rsidTr="00F14E5E">
        <w:tc>
          <w:tcPr>
            <w:tcW w:w="728" w:type="dxa"/>
          </w:tcPr>
          <w:p w:rsidR="006614E5" w:rsidRPr="00293A65" w:rsidRDefault="006614E5" w:rsidP="00C323CB">
            <w:pPr>
              <w:jc w:val="center"/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3.3.</w:t>
            </w:r>
          </w:p>
        </w:tc>
        <w:tc>
          <w:tcPr>
            <w:tcW w:w="210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6614E5" w:rsidRPr="00293A65" w:rsidRDefault="006614E5" w:rsidP="00293A65">
            <w:pPr>
              <w:rPr>
                <w:sz w:val="28"/>
                <w:szCs w:val="28"/>
              </w:rPr>
            </w:pPr>
          </w:p>
        </w:tc>
      </w:tr>
      <w:tr w:rsidR="00C323CB" w:rsidRPr="00293A65" w:rsidTr="002426CB">
        <w:tc>
          <w:tcPr>
            <w:tcW w:w="2833" w:type="dxa"/>
            <w:gridSpan w:val="2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Итого</w:t>
            </w:r>
          </w:p>
        </w:tc>
        <w:tc>
          <w:tcPr>
            <w:tcW w:w="1451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</w:tr>
      <w:tr w:rsidR="00C323CB" w:rsidRPr="00293A65" w:rsidTr="005B3455">
        <w:tc>
          <w:tcPr>
            <w:tcW w:w="2833" w:type="dxa"/>
            <w:gridSpan w:val="2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  <w:r w:rsidRPr="00293A65">
              <w:rPr>
                <w:sz w:val="28"/>
                <w:szCs w:val="28"/>
              </w:rPr>
              <w:t>Всего</w:t>
            </w:r>
          </w:p>
        </w:tc>
        <w:tc>
          <w:tcPr>
            <w:tcW w:w="1451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C323CB" w:rsidRPr="00293A65" w:rsidRDefault="00C323CB" w:rsidP="00293A65">
            <w:pPr>
              <w:rPr>
                <w:sz w:val="28"/>
                <w:szCs w:val="28"/>
              </w:rPr>
            </w:pPr>
          </w:p>
        </w:tc>
      </w:tr>
    </w:tbl>
    <w:p w:rsidR="006614E5" w:rsidRPr="00EB5675" w:rsidRDefault="006614E5" w:rsidP="006614E5">
      <w:pPr>
        <w:pStyle w:val="ConsPlusNormal"/>
        <w:jc w:val="both"/>
      </w:pPr>
    </w:p>
    <w:p w:rsidR="006614E5" w:rsidRPr="00EB5675" w:rsidRDefault="006614E5" w:rsidP="00EA4FC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Первичные документы, подтверждающие затраты, связанные с выпо</w:t>
      </w:r>
      <w:r w:rsidRPr="00EB5675">
        <w:rPr>
          <w:rFonts w:ascii="Times New Roman" w:hAnsi="Times New Roman" w:cs="Times New Roman"/>
          <w:sz w:val="28"/>
          <w:szCs w:val="28"/>
        </w:rPr>
        <w:t>л</w:t>
      </w:r>
      <w:r w:rsidRPr="00EB5675">
        <w:rPr>
          <w:rFonts w:ascii="Times New Roman" w:hAnsi="Times New Roman" w:cs="Times New Roman"/>
          <w:sz w:val="28"/>
          <w:szCs w:val="28"/>
        </w:rPr>
        <w:t xml:space="preserve">нением работ, находятся у получателя гранта </w:t>
      </w:r>
      <w:r w:rsidR="005F0E90">
        <w:rPr>
          <w:rFonts w:ascii="Times New Roman" w:hAnsi="Times New Roman" w:cs="Times New Roman"/>
          <w:sz w:val="28"/>
          <w:szCs w:val="28"/>
        </w:rPr>
        <w:t>__________</w:t>
      </w:r>
      <w:r w:rsidRPr="00EB567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614E5" w:rsidRDefault="006614E5" w:rsidP="006614E5">
      <w:pPr>
        <w:pStyle w:val="ConsPlusNonformat"/>
        <w:jc w:val="both"/>
        <w:rPr>
          <w:rFonts w:ascii="Times New Roman" w:hAnsi="Times New Roman" w:cs="Times New Roman"/>
        </w:rPr>
      </w:pPr>
      <w:r w:rsidRPr="005F0E9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F0E90">
        <w:rPr>
          <w:rFonts w:ascii="Times New Roman" w:hAnsi="Times New Roman" w:cs="Times New Roman"/>
        </w:rPr>
        <w:t xml:space="preserve">                   </w:t>
      </w:r>
      <w:r w:rsidRPr="005F0E90">
        <w:rPr>
          <w:rFonts w:ascii="Times New Roman" w:hAnsi="Times New Roman" w:cs="Times New Roman"/>
        </w:rPr>
        <w:t xml:space="preserve">    (наименование и адрес получателя гранта)</w:t>
      </w:r>
    </w:p>
    <w:p w:rsidR="005F0E90" w:rsidRPr="005F0E90" w:rsidRDefault="005F0E90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____________________________________________________________________:</w:t>
      </w:r>
    </w:p>
    <w:p w:rsidR="006614E5" w:rsidRPr="00EB5675" w:rsidRDefault="006614E5" w:rsidP="005F0E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1.</w:t>
      </w:r>
      <w:r w:rsidR="005F0E90">
        <w:rPr>
          <w:rFonts w:ascii="Times New Roman" w:hAnsi="Times New Roman" w:cs="Times New Roman"/>
          <w:sz w:val="28"/>
          <w:szCs w:val="28"/>
        </w:rPr>
        <w:t> _</w:t>
      </w:r>
      <w:r w:rsidRPr="00EB5675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6614E5" w:rsidRPr="00EB5675" w:rsidRDefault="005F0E90" w:rsidP="005F0E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614E5" w:rsidRPr="00EB5675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6614E5" w:rsidRPr="00EB5675" w:rsidRDefault="006614E5" w:rsidP="005F0E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Приложение: на ____ л. в 1 экз. (копии первичных документов).</w:t>
      </w: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43E1" w:rsidRDefault="000A43E1" w:rsidP="000A43E1">
      <w:pPr>
        <w:jc w:val="both"/>
        <w:rPr>
          <w:sz w:val="28"/>
          <w:szCs w:val="28"/>
        </w:rPr>
      </w:pPr>
      <w:r w:rsidRPr="00784F2D">
        <w:rPr>
          <w:sz w:val="28"/>
          <w:szCs w:val="28"/>
        </w:rPr>
        <w:t>Руководитель _________________</w:t>
      </w:r>
      <w:r>
        <w:rPr>
          <w:sz w:val="28"/>
          <w:szCs w:val="28"/>
        </w:rPr>
        <w:t xml:space="preserve">       </w:t>
      </w:r>
      <w:r w:rsidRPr="00784F2D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</w:t>
      </w:r>
    </w:p>
    <w:p w:rsidR="000A43E1" w:rsidRDefault="000A43E1" w:rsidP="000A43E1">
      <w:pPr>
        <w:jc w:val="both"/>
      </w:pPr>
      <w:r>
        <w:t xml:space="preserve">                                               (подпись)                                                                       (Ф.И.О.)</w:t>
      </w:r>
    </w:p>
    <w:p w:rsidR="000A43E1" w:rsidRPr="000A43E1" w:rsidRDefault="000A43E1" w:rsidP="000A43E1">
      <w:pPr>
        <w:jc w:val="both"/>
        <w:rPr>
          <w:sz w:val="28"/>
          <w:szCs w:val="28"/>
        </w:rPr>
      </w:pP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0A43E1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 xml:space="preserve">      _________________ </w:t>
      </w:r>
      <w:r w:rsidR="00C86E37">
        <w:rPr>
          <w:rFonts w:ascii="Times New Roman" w:hAnsi="Times New Roman" w:cs="Times New Roman"/>
          <w:sz w:val="28"/>
          <w:szCs w:val="28"/>
        </w:rPr>
        <w:t xml:space="preserve">      </w:t>
      </w:r>
      <w:r w:rsidRPr="00EB5675">
        <w:rPr>
          <w:rFonts w:ascii="Times New Roman" w:hAnsi="Times New Roman" w:cs="Times New Roman"/>
          <w:sz w:val="28"/>
          <w:szCs w:val="28"/>
        </w:rPr>
        <w:t>_________________</w:t>
      </w:r>
      <w:r w:rsidR="000A43E1">
        <w:rPr>
          <w:rFonts w:ascii="Times New Roman" w:hAnsi="Times New Roman" w:cs="Times New Roman"/>
          <w:sz w:val="28"/>
          <w:szCs w:val="28"/>
        </w:rPr>
        <w:t>___</w:t>
      </w:r>
      <w:r w:rsidRPr="00EB5675">
        <w:rPr>
          <w:rFonts w:ascii="Times New Roman" w:hAnsi="Times New Roman" w:cs="Times New Roman"/>
          <w:sz w:val="28"/>
          <w:szCs w:val="28"/>
        </w:rPr>
        <w:t>__________</w:t>
      </w: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 xml:space="preserve">(указать при наличии)  </w:t>
      </w:r>
      <w:r w:rsidR="000A43E1">
        <w:rPr>
          <w:rFonts w:ascii="Times New Roman" w:hAnsi="Times New Roman" w:cs="Times New Roman"/>
          <w:sz w:val="28"/>
          <w:szCs w:val="28"/>
        </w:rPr>
        <w:t xml:space="preserve">     </w:t>
      </w:r>
      <w:r w:rsidR="00C86E37">
        <w:rPr>
          <w:rFonts w:ascii="Times New Roman" w:hAnsi="Times New Roman" w:cs="Times New Roman"/>
          <w:sz w:val="28"/>
          <w:szCs w:val="28"/>
        </w:rPr>
        <w:t xml:space="preserve">  </w:t>
      </w:r>
      <w:r w:rsidR="000A43E1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 xml:space="preserve">  </w:t>
      </w:r>
      <w:r w:rsidRPr="000A43E1">
        <w:rPr>
          <w:rFonts w:ascii="Times New Roman" w:hAnsi="Times New Roman" w:cs="Times New Roman"/>
        </w:rPr>
        <w:t xml:space="preserve">(подпись)                        </w:t>
      </w:r>
      <w:r w:rsidR="000A43E1">
        <w:rPr>
          <w:rFonts w:ascii="Times New Roman" w:hAnsi="Times New Roman" w:cs="Times New Roman"/>
        </w:rPr>
        <w:t xml:space="preserve">                            </w:t>
      </w:r>
      <w:r w:rsidRPr="000A43E1">
        <w:rPr>
          <w:rFonts w:ascii="Times New Roman" w:hAnsi="Times New Roman" w:cs="Times New Roman"/>
        </w:rPr>
        <w:t xml:space="preserve">   (Ф.И.О.</w:t>
      </w:r>
      <w:r w:rsidR="00BA06C6">
        <w:rPr>
          <w:rFonts w:ascii="Times New Roman" w:hAnsi="Times New Roman" w:cs="Times New Roman"/>
        </w:rPr>
        <w:t>)</w:t>
      </w:r>
    </w:p>
    <w:p w:rsidR="006614E5" w:rsidRPr="00EB5675" w:rsidRDefault="000A43E1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614E5" w:rsidRPr="00EB5675">
        <w:rPr>
          <w:rFonts w:ascii="Times New Roman" w:hAnsi="Times New Roman" w:cs="Times New Roman"/>
          <w:sz w:val="28"/>
          <w:szCs w:val="28"/>
        </w:rPr>
        <w:t>М.</w:t>
      </w:r>
      <w:r w:rsidR="00C86E37">
        <w:rPr>
          <w:rFonts w:ascii="Times New Roman" w:hAnsi="Times New Roman" w:cs="Times New Roman"/>
          <w:sz w:val="28"/>
          <w:szCs w:val="28"/>
        </w:rPr>
        <w:t xml:space="preserve"> </w:t>
      </w:r>
      <w:r w:rsidR="006614E5" w:rsidRPr="00EB5675">
        <w:rPr>
          <w:rFonts w:ascii="Times New Roman" w:hAnsi="Times New Roman" w:cs="Times New Roman"/>
          <w:sz w:val="28"/>
          <w:szCs w:val="28"/>
        </w:rPr>
        <w:t>П.</w:t>
      </w:r>
    </w:p>
    <w:p w:rsidR="006614E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03D" w:rsidRDefault="005E003D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003D" w:rsidRDefault="005E003D" w:rsidP="005E00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приложения 7</w:t>
      </w:r>
    </w:p>
    <w:p w:rsidR="005E003D" w:rsidRPr="005E003D" w:rsidRDefault="005E003D" w:rsidP="005E00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14E5" w:rsidRDefault="006614E5" w:rsidP="005E003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03D">
        <w:rPr>
          <w:rFonts w:ascii="Times New Roman" w:hAnsi="Times New Roman" w:cs="Times New Roman"/>
          <w:spacing w:val="6"/>
          <w:sz w:val="28"/>
          <w:szCs w:val="28"/>
        </w:rPr>
        <w:t>Отметка о проверке отчета представителем департамента городского</w:t>
      </w:r>
      <w:r w:rsidR="005E003D">
        <w:rPr>
          <w:rFonts w:ascii="Times New Roman" w:hAnsi="Times New Roman" w:cs="Times New Roman"/>
          <w:sz w:val="28"/>
          <w:szCs w:val="28"/>
        </w:rPr>
        <w:t xml:space="preserve"> </w:t>
      </w:r>
      <w:r w:rsidR="005E003D">
        <w:rPr>
          <w:rFonts w:ascii="Times New Roman" w:hAnsi="Times New Roman" w:cs="Times New Roman"/>
          <w:sz w:val="28"/>
          <w:szCs w:val="28"/>
        </w:rPr>
        <w:br/>
      </w:r>
      <w:r w:rsidRPr="00EB5675">
        <w:rPr>
          <w:rFonts w:ascii="Times New Roman" w:hAnsi="Times New Roman" w:cs="Times New Roman"/>
          <w:sz w:val="28"/>
          <w:szCs w:val="28"/>
        </w:rPr>
        <w:t>хозяйства администрации Волгограда:</w:t>
      </w:r>
    </w:p>
    <w:p w:rsidR="005E003D" w:rsidRPr="00EB5675" w:rsidRDefault="005E003D" w:rsidP="005E003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14E5" w:rsidRPr="00EB567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__________________   _________________</w:t>
      </w:r>
      <w:r w:rsidR="00937A08">
        <w:rPr>
          <w:rFonts w:ascii="Times New Roman" w:hAnsi="Times New Roman" w:cs="Times New Roman"/>
          <w:sz w:val="28"/>
          <w:szCs w:val="28"/>
        </w:rPr>
        <w:t>________</w:t>
      </w:r>
      <w:r w:rsidRPr="00EB5675">
        <w:rPr>
          <w:rFonts w:ascii="Times New Roman" w:hAnsi="Times New Roman" w:cs="Times New Roman"/>
          <w:sz w:val="28"/>
          <w:szCs w:val="28"/>
        </w:rPr>
        <w:t>_________   ______________</w:t>
      </w:r>
    </w:p>
    <w:p w:rsidR="006614E5" w:rsidRPr="00937A08" w:rsidRDefault="006614E5" w:rsidP="006614E5">
      <w:pPr>
        <w:pStyle w:val="ConsPlusNonformat"/>
        <w:jc w:val="both"/>
        <w:rPr>
          <w:rFonts w:ascii="Times New Roman" w:hAnsi="Times New Roman" w:cs="Times New Roman"/>
        </w:rPr>
      </w:pPr>
      <w:r w:rsidRPr="00937A08">
        <w:rPr>
          <w:rFonts w:ascii="Times New Roman" w:hAnsi="Times New Roman" w:cs="Times New Roman"/>
        </w:rPr>
        <w:t xml:space="preserve">    </w:t>
      </w:r>
      <w:r w:rsidR="00937A08">
        <w:rPr>
          <w:rFonts w:ascii="Times New Roman" w:hAnsi="Times New Roman" w:cs="Times New Roman"/>
        </w:rPr>
        <w:t xml:space="preserve">            </w:t>
      </w:r>
      <w:r w:rsidRPr="00937A08">
        <w:rPr>
          <w:rFonts w:ascii="Times New Roman" w:hAnsi="Times New Roman" w:cs="Times New Roman"/>
        </w:rPr>
        <w:t xml:space="preserve">  (подпись)                  </w:t>
      </w:r>
      <w:r w:rsidR="00937A08">
        <w:rPr>
          <w:rFonts w:ascii="Times New Roman" w:hAnsi="Times New Roman" w:cs="Times New Roman"/>
        </w:rPr>
        <w:t xml:space="preserve">                           </w:t>
      </w:r>
      <w:r w:rsidRPr="00937A08">
        <w:rPr>
          <w:rFonts w:ascii="Times New Roman" w:hAnsi="Times New Roman" w:cs="Times New Roman"/>
        </w:rPr>
        <w:t xml:space="preserve">              (Ф.И.О.)                        </w:t>
      </w:r>
      <w:r w:rsidR="00937A08">
        <w:rPr>
          <w:rFonts w:ascii="Times New Roman" w:hAnsi="Times New Roman" w:cs="Times New Roman"/>
        </w:rPr>
        <w:t xml:space="preserve">                       </w:t>
      </w:r>
      <w:r w:rsidRPr="00937A08">
        <w:rPr>
          <w:rFonts w:ascii="Times New Roman" w:hAnsi="Times New Roman" w:cs="Times New Roman"/>
        </w:rPr>
        <w:t xml:space="preserve">              (дата)</w:t>
      </w:r>
    </w:p>
    <w:p w:rsidR="006614E5" w:rsidRDefault="006614E5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3A4" w:rsidRDefault="003773A4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3A4" w:rsidRPr="003773A4" w:rsidRDefault="003773A4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7A08" w:rsidRDefault="006614E5" w:rsidP="00937A08">
      <w:pPr>
        <w:pStyle w:val="ConsPlusNonformat"/>
        <w:ind w:right="6094"/>
        <w:rPr>
          <w:rFonts w:ascii="Times New Roman" w:hAnsi="Times New Roman" w:cs="Times New Roman"/>
          <w:sz w:val="28"/>
          <w:szCs w:val="28"/>
        </w:rPr>
      </w:pPr>
      <w:r w:rsidRPr="00EB5675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937A08">
        <w:rPr>
          <w:rFonts w:ascii="Times New Roman" w:hAnsi="Times New Roman" w:cs="Times New Roman"/>
          <w:sz w:val="28"/>
          <w:szCs w:val="28"/>
        </w:rPr>
        <w:t xml:space="preserve"> </w:t>
      </w:r>
      <w:r w:rsidRPr="00EB5675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="00937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675"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 w:rsidR="00937A08">
        <w:rPr>
          <w:rFonts w:ascii="Times New Roman" w:hAnsi="Times New Roman" w:cs="Times New Roman"/>
          <w:sz w:val="28"/>
          <w:szCs w:val="28"/>
        </w:rPr>
        <w:t>-</w:t>
      </w:r>
    </w:p>
    <w:p w:rsidR="006614E5" w:rsidRPr="00EB5675" w:rsidRDefault="006614E5" w:rsidP="00937A0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EB5675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EB5675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937A08">
        <w:rPr>
          <w:rFonts w:ascii="Times New Roman" w:hAnsi="Times New Roman" w:cs="Times New Roman"/>
          <w:sz w:val="28"/>
          <w:szCs w:val="28"/>
        </w:rPr>
        <w:t xml:space="preserve">         _________________   </w:t>
      </w:r>
      <w:r w:rsidRPr="00EB5675">
        <w:rPr>
          <w:rFonts w:ascii="Times New Roman" w:hAnsi="Times New Roman" w:cs="Times New Roman"/>
          <w:sz w:val="28"/>
          <w:szCs w:val="28"/>
        </w:rPr>
        <w:t>______________</w:t>
      </w:r>
      <w:r w:rsidR="00937A08">
        <w:rPr>
          <w:rFonts w:ascii="Times New Roman" w:hAnsi="Times New Roman" w:cs="Times New Roman"/>
          <w:sz w:val="28"/>
          <w:szCs w:val="28"/>
        </w:rPr>
        <w:t>__</w:t>
      </w:r>
      <w:r w:rsidRPr="00EB5675">
        <w:rPr>
          <w:rFonts w:ascii="Times New Roman" w:hAnsi="Times New Roman" w:cs="Times New Roman"/>
          <w:sz w:val="28"/>
          <w:szCs w:val="28"/>
        </w:rPr>
        <w:t>__________</w:t>
      </w:r>
    </w:p>
    <w:p w:rsidR="006614E5" w:rsidRDefault="006614E5" w:rsidP="006614E5">
      <w:pPr>
        <w:pStyle w:val="ConsPlusNonformat"/>
        <w:jc w:val="both"/>
        <w:rPr>
          <w:rFonts w:ascii="Times New Roman" w:hAnsi="Times New Roman" w:cs="Times New Roman"/>
        </w:rPr>
      </w:pPr>
      <w:r w:rsidRPr="00937A08">
        <w:rPr>
          <w:rFonts w:ascii="Times New Roman" w:hAnsi="Times New Roman" w:cs="Times New Roman"/>
        </w:rPr>
        <w:t xml:space="preserve">                                                     </w:t>
      </w:r>
      <w:r w:rsidR="00937A08">
        <w:rPr>
          <w:rFonts w:ascii="Times New Roman" w:hAnsi="Times New Roman" w:cs="Times New Roman"/>
        </w:rPr>
        <w:t xml:space="preserve">                     </w:t>
      </w:r>
      <w:r w:rsidRPr="00937A08">
        <w:rPr>
          <w:rFonts w:ascii="Times New Roman" w:hAnsi="Times New Roman" w:cs="Times New Roman"/>
        </w:rPr>
        <w:t xml:space="preserve">      (подпись)                        </w:t>
      </w:r>
      <w:r w:rsidR="00937A08">
        <w:rPr>
          <w:rFonts w:ascii="Times New Roman" w:hAnsi="Times New Roman" w:cs="Times New Roman"/>
        </w:rPr>
        <w:t xml:space="preserve">                         </w:t>
      </w:r>
      <w:r w:rsidRPr="00937A08">
        <w:rPr>
          <w:rFonts w:ascii="Times New Roman" w:hAnsi="Times New Roman" w:cs="Times New Roman"/>
        </w:rPr>
        <w:t xml:space="preserve">   (Ф.И.О.)</w:t>
      </w:r>
    </w:p>
    <w:p w:rsidR="00937A08" w:rsidRPr="00937A08" w:rsidRDefault="00937A08" w:rsidP="006614E5">
      <w:pPr>
        <w:pStyle w:val="ConsPlusNonformat"/>
        <w:jc w:val="both"/>
        <w:rPr>
          <w:rFonts w:ascii="Times New Roman" w:hAnsi="Times New Roman" w:cs="Times New Roman"/>
        </w:rPr>
      </w:pPr>
    </w:p>
    <w:p w:rsidR="006614E5" w:rsidRPr="00EB5675" w:rsidRDefault="00937A08" w:rsidP="0066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614E5" w:rsidRPr="00EB567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E5" w:rsidRPr="00EB5675">
        <w:rPr>
          <w:rFonts w:ascii="Times New Roman" w:hAnsi="Times New Roman" w:cs="Times New Roman"/>
          <w:sz w:val="28"/>
          <w:szCs w:val="28"/>
        </w:rPr>
        <w:t>П.</w:t>
      </w:r>
    </w:p>
    <w:p w:rsidR="006614E5" w:rsidRPr="00EB5675" w:rsidRDefault="006614E5" w:rsidP="006614E5">
      <w:pPr>
        <w:pStyle w:val="ConsPlusNormal"/>
        <w:jc w:val="both"/>
      </w:pPr>
    </w:p>
    <w:p w:rsidR="006614E5" w:rsidRPr="00EB5675" w:rsidRDefault="006614E5" w:rsidP="006614E5">
      <w:pPr>
        <w:pStyle w:val="ConsPlusNormal"/>
        <w:jc w:val="both"/>
      </w:pPr>
    </w:p>
    <w:p w:rsidR="006614E5" w:rsidRPr="00EB5675" w:rsidRDefault="006614E5" w:rsidP="006614E5">
      <w:pPr>
        <w:pStyle w:val="ConsPlusNormal"/>
        <w:jc w:val="both"/>
      </w:pPr>
    </w:p>
    <w:p w:rsidR="006614E5" w:rsidRDefault="006614E5" w:rsidP="00937A08">
      <w:pPr>
        <w:pStyle w:val="ConsPlusNormal"/>
        <w:ind w:left="5387"/>
        <w:jc w:val="both"/>
      </w:pPr>
      <w:r w:rsidRPr="00EB5675">
        <w:t>Департамент городского хозяйства</w:t>
      </w:r>
      <w:r w:rsidR="00937A08">
        <w:t xml:space="preserve"> </w:t>
      </w:r>
      <w:r w:rsidRPr="00EB5675">
        <w:t>администрации Волгограда</w:t>
      </w:r>
    </w:p>
    <w:p w:rsidR="00671D30" w:rsidRDefault="00671D30" w:rsidP="00937A08">
      <w:pPr>
        <w:pStyle w:val="ConsPlusNormal"/>
        <w:ind w:left="5387"/>
        <w:jc w:val="both"/>
        <w:sectPr w:rsidR="00671D30" w:rsidSect="006614E5">
          <w:pgSz w:w="11906" w:h="16838"/>
          <w:pgMar w:top="1134" w:right="567" w:bottom="851" w:left="1701" w:header="720" w:footer="720" w:gutter="0"/>
          <w:pgNumType w:start="1"/>
          <w:cols w:space="720"/>
          <w:titlePg/>
          <w:docGrid w:linePitch="272"/>
        </w:sectPr>
      </w:pPr>
    </w:p>
    <w:p w:rsidR="00671D30" w:rsidRDefault="00671D30" w:rsidP="001F279E">
      <w:pPr>
        <w:ind w:left="6237"/>
        <w:jc w:val="both"/>
        <w:rPr>
          <w:sz w:val="28"/>
          <w:szCs w:val="28"/>
        </w:rPr>
      </w:pPr>
      <w:r w:rsidRPr="00671D30">
        <w:rPr>
          <w:sz w:val="28"/>
          <w:szCs w:val="28"/>
        </w:rPr>
        <w:lastRenderedPageBreak/>
        <w:t xml:space="preserve">УТВЕРЖДЕН </w:t>
      </w:r>
    </w:p>
    <w:p w:rsidR="00671D30" w:rsidRPr="00671D30" w:rsidRDefault="00671D30" w:rsidP="001F279E">
      <w:pPr>
        <w:ind w:left="6237"/>
        <w:jc w:val="both"/>
        <w:rPr>
          <w:sz w:val="28"/>
          <w:szCs w:val="28"/>
        </w:rPr>
      </w:pPr>
      <w:r w:rsidRPr="00671D30">
        <w:rPr>
          <w:sz w:val="28"/>
          <w:szCs w:val="28"/>
        </w:rPr>
        <w:t>постановлением</w:t>
      </w:r>
    </w:p>
    <w:p w:rsidR="00671D30" w:rsidRPr="00671D30" w:rsidRDefault="00671D30" w:rsidP="001F279E">
      <w:pPr>
        <w:ind w:left="6237"/>
        <w:jc w:val="both"/>
        <w:rPr>
          <w:sz w:val="28"/>
          <w:szCs w:val="28"/>
        </w:rPr>
      </w:pPr>
      <w:r w:rsidRPr="00671D30">
        <w:rPr>
          <w:sz w:val="28"/>
          <w:szCs w:val="28"/>
        </w:rPr>
        <w:t>администрации Волгограда</w:t>
      </w:r>
    </w:p>
    <w:p w:rsidR="00671D30" w:rsidRDefault="001F279E" w:rsidP="001F279E">
      <w:pPr>
        <w:ind w:left="6237"/>
        <w:jc w:val="both"/>
        <w:rPr>
          <w:sz w:val="28"/>
          <w:szCs w:val="28"/>
        </w:rPr>
      </w:pPr>
      <w:r>
        <w:rPr>
          <w:sz w:val="28"/>
        </w:rPr>
        <w:t>от 17.11.2020  № 1126</w:t>
      </w:r>
    </w:p>
    <w:p w:rsidR="00671D30" w:rsidRDefault="00671D30" w:rsidP="001F279E">
      <w:pPr>
        <w:ind w:left="6237"/>
        <w:jc w:val="both"/>
        <w:rPr>
          <w:sz w:val="28"/>
          <w:szCs w:val="28"/>
        </w:rPr>
      </w:pPr>
    </w:p>
    <w:p w:rsidR="00671D30" w:rsidRDefault="00671D30" w:rsidP="00671D30">
      <w:pPr>
        <w:jc w:val="both"/>
        <w:rPr>
          <w:sz w:val="28"/>
          <w:szCs w:val="28"/>
        </w:rPr>
      </w:pPr>
    </w:p>
    <w:p w:rsidR="00671D30" w:rsidRPr="00024790" w:rsidRDefault="00671D30" w:rsidP="00671D30">
      <w:pPr>
        <w:jc w:val="center"/>
        <w:rPr>
          <w:b/>
          <w:sz w:val="26"/>
          <w:szCs w:val="26"/>
        </w:rPr>
      </w:pPr>
      <w:r w:rsidRPr="00024790">
        <w:rPr>
          <w:sz w:val="26"/>
          <w:szCs w:val="26"/>
        </w:rPr>
        <w:t>СОСТАВ</w:t>
      </w:r>
    </w:p>
    <w:p w:rsidR="00671D30" w:rsidRPr="00024790" w:rsidRDefault="00671D30" w:rsidP="00671D30">
      <w:pPr>
        <w:jc w:val="center"/>
        <w:rPr>
          <w:sz w:val="26"/>
          <w:szCs w:val="26"/>
        </w:rPr>
      </w:pPr>
      <w:r w:rsidRPr="00024790">
        <w:rPr>
          <w:sz w:val="26"/>
          <w:szCs w:val="26"/>
        </w:rPr>
        <w:t xml:space="preserve">конкурсной комиссии по предоставлению грантов в форме субсидий в соответствии </w:t>
      </w:r>
      <w:r w:rsidR="00024790">
        <w:rPr>
          <w:sz w:val="26"/>
          <w:szCs w:val="26"/>
        </w:rPr>
        <w:br/>
      </w:r>
      <w:r w:rsidRPr="00024790">
        <w:rPr>
          <w:sz w:val="26"/>
          <w:szCs w:val="26"/>
        </w:rPr>
        <w:t>с пунктом 4 статьи 78.1 Бюджетного кодекса Российской Федерации на проведение мероприятий, направленных на регулирование численности животных без владельцев на территории муниципального образования городской округ город-герой Волгоград, некоммерческим организациям, не являющимся казенными учреждениями</w:t>
      </w:r>
    </w:p>
    <w:p w:rsidR="00671D30" w:rsidRPr="00024790" w:rsidRDefault="00671D30" w:rsidP="00671D30">
      <w:pPr>
        <w:jc w:val="center"/>
        <w:rPr>
          <w:b/>
          <w:sz w:val="26"/>
          <w:szCs w:val="26"/>
        </w:rPr>
      </w:pPr>
      <w:r w:rsidRPr="00024790">
        <w:rPr>
          <w:sz w:val="26"/>
          <w:szCs w:val="26"/>
        </w:rPr>
        <w:t>(далее – конкурсная комиссия)</w:t>
      </w:r>
    </w:p>
    <w:p w:rsidR="00671D30" w:rsidRPr="00C64C06" w:rsidRDefault="00671D30" w:rsidP="00671D30">
      <w:pPr>
        <w:jc w:val="center"/>
        <w:rPr>
          <w:sz w:val="24"/>
          <w:szCs w:val="24"/>
        </w:rPr>
      </w:pPr>
    </w:p>
    <w:tbl>
      <w:tblPr>
        <w:tblStyle w:val="ab"/>
        <w:tblW w:w="965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2"/>
        <w:gridCol w:w="5347"/>
      </w:tblGrid>
      <w:tr w:rsidR="00671D30" w:rsidRPr="0049045F" w:rsidTr="00B326BB">
        <w:tc>
          <w:tcPr>
            <w:tcW w:w="4312" w:type="dxa"/>
          </w:tcPr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Разумный</w:t>
            </w:r>
          </w:p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5347" w:type="dxa"/>
          </w:tcPr>
          <w:p w:rsidR="00671D30" w:rsidRPr="0049045F" w:rsidRDefault="00B326BB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pacing w:val="-2"/>
                <w:sz w:val="26"/>
                <w:szCs w:val="26"/>
              </w:rPr>
              <w:t>– </w:t>
            </w:r>
            <w:r w:rsidR="00671D30" w:rsidRPr="0049045F">
              <w:rPr>
                <w:spacing w:val="-2"/>
                <w:sz w:val="26"/>
                <w:szCs w:val="26"/>
              </w:rPr>
              <w:t>заместитель главы Волгограда, председатель</w:t>
            </w:r>
            <w:r w:rsidR="00671D30" w:rsidRPr="0049045F">
              <w:rPr>
                <w:sz w:val="26"/>
                <w:szCs w:val="26"/>
              </w:rPr>
              <w:t xml:space="preserve"> </w:t>
            </w:r>
            <w:r w:rsidRPr="0049045F">
              <w:rPr>
                <w:sz w:val="26"/>
                <w:szCs w:val="26"/>
              </w:rPr>
              <w:t xml:space="preserve">конкурсной </w:t>
            </w:r>
            <w:r w:rsidR="00671D30" w:rsidRPr="0049045F">
              <w:rPr>
                <w:sz w:val="26"/>
                <w:szCs w:val="26"/>
              </w:rPr>
              <w:t>комиссии</w:t>
            </w:r>
            <w:r w:rsidRPr="0049045F">
              <w:rPr>
                <w:sz w:val="26"/>
                <w:szCs w:val="26"/>
              </w:rPr>
              <w:t>,</w:t>
            </w:r>
          </w:p>
          <w:p w:rsidR="00B326BB" w:rsidRPr="0049045F" w:rsidRDefault="00B326BB" w:rsidP="00671D30">
            <w:pPr>
              <w:jc w:val="both"/>
              <w:rPr>
                <w:sz w:val="26"/>
                <w:szCs w:val="26"/>
              </w:rPr>
            </w:pPr>
          </w:p>
        </w:tc>
      </w:tr>
      <w:tr w:rsidR="00671D30" w:rsidRPr="0049045F" w:rsidTr="00B326BB">
        <w:tc>
          <w:tcPr>
            <w:tcW w:w="4312" w:type="dxa"/>
          </w:tcPr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proofErr w:type="spellStart"/>
            <w:r w:rsidRPr="0049045F">
              <w:rPr>
                <w:sz w:val="26"/>
                <w:szCs w:val="26"/>
              </w:rPr>
              <w:t>Земцов</w:t>
            </w:r>
            <w:proofErr w:type="spellEnd"/>
          </w:p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Виталий Юрьевич</w:t>
            </w:r>
          </w:p>
        </w:tc>
        <w:tc>
          <w:tcPr>
            <w:tcW w:w="5347" w:type="dxa"/>
          </w:tcPr>
          <w:p w:rsidR="00671D30" w:rsidRPr="0049045F" w:rsidRDefault="00B326BB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– </w:t>
            </w:r>
            <w:r w:rsidR="00671D30" w:rsidRPr="0049045F">
              <w:rPr>
                <w:sz w:val="26"/>
                <w:szCs w:val="26"/>
              </w:rPr>
              <w:t>руководитель департамента городского х</w:t>
            </w:r>
            <w:r w:rsidR="00671D30" w:rsidRPr="0049045F">
              <w:rPr>
                <w:sz w:val="26"/>
                <w:szCs w:val="26"/>
              </w:rPr>
              <w:t>о</w:t>
            </w:r>
            <w:r w:rsidR="00671D30" w:rsidRPr="0049045F">
              <w:rPr>
                <w:sz w:val="26"/>
                <w:szCs w:val="26"/>
              </w:rPr>
              <w:t>зяйства администрации Волгограда, замест</w:t>
            </w:r>
            <w:r w:rsidR="00671D30" w:rsidRPr="0049045F">
              <w:rPr>
                <w:sz w:val="26"/>
                <w:szCs w:val="26"/>
              </w:rPr>
              <w:t>и</w:t>
            </w:r>
            <w:r w:rsidR="00671D30" w:rsidRPr="0049045F">
              <w:rPr>
                <w:sz w:val="26"/>
                <w:szCs w:val="26"/>
              </w:rPr>
              <w:t xml:space="preserve">тель председателя </w:t>
            </w:r>
            <w:r w:rsidRPr="0049045F">
              <w:rPr>
                <w:sz w:val="26"/>
                <w:szCs w:val="26"/>
              </w:rPr>
              <w:t xml:space="preserve">конкурсной </w:t>
            </w:r>
            <w:r w:rsidR="00671D30" w:rsidRPr="0049045F">
              <w:rPr>
                <w:sz w:val="26"/>
                <w:szCs w:val="26"/>
              </w:rPr>
              <w:t>комиссии</w:t>
            </w:r>
            <w:r w:rsidRPr="0049045F">
              <w:rPr>
                <w:sz w:val="26"/>
                <w:szCs w:val="26"/>
              </w:rPr>
              <w:t>,</w:t>
            </w:r>
          </w:p>
          <w:p w:rsidR="00B326BB" w:rsidRPr="0049045F" w:rsidRDefault="00B326BB" w:rsidP="00671D30">
            <w:pPr>
              <w:jc w:val="both"/>
              <w:rPr>
                <w:sz w:val="26"/>
                <w:szCs w:val="26"/>
              </w:rPr>
            </w:pPr>
          </w:p>
        </w:tc>
      </w:tr>
      <w:tr w:rsidR="00671D30" w:rsidRPr="0049045F" w:rsidTr="00B326BB">
        <w:tc>
          <w:tcPr>
            <w:tcW w:w="4312" w:type="dxa"/>
          </w:tcPr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Степаненко</w:t>
            </w:r>
          </w:p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5347" w:type="dxa"/>
          </w:tcPr>
          <w:p w:rsidR="00671D30" w:rsidRPr="0049045F" w:rsidRDefault="00B326BB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pacing w:val="-2"/>
                <w:sz w:val="26"/>
                <w:szCs w:val="26"/>
              </w:rPr>
              <w:t>– </w:t>
            </w:r>
            <w:r w:rsidR="00671D30" w:rsidRPr="0049045F">
              <w:rPr>
                <w:spacing w:val="-2"/>
                <w:sz w:val="26"/>
                <w:szCs w:val="26"/>
              </w:rPr>
              <w:t>заместитель начальника отдела благоустрой</w:t>
            </w:r>
            <w:r w:rsidR="0049045F">
              <w:rPr>
                <w:sz w:val="26"/>
                <w:szCs w:val="26"/>
              </w:rPr>
              <w:softHyphen/>
            </w:r>
            <w:r w:rsidR="00671D30" w:rsidRPr="0049045F">
              <w:rPr>
                <w:sz w:val="26"/>
                <w:szCs w:val="26"/>
              </w:rPr>
              <w:t>ства, экологического контроля, природопол</w:t>
            </w:r>
            <w:r w:rsidR="00671D30" w:rsidRPr="0049045F">
              <w:rPr>
                <w:sz w:val="26"/>
                <w:szCs w:val="26"/>
              </w:rPr>
              <w:t>ь</w:t>
            </w:r>
            <w:r w:rsidR="00671D30" w:rsidRPr="0049045F">
              <w:rPr>
                <w:sz w:val="26"/>
                <w:szCs w:val="26"/>
              </w:rPr>
              <w:t>зования и организации ритуальных услуг д</w:t>
            </w:r>
            <w:r w:rsidR="00671D30" w:rsidRPr="0049045F">
              <w:rPr>
                <w:sz w:val="26"/>
                <w:szCs w:val="26"/>
              </w:rPr>
              <w:t>е</w:t>
            </w:r>
            <w:r w:rsidR="00671D30" w:rsidRPr="0049045F">
              <w:rPr>
                <w:sz w:val="26"/>
                <w:szCs w:val="26"/>
              </w:rPr>
              <w:t>партамента городского хозяйства админ</w:t>
            </w:r>
            <w:r w:rsidR="00671D30" w:rsidRPr="0049045F">
              <w:rPr>
                <w:sz w:val="26"/>
                <w:szCs w:val="26"/>
              </w:rPr>
              <w:t>и</w:t>
            </w:r>
            <w:r w:rsidR="00671D30" w:rsidRPr="0049045F">
              <w:rPr>
                <w:sz w:val="26"/>
                <w:szCs w:val="26"/>
              </w:rPr>
              <w:t xml:space="preserve">страции Волгограда, секретарь </w:t>
            </w:r>
            <w:r w:rsidRPr="0049045F">
              <w:rPr>
                <w:sz w:val="26"/>
                <w:szCs w:val="26"/>
              </w:rPr>
              <w:t xml:space="preserve">конкурсной </w:t>
            </w:r>
            <w:r w:rsidR="00671D30" w:rsidRPr="0049045F">
              <w:rPr>
                <w:sz w:val="26"/>
                <w:szCs w:val="26"/>
              </w:rPr>
              <w:t>комиссии</w:t>
            </w:r>
            <w:r w:rsidRPr="0049045F">
              <w:rPr>
                <w:sz w:val="26"/>
                <w:szCs w:val="26"/>
              </w:rPr>
              <w:t>,</w:t>
            </w:r>
          </w:p>
          <w:p w:rsidR="00B326BB" w:rsidRPr="0049045F" w:rsidRDefault="00B326BB" w:rsidP="00671D30">
            <w:pPr>
              <w:jc w:val="both"/>
              <w:rPr>
                <w:sz w:val="26"/>
                <w:szCs w:val="26"/>
              </w:rPr>
            </w:pPr>
          </w:p>
        </w:tc>
      </w:tr>
      <w:tr w:rsidR="00671D30" w:rsidRPr="0049045F" w:rsidTr="00B326BB">
        <w:tc>
          <w:tcPr>
            <w:tcW w:w="9659" w:type="dxa"/>
            <w:gridSpan w:val="2"/>
          </w:tcPr>
          <w:p w:rsidR="00671D30" w:rsidRPr="0049045F" w:rsidRDefault="00671D30" w:rsidP="00B326BB">
            <w:pPr>
              <w:jc w:val="center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 xml:space="preserve">члены </w:t>
            </w:r>
            <w:r w:rsidR="00B326BB" w:rsidRPr="0049045F">
              <w:rPr>
                <w:sz w:val="26"/>
                <w:szCs w:val="26"/>
              </w:rPr>
              <w:t xml:space="preserve">конкурсной </w:t>
            </w:r>
            <w:r w:rsidRPr="0049045F">
              <w:rPr>
                <w:sz w:val="26"/>
                <w:szCs w:val="26"/>
              </w:rPr>
              <w:t>комиссии:</w:t>
            </w:r>
          </w:p>
          <w:p w:rsidR="00B326BB" w:rsidRPr="0049045F" w:rsidRDefault="00B326BB" w:rsidP="00B326BB">
            <w:pPr>
              <w:jc w:val="center"/>
              <w:rPr>
                <w:sz w:val="26"/>
                <w:szCs w:val="26"/>
              </w:rPr>
            </w:pPr>
          </w:p>
        </w:tc>
      </w:tr>
      <w:tr w:rsidR="00671D30" w:rsidRPr="0049045F" w:rsidTr="00B326BB">
        <w:tc>
          <w:tcPr>
            <w:tcW w:w="4312" w:type="dxa"/>
          </w:tcPr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 xml:space="preserve">Мороз </w:t>
            </w:r>
          </w:p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Богдан Андреевич</w:t>
            </w:r>
          </w:p>
        </w:tc>
        <w:tc>
          <w:tcPr>
            <w:tcW w:w="5347" w:type="dxa"/>
          </w:tcPr>
          <w:p w:rsidR="00671D30" w:rsidRPr="0049045F" w:rsidRDefault="0049045F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pacing w:val="6"/>
                <w:sz w:val="26"/>
                <w:szCs w:val="26"/>
              </w:rPr>
              <w:t>– </w:t>
            </w:r>
            <w:r w:rsidR="00671D30" w:rsidRPr="0049045F">
              <w:rPr>
                <w:spacing w:val="6"/>
                <w:sz w:val="26"/>
                <w:szCs w:val="26"/>
              </w:rPr>
              <w:t>заместитель руководителя департамента</w:t>
            </w:r>
            <w:r w:rsidR="00671D30" w:rsidRPr="0049045F">
              <w:rPr>
                <w:sz w:val="26"/>
                <w:szCs w:val="26"/>
              </w:rPr>
              <w:t xml:space="preserve"> городского хозяйства администрации Волг</w:t>
            </w:r>
            <w:r w:rsidR="00671D30" w:rsidRPr="0049045F">
              <w:rPr>
                <w:sz w:val="26"/>
                <w:szCs w:val="26"/>
              </w:rPr>
              <w:t>о</w:t>
            </w:r>
            <w:r w:rsidR="00671D30" w:rsidRPr="0049045F">
              <w:rPr>
                <w:sz w:val="26"/>
                <w:szCs w:val="26"/>
              </w:rPr>
              <w:t>града,</w:t>
            </w:r>
          </w:p>
          <w:p w:rsidR="0049045F" w:rsidRPr="0049045F" w:rsidRDefault="0049045F" w:rsidP="00671D30">
            <w:pPr>
              <w:jc w:val="both"/>
              <w:rPr>
                <w:sz w:val="26"/>
                <w:szCs w:val="26"/>
              </w:rPr>
            </w:pPr>
          </w:p>
        </w:tc>
      </w:tr>
      <w:tr w:rsidR="00671D30" w:rsidRPr="0049045F" w:rsidTr="00B326BB">
        <w:tc>
          <w:tcPr>
            <w:tcW w:w="4312" w:type="dxa"/>
          </w:tcPr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Маслов</w:t>
            </w:r>
          </w:p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5347" w:type="dxa"/>
          </w:tcPr>
          <w:p w:rsidR="00671D30" w:rsidRPr="0049045F" w:rsidRDefault="0049045F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– </w:t>
            </w:r>
            <w:r w:rsidR="00671D30" w:rsidRPr="0049045F">
              <w:rPr>
                <w:sz w:val="26"/>
                <w:szCs w:val="26"/>
              </w:rPr>
              <w:t>начальник отдела благоустройства, экол</w:t>
            </w:r>
            <w:r w:rsidR="00671D30" w:rsidRPr="0049045F">
              <w:rPr>
                <w:sz w:val="26"/>
                <w:szCs w:val="26"/>
              </w:rPr>
              <w:t>о</w:t>
            </w:r>
            <w:r w:rsidR="00671D30" w:rsidRPr="0049045F">
              <w:rPr>
                <w:sz w:val="26"/>
                <w:szCs w:val="26"/>
              </w:rPr>
              <w:t>ги</w:t>
            </w:r>
            <w:r w:rsidR="00671D30" w:rsidRPr="0049045F">
              <w:rPr>
                <w:spacing w:val="4"/>
                <w:sz w:val="26"/>
                <w:szCs w:val="26"/>
              </w:rPr>
              <w:t xml:space="preserve">ческого контроля, природопользования и </w:t>
            </w:r>
            <w:r w:rsidR="00671D30" w:rsidRPr="0049045F">
              <w:rPr>
                <w:sz w:val="26"/>
                <w:szCs w:val="26"/>
              </w:rPr>
              <w:t>ор</w:t>
            </w:r>
            <w:r w:rsidR="00671D30" w:rsidRPr="0049045F">
              <w:rPr>
                <w:spacing w:val="6"/>
                <w:sz w:val="26"/>
                <w:szCs w:val="26"/>
              </w:rPr>
              <w:t>ганизации ритуальных услуг департ</w:t>
            </w:r>
            <w:r w:rsidR="00671D30" w:rsidRPr="0049045F">
              <w:rPr>
                <w:spacing w:val="6"/>
                <w:sz w:val="26"/>
                <w:szCs w:val="26"/>
              </w:rPr>
              <w:t>а</w:t>
            </w:r>
            <w:r w:rsidR="00671D30" w:rsidRPr="0049045F">
              <w:rPr>
                <w:spacing w:val="6"/>
                <w:sz w:val="26"/>
                <w:szCs w:val="26"/>
              </w:rPr>
              <w:t xml:space="preserve">мента </w:t>
            </w:r>
            <w:r>
              <w:rPr>
                <w:sz w:val="26"/>
                <w:szCs w:val="26"/>
              </w:rPr>
              <w:br/>
            </w:r>
            <w:r w:rsidR="00671D30" w:rsidRPr="0049045F">
              <w:rPr>
                <w:sz w:val="26"/>
                <w:szCs w:val="26"/>
              </w:rPr>
              <w:t>городского хозяйства администрации Волг</w:t>
            </w:r>
            <w:r w:rsidR="00671D30" w:rsidRPr="0049045F">
              <w:rPr>
                <w:sz w:val="26"/>
                <w:szCs w:val="26"/>
              </w:rPr>
              <w:t>о</w:t>
            </w:r>
            <w:r w:rsidR="00671D30" w:rsidRPr="0049045F">
              <w:rPr>
                <w:sz w:val="26"/>
                <w:szCs w:val="26"/>
              </w:rPr>
              <w:t>града</w:t>
            </w:r>
            <w:r w:rsidRPr="0049045F">
              <w:rPr>
                <w:sz w:val="26"/>
                <w:szCs w:val="26"/>
              </w:rPr>
              <w:t>,</w:t>
            </w:r>
          </w:p>
          <w:p w:rsidR="0049045F" w:rsidRPr="0049045F" w:rsidRDefault="0049045F" w:rsidP="00671D30">
            <w:pPr>
              <w:jc w:val="both"/>
              <w:rPr>
                <w:sz w:val="26"/>
                <w:szCs w:val="26"/>
              </w:rPr>
            </w:pPr>
          </w:p>
        </w:tc>
      </w:tr>
      <w:tr w:rsidR="00671D30" w:rsidRPr="0049045F" w:rsidTr="00B326BB">
        <w:tc>
          <w:tcPr>
            <w:tcW w:w="4312" w:type="dxa"/>
          </w:tcPr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proofErr w:type="spellStart"/>
            <w:r w:rsidRPr="0049045F">
              <w:rPr>
                <w:sz w:val="26"/>
                <w:szCs w:val="26"/>
              </w:rPr>
              <w:t>Булах</w:t>
            </w:r>
            <w:proofErr w:type="spellEnd"/>
          </w:p>
          <w:p w:rsidR="00671D30" w:rsidRPr="0049045F" w:rsidRDefault="00671D30" w:rsidP="00671D30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5347" w:type="dxa"/>
          </w:tcPr>
          <w:p w:rsidR="00671D30" w:rsidRPr="0049045F" w:rsidRDefault="0049045F" w:rsidP="0049045F">
            <w:pPr>
              <w:jc w:val="both"/>
              <w:rPr>
                <w:sz w:val="26"/>
                <w:szCs w:val="26"/>
              </w:rPr>
            </w:pPr>
            <w:r w:rsidRPr="0049045F">
              <w:rPr>
                <w:sz w:val="26"/>
                <w:szCs w:val="26"/>
              </w:rPr>
              <w:t>– </w:t>
            </w:r>
            <w:r w:rsidR="00671D30" w:rsidRPr="0049045F">
              <w:rPr>
                <w:sz w:val="26"/>
                <w:szCs w:val="26"/>
              </w:rPr>
              <w:t>консультант отдела благоустройства, эк</w:t>
            </w:r>
            <w:r w:rsidR="00671D30" w:rsidRPr="0049045F">
              <w:rPr>
                <w:sz w:val="26"/>
                <w:szCs w:val="26"/>
              </w:rPr>
              <w:t>о</w:t>
            </w:r>
            <w:r w:rsidR="00671D30" w:rsidRPr="0049045F">
              <w:rPr>
                <w:sz w:val="26"/>
                <w:szCs w:val="26"/>
              </w:rPr>
              <w:t>логического контроля, природопользования и организации ритуальных услуг департамента городского хозяйства администрации Волг</w:t>
            </w:r>
            <w:r w:rsidR="00671D30" w:rsidRPr="0049045F">
              <w:rPr>
                <w:sz w:val="26"/>
                <w:szCs w:val="26"/>
              </w:rPr>
              <w:t>о</w:t>
            </w:r>
            <w:r w:rsidR="00671D30" w:rsidRPr="0049045F">
              <w:rPr>
                <w:sz w:val="26"/>
                <w:szCs w:val="26"/>
              </w:rPr>
              <w:t>града</w:t>
            </w:r>
            <w:r>
              <w:rPr>
                <w:sz w:val="26"/>
                <w:szCs w:val="26"/>
              </w:rPr>
              <w:t>.</w:t>
            </w:r>
            <w:r w:rsidR="00671D30" w:rsidRPr="0049045F">
              <w:rPr>
                <w:sz w:val="26"/>
                <w:szCs w:val="26"/>
              </w:rPr>
              <w:t xml:space="preserve"> </w:t>
            </w:r>
          </w:p>
        </w:tc>
      </w:tr>
    </w:tbl>
    <w:p w:rsidR="00671D30" w:rsidRPr="00C64C06" w:rsidRDefault="00671D30" w:rsidP="00671D30">
      <w:pPr>
        <w:jc w:val="both"/>
        <w:rPr>
          <w:sz w:val="26"/>
          <w:szCs w:val="26"/>
        </w:rPr>
      </w:pPr>
    </w:p>
    <w:p w:rsidR="0049045F" w:rsidRPr="00C64C06" w:rsidRDefault="0049045F" w:rsidP="00671D30">
      <w:pPr>
        <w:jc w:val="both"/>
        <w:rPr>
          <w:sz w:val="26"/>
          <w:szCs w:val="26"/>
        </w:rPr>
      </w:pPr>
    </w:p>
    <w:p w:rsidR="00C64C06" w:rsidRPr="00C64C06" w:rsidRDefault="00C64C06" w:rsidP="00671D30">
      <w:pPr>
        <w:jc w:val="both"/>
        <w:rPr>
          <w:sz w:val="26"/>
          <w:szCs w:val="26"/>
        </w:rPr>
      </w:pPr>
    </w:p>
    <w:p w:rsidR="00671D30" w:rsidRPr="00C64C06" w:rsidRDefault="00671D30" w:rsidP="00C64C06">
      <w:pPr>
        <w:ind w:left="5670"/>
        <w:jc w:val="both"/>
        <w:rPr>
          <w:sz w:val="26"/>
          <w:szCs w:val="26"/>
        </w:rPr>
      </w:pPr>
      <w:r w:rsidRPr="00C64C06">
        <w:rPr>
          <w:sz w:val="26"/>
          <w:szCs w:val="26"/>
        </w:rPr>
        <w:t>Департамент городского хозяйства</w:t>
      </w:r>
      <w:r w:rsidR="0049045F" w:rsidRPr="00C64C06">
        <w:rPr>
          <w:sz w:val="26"/>
          <w:szCs w:val="26"/>
        </w:rPr>
        <w:t xml:space="preserve"> </w:t>
      </w:r>
      <w:r w:rsidRPr="00C64C06">
        <w:rPr>
          <w:sz w:val="26"/>
          <w:szCs w:val="26"/>
        </w:rPr>
        <w:t>администрации Волгогра</w:t>
      </w:r>
      <w:r w:rsidR="0049045F" w:rsidRPr="00C64C06">
        <w:rPr>
          <w:sz w:val="26"/>
          <w:szCs w:val="26"/>
        </w:rPr>
        <w:t>да</w:t>
      </w:r>
    </w:p>
    <w:p w:rsidR="006614E5" w:rsidRPr="002D5DB2" w:rsidRDefault="006614E5" w:rsidP="007D7C52">
      <w:pPr>
        <w:jc w:val="right"/>
        <w:rPr>
          <w:sz w:val="4"/>
          <w:szCs w:val="4"/>
        </w:rPr>
      </w:pPr>
      <w:bookmarkStart w:id="4" w:name="_GoBack"/>
      <w:bookmarkEnd w:id="4"/>
    </w:p>
    <w:sectPr w:rsidR="006614E5" w:rsidRPr="002D5DB2" w:rsidSect="0049045F">
      <w:pgSz w:w="11906" w:h="16838"/>
      <w:pgMar w:top="1134" w:right="567" w:bottom="142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11" w:rsidRDefault="00607C11">
      <w:r>
        <w:separator/>
      </w:r>
    </w:p>
  </w:endnote>
  <w:endnote w:type="continuationSeparator" w:id="0">
    <w:p w:rsidR="00607C11" w:rsidRDefault="0060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11" w:rsidRDefault="00607C11">
      <w:r>
        <w:separator/>
      </w:r>
    </w:p>
  </w:footnote>
  <w:footnote w:type="continuationSeparator" w:id="0">
    <w:p w:rsidR="00607C11" w:rsidRDefault="0060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407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5DB2">
      <w:rPr>
        <w:noProof/>
      </w:rPr>
      <w:t>2</w:t>
    </w:r>
    <w:r>
      <w:fldChar w:fldCharType="end"/>
    </w:r>
  </w:p>
  <w:p w:rsidR="0040762C" w:rsidRDefault="0040762C">
    <w:pPr>
      <w:pStyle w:val="a3"/>
    </w:pPr>
  </w:p>
  <w:p w:rsidR="0040762C" w:rsidRDefault="00407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4BF6FBA"/>
    <w:multiLevelType w:val="multilevel"/>
    <w:tmpl w:val="BE3471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8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8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9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09A3"/>
    <w:rsid w:val="00024790"/>
    <w:rsid w:val="0003521B"/>
    <w:rsid w:val="00052681"/>
    <w:rsid w:val="00062D12"/>
    <w:rsid w:val="0006377D"/>
    <w:rsid w:val="00075EC4"/>
    <w:rsid w:val="00082C1D"/>
    <w:rsid w:val="0009032A"/>
    <w:rsid w:val="000A0479"/>
    <w:rsid w:val="000A43E1"/>
    <w:rsid w:val="000A65CD"/>
    <w:rsid w:val="000B0FC7"/>
    <w:rsid w:val="000B156E"/>
    <w:rsid w:val="000B72AC"/>
    <w:rsid w:val="000C054E"/>
    <w:rsid w:val="000D4845"/>
    <w:rsid w:val="000E03A6"/>
    <w:rsid w:val="000F16DC"/>
    <w:rsid w:val="000F427A"/>
    <w:rsid w:val="000F5357"/>
    <w:rsid w:val="000F7948"/>
    <w:rsid w:val="001211D8"/>
    <w:rsid w:val="00131E96"/>
    <w:rsid w:val="00146C90"/>
    <w:rsid w:val="001644B2"/>
    <w:rsid w:val="00191E63"/>
    <w:rsid w:val="001A0236"/>
    <w:rsid w:val="001A0C02"/>
    <w:rsid w:val="001C2BED"/>
    <w:rsid w:val="001C45AC"/>
    <w:rsid w:val="001C62A1"/>
    <w:rsid w:val="001C715E"/>
    <w:rsid w:val="001F279E"/>
    <w:rsid w:val="002033F1"/>
    <w:rsid w:val="00240B53"/>
    <w:rsid w:val="002429C9"/>
    <w:rsid w:val="00267323"/>
    <w:rsid w:val="002869EF"/>
    <w:rsid w:val="00293A65"/>
    <w:rsid w:val="0029793E"/>
    <w:rsid w:val="002B1EC2"/>
    <w:rsid w:val="002B459A"/>
    <w:rsid w:val="002B6ED8"/>
    <w:rsid w:val="002C7ACE"/>
    <w:rsid w:val="002D5DB2"/>
    <w:rsid w:val="002D6040"/>
    <w:rsid w:val="002E58BC"/>
    <w:rsid w:val="002E67B3"/>
    <w:rsid w:val="002F751E"/>
    <w:rsid w:val="003005BA"/>
    <w:rsid w:val="00317E07"/>
    <w:rsid w:val="00332C9D"/>
    <w:rsid w:val="00335747"/>
    <w:rsid w:val="003425D4"/>
    <w:rsid w:val="00343424"/>
    <w:rsid w:val="00343621"/>
    <w:rsid w:val="00352118"/>
    <w:rsid w:val="003530FA"/>
    <w:rsid w:val="0036412C"/>
    <w:rsid w:val="00364284"/>
    <w:rsid w:val="00366DCE"/>
    <w:rsid w:val="003773A4"/>
    <w:rsid w:val="003802D2"/>
    <w:rsid w:val="0038123F"/>
    <w:rsid w:val="003858CB"/>
    <w:rsid w:val="00387138"/>
    <w:rsid w:val="00393990"/>
    <w:rsid w:val="003952C1"/>
    <w:rsid w:val="003A148C"/>
    <w:rsid w:val="003B492C"/>
    <w:rsid w:val="003B50BB"/>
    <w:rsid w:val="003C05F1"/>
    <w:rsid w:val="003F07CA"/>
    <w:rsid w:val="003F1370"/>
    <w:rsid w:val="00403A0A"/>
    <w:rsid w:val="00403B1E"/>
    <w:rsid w:val="0040762C"/>
    <w:rsid w:val="00450708"/>
    <w:rsid w:val="004512A7"/>
    <w:rsid w:val="00464A2D"/>
    <w:rsid w:val="0047678A"/>
    <w:rsid w:val="00480296"/>
    <w:rsid w:val="0049045F"/>
    <w:rsid w:val="00493CD6"/>
    <w:rsid w:val="004A7BEB"/>
    <w:rsid w:val="004B05A0"/>
    <w:rsid w:val="004B79E1"/>
    <w:rsid w:val="004C0DDC"/>
    <w:rsid w:val="004D5AA9"/>
    <w:rsid w:val="00510365"/>
    <w:rsid w:val="00511F03"/>
    <w:rsid w:val="00515613"/>
    <w:rsid w:val="00517069"/>
    <w:rsid w:val="00526484"/>
    <w:rsid w:val="00566C20"/>
    <w:rsid w:val="00567DD3"/>
    <w:rsid w:val="00577449"/>
    <w:rsid w:val="00580D8E"/>
    <w:rsid w:val="00581C82"/>
    <w:rsid w:val="005822C5"/>
    <w:rsid w:val="00586D19"/>
    <w:rsid w:val="00586D42"/>
    <w:rsid w:val="0058794F"/>
    <w:rsid w:val="005956DA"/>
    <w:rsid w:val="005A25DC"/>
    <w:rsid w:val="005A593C"/>
    <w:rsid w:val="005B237A"/>
    <w:rsid w:val="005B6EE7"/>
    <w:rsid w:val="005C33B3"/>
    <w:rsid w:val="005D79BB"/>
    <w:rsid w:val="005E003D"/>
    <w:rsid w:val="005E130F"/>
    <w:rsid w:val="005F0E90"/>
    <w:rsid w:val="005F2268"/>
    <w:rsid w:val="005F6B37"/>
    <w:rsid w:val="00607C11"/>
    <w:rsid w:val="00612156"/>
    <w:rsid w:val="00623913"/>
    <w:rsid w:val="00635275"/>
    <w:rsid w:val="00641A57"/>
    <w:rsid w:val="006435F9"/>
    <w:rsid w:val="00652A69"/>
    <w:rsid w:val="00656283"/>
    <w:rsid w:val="006614E5"/>
    <w:rsid w:val="00665E1D"/>
    <w:rsid w:val="00667A2D"/>
    <w:rsid w:val="00671D30"/>
    <w:rsid w:val="0067371C"/>
    <w:rsid w:val="00675D69"/>
    <w:rsid w:val="00693142"/>
    <w:rsid w:val="006957DC"/>
    <w:rsid w:val="00697F36"/>
    <w:rsid w:val="006A2BD5"/>
    <w:rsid w:val="006C050A"/>
    <w:rsid w:val="006C243A"/>
    <w:rsid w:val="006D44A1"/>
    <w:rsid w:val="006D7AA8"/>
    <w:rsid w:val="006E63FC"/>
    <w:rsid w:val="006E7B2F"/>
    <w:rsid w:val="006F492F"/>
    <w:rsid w:val="00700C50"/>
    <w:rsid w:val="00702C97"/>
    <w:rsid w:val="00721AFC"/>
    <w:rsid w:val="00721D45"/>
    <w:rsid w:val="00724C1F"/>
    <w:rsid w:val="0072666B"/>
    <w:rsid w:val="00747890"/>
    <w:rsid w:val="00765438"/>
    <w:rsid w:val="00770B59"/>
    <w:rsid w:val="0077102B"/>
    <w:rsid w:val="00780423"/>
    <w:rsid w:val="00784F2D"/>
    <w:rsid w:val="007A1E8B"/>
    <w:rsid w:val="007C3911"/>
    <w:rsid w:val="007C3F8D"/>
    <w:rsid w:val="007D7C52"/>
    <w:rsid w:val="007E0A55"/>
    <w:rsid w:val="007F2E1B"/>
    <w:rsid w:val="007F46D1"/>
    <w:rsid w:val="007F5802"/>
    <w:rsid w:val="00801049"/>
    <w:rsid w:val="00803C39"/>
    <w:rsid w:val="00810E53"/>
    <w:rsid w:val="00815846"/>
    <w:rsid w:val="00815C43"/>
    <w:rsid w:val="00830D84"/>
    <w:rsid w:val="008420A8"/>
    <w:rsid w:val="008537D9"/>
    <w:rsid w:val="008569C9"/>
    <w:rsid w:val="00864626"/>
    <w:rsid w:val="00867A51"/>
    <w:rsid w:val="0087461B"/>
    <w:rsid w:val="00883E7B"/>
    <w:rsid w:val="00891A26"/>
    <w:rsid w:val="00897F86"/>
    <w:rsid w:val="008A59F8"/>
    <w:rsid w:val="008A60F5"/>
    <w:rsid w:val="008B5B44"/>
    <w:rsid w:val="008B6C38"/>
    <w:rsid w:val="008C4936"/>
    <w:rsid w:val="008C5DE0"/>
    <w:rsid w:val="008D13A9"/>
    <w:rsid w:val="008D64BE"/>
    <w:rsid w:val="008E219B"/>
    <w:rsid w:val="008E4362"/>
    <w:rsid w:val="008E680F"/>
    <w:rsid w:val="008E6818"/>
    <w:rsid w:val="008F0418"/>
    <w:rsid w:val="008F2D65"/>
    <w:rsid w:val="008F37E9"/>
    <w:rsid w:val="008F7280"/>
    <w:rsid w:val="009070F3"/>
    <w:rsid w:val="00937A08"/>
    <w:rsid w:val="009618B3"/>
    <w:rsid w:val="009947F4"/>
    <w:rsid w:val="00996EB4"/>
    <w:rsid w:val="009A2428"/>
    <w:rsid w:val="009B008D"/>
    <w:rsid w:val="009B333D"/>
    <w:rsid w:val="009F0788"/>
    <w:rsid w:val="009F19BD"/>
    <w:rsid w:val="00A15F18"/>
    <w:rsid w:val="00A218AF"/>
    <w:rsid w:val="00A348BD"/>
    <w:rsid w:val="00A35157"/>
    <w:rsid w:val="00A40840"/>
    <w:rsid w:val="00A516CD"/>
    <w:rsid w:val="00A66C82"/>
    <w:rsid w:val="00A717EC"/>
    <w:rsid w:val="00A758B0"/>
    <w:rsid w:val="00A80AA3"/>
    <w:rsid w:val="00A92CC0"/>
    <w:rsid w:val="00A97356"/>
    <w:rsid w:val="00AB1303"/>
    <w:rsid w:val="00AC0F46"/>
    <w:rsid w:val="00AC1B51"/>
    <w:rsid w:val="00AC42E2"/>
    <w:rsid w:val="00AD3AF4"/>
    <w:rsid w:val="00AD4B1A"/>
    <w:rsid w:val="00AD6492"/>
    <w:rsid w:val="00AE4CC1"/>
    <w:rsid w:val="00AF62BA"/>
    <w:rsid w:val="00AF7294"/>
    <w:rsid w:val="00B06483"/>
    <w:rsid w:val="00B07C1D"/>
    <w:rsid w:val="00B137E3"/>
    <w:rsid w:val="00B17874"/>
    <w:rsid w:val="00B326BB"/>
    <w:rsid w:val="00B41DD0"/>
    <w:rsid w:val="00B466F7"/>
    <w:rsid w:val="00B47415"/>
    <w:rsid w:val="00B533BB"/>
    <w:rsid w:val="00B638CB"/>
    <w:rsid w:val="00B65597"/>
    <w:rsid w:val="00B96CFE"/>
    <w:rsid w:val="00B97F6E"/>
    <w:rsid w:val="00BA06C6"/>
    <w:rsid w:val="00BA09DF"/>
    <w:rsid w:val="00BA0FED"/>
    <w:rsid w:val="00BA4BDA"/>
    <w:rsid w:val="00BA6D65"/>
    <w:rsid w:val="00BB24AD"/>
    <w:rsid w:val="00BC19AC"/>
    <w:rsid w:val="00BC6B58"/>
    <w:rsid w:val="00BD3AE7"/>
    <w:rsid w:val="00BD41A7"/>
    <w:rsid w:val="00BE46B7"/>
    <w:rsid w:val="00BE69EF"/>
    <w:rsid w:val="00BE75A8"/>
    <w:rsid w:val="00C03BA9"/>
    <w:rsid w:val="00C11F6A"/>
    <w:rsid w:val="00C13BCA"/>
    <w:rsid w:val="00C16DAD"/>
    <w:rsid w:val="00C31D05"/>
    <w:rsid w:val="00C323CB"/>
    <w:rsid w:val="00C52A5F"/>
    <w:rsid w:val="00C60EC2"/>
    <w:rsid w:val="00C63376"/>
    <w:rsid w:val="00C6482B"/>
    <w:rsid w:val="00C64C06"/>
    <w:rsid w:val="00C86E37"/>
    <w:rsid w:val="00C944D1"/>
    <w:rsid w:val="00C948B6"/>
    <w:rsid w:val="00CA2B01"/>
    <w:rsid w:val="00CB7D9D"/>
    <w:rsid w:val="00CC2EAC"/>
    <w:rsid w:val="00CC399D"/>
    <w:rsid w:val="00CD1A62"/>
    <w:rsid w:val="00CD62EB"/>
    <w:rsid w:val="00CF55A9"/>
    <w:rsid w:val="00D105F2"/>
    <w:rsid w:val="00D14A7E"/>
    <w:rsid w:val="00D2637A"/>
    <w:rsid w:val="00D31FEE"/>
    <w:rsid w:val="00D346EB"/>
    <w:rsid w:val="00D5695D"/>
    <w:rsid w:val="00D644FE"/>
    <w:rsid w:val="00D73C8B"/>
    <w:rsid w:val="00D7659C"/>
    <w:rsid w:val="00D85527"/>
    <w:rsid w:val="00D94F29"/>
    <w:rsid w:val="00D9516A"/>
    <w:rsid w:val="00DB0FA6"/>
    <w:rsid w:val="00DB416A"/>
    <w:rsid w:val="00DB7E3F"/>
    <w:rsid w:val="00DC189A"/>
    <w:rsid w:val="00DD5011"/>
    <w:rsid w:val="00DD7258"/>
    <w:rsid w:val="00E27C3E"/>
    <w:rsid w:val="00E4267D"/>
    <w:rsid w:val="00E426C2"/>
    <w:rsid w:val="00E43597"/>
    <w:rsid w:val="00E43A7D"/>
    <w:rsid w:val="00E653FF"/>
    <w:rsid w:val="00E75BA9"/>
    <w:rsid w:val="00E82C81"/>
    <w:rsid w:val="00E92712"/>
    <w:rsid w:val="00EA07CF"/>
    <w:rsid w:val="00EA17CE"/>
    <w:rsid w:val="00EA31A9"/>
    <w:rsid w:val="00EA4FC2"/>
    <w:rsid w:val="00EC5CB7"/>
    <w:rsid w:val="00EC680D"/>
    <w:rsid w:val="00ED07BD"/>
    <w:rsid w:val="00ED44CE"/>
    <w:rsid w:val="00EE3BF9"/>
    <w:rsid w:val="00EF1055"/>
    <w:rsid w:val="00F14E5E"/>
    <w:rsid w:val="00F1711D"/>
    <w:rsid w:val="00F236E6"/>
    <w:rsid w:val="00F35BCC"/>
    <w:rsid w:val="00F36EC6"/>
    <w:rsid w:val="00F40094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A2DA4"/>
    <w:rsid w:val="00FA5B29"/>
    <w:rsid w:val="00FA6997"/>
    <w:rsid w:val="00FA6F9F"/>
    <w:rsid w:val="00FB234D"/>
    <w:rsid w:val="00FD4F86"/>
    <w:rsid w:val="00FD6A30"/>
    <w:rsid w:val="00FE7149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C00601586DAE1E820885625D9D49409F0C85FA39315EC3D829B874368A10DE3D405653024BF04ACAE572005F7B29E9B51681070B3A00CFo3E4G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80B1571EFCC4579EFAE6B3D096BE38469452806326671DEC65A4669D78E7BBAFCE41F482F2DBFA8289A702DF2D86427F4A0B3CCB040FFB6C25FBDCB05Er1i7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D2E7CD49E22A2B3CEC3A667189247CAD02D865FCD307E4AA73147788E97256A265255A48DB77D465CB2ACCE9DB356BF1F0210B3E544AD67A059050DA9173cAM" TargetMode="External"/><Relationship Id="rId34" Type="http://schemas.openxmlformats.org/officeDocument/2006/relationships/hyperlink" Target="consultantplus://offline/ref=7A587B00101B344E46FDA55D951BE8EEE42073E41371DB718A38EDE1DB178A052F41D9BFB683546D78C2499554E5B66BFC372F345FD67EDB66ABO" TargetMode="External"/><Relationship Id="rId42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C00601586DAE1E820885625D9D49409F0E80F83C395EC3D829B874368A10DE3D4056530248F449C0E572005F7B29E9B51681070B3A00CFo3E4G" TargetMode="External"/><Relationship Id="rId20" Type="http://schemas.openxmlformats.org/officeDocument/2006/relationships/hyperlink" Target="consultantplus://offline/ref=1F43FED10F3427BC421248586C4EA612371F13B09EB772E682D18BADF92C146B905870C54CD1785F052C3D565B9656ABD99A101056D406FB69EF41516EeDb4M" TargetMode="External"/><Relationship Id="rId29" Type="http://schemas.openxmlformats.org/officeDocument/2006/relationships/hyperlink" Target="consultantplus://offline/ref=BAA591C6FFA43EAEC4A150D40F402917F083E66087956EE0C0810072AC3953021F235A6ECE68E73B9AD7BDE78BE901FCCFDDCE030970785D298ABD5F9AH6J2N" TargetMode="Externa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C00601586DAE1E820885625D9D49409F0C8DFA3A385EC3D829B874368A10DE3D405657034AFB1E93AA735C19283AEAB316820717o3E8G" TargetMode="External"/><Relationship Id="rId24" Type="http://schemas.openxmlformats.org/officeDocument/2006/relationships/hyperlink" Target="consultantplus://offline/ref=3A1B43422C2CD27C0FBF6AF716E08D9127421A89E84AA23CC8B833647E4D4671A5DB29346F37C13950B4B8149506EC276BC32F9AC302EB55DE0AE198612Fh2M" TargetMode="External"/><Relationship Id="rId32" Type="http://schemas.openxmlformats.org/officeDocument/2006/relationships/hyperlink" Target="consultantplus://offline/ref=ADDDDEE8AB35C34E1F652243B5B9203C56A29CD15A91F002C2A8E48F457CF072B375AB7C140EF39F6D451D9830F1B86C488CD99416f0gDG" TargetMode="External"/><Relationship Id="rId37" Type="http://schemas.openxmlformats.org/officeDocument/2006/relationships/hyperlink" Target="consultantplus://offline/ref=9DD1457E63120168E4277C6F2B785ACFD2E0310359C208F6ED0E4335BA2C57880A18E5B2200CD877DE833035g6I6I" TargetMode="External"/><Relationship Id="rId40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C00601586DAE1E82089B6F4BF116459C03DBF738385595857EBE2369DA168B7D005006410FFD4BC2EE22531B2570BAF75D8D05132601CD2A8937ACoAE2G" TargetMode="External"/><Relationship Id="rId23" Type="http://schemas.openxmlformats.org/officeDocument/2006/relationships/hyperlink" Target="consultantplus://offline/ref=070A4AC6507DA87F9C28DC8723C28FD4A0801AC0E651A77685752047CF20B798C3029D684CD11CEC221250F787AD3422CB905CB2F7D29CFF832CADB17FT8h1M" TargetMode="External"/><Relationship Id="rId28" Type="http://schemas.openxmlformats.org/officeDocument/2006/relationships/hyperlink" Target="consultantplus://offline/ref=BAA591C6FFA43EAEC4A150D40F402917F083E66087956EE0C0810072AC3953021F235A6ECE68E73B9AD7BDE78BEA01FCCFDDCE030970785D298ABD5F9AH6J2N" TargetMode="External"/><Relationship Id="rId36" Type="http://schemas.openxmlformats.org/officeDocument/2006/relationships/hyperlink" Target="consultantplus://offline/ref=780D9B4BAEF53FE3CFA193A13E6504584E720990BDB97C8622B83E4C2709F2891B5AECB9C436D118440B88FB81E937B40972926AB0E7A430A40673D592g9FDM" TargetMode="External"/><Relationship Id="rId10" Type="http://schemas.openxmlformats.org/officeDocument/2006/relationships/hyperlink" Target="consultantplus://offline/ref=EDC00601586DAE1E820885625D9D49409F0E80F83C395EC3D829B874368A10DE3D4056560542F44196BF6204162C22F5B2089E05153Ao0E0G" TargetMode="External"/><Relationship Id="rId19" Type="http://schemas.openxmlformats.org/officeDocument/2006/relationships/hyperlink" Target="consultantplus://offline/ref=9DD1457E63120168E427637A2E785ACFD3E6360D59CB55FCE5574F37BD23088D0D09E5B72E1BDD7C94D074626B61A742A2948A894D08g6IEI" TargetMode="External"/><Relationship Id="rId31" Type="http://schemas.openxmlformats.org/officeDocument/2006/relationships/hyperlink" Target="consultantplus://offline/ref=8EDBC1196F3FDB62121136F661AF7971C11650518C49AE7502B3CC140E4BEB84E4E6E5E12AC47899F5997CD9904C664A05CCDA4BCC9AF434FE84AA8559tFP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C00601586DAE1E82089B6F4BF116459C03DBF738385595857EBE2369DA168B7D005006410FFD4BC2EE26561B2570BAF75D8D05132601CD2A8937ACoAE2G" TargetMode="External"/><Relationship Id="rId22" Type="http://schemas.openxmlformats.org/officeDocument/2006/relationships/hyperlink" Target="consultantplus://offline/ref=D2E7CD49E22A2B3CEC3A667189247CAD02D865FCD307E4AA73147788E97256A265255A48DB77D465CB2ACCE9D53E6BF1F0210B3E544AD67A059050DA9173cAM" TargetMode="External"/><Relationship Id="rId27" Type="http://schemas.openxmlformats.org/officeDocument/2006/relationships/hyperlink" Target="consultantplus://offline/ref=80B1571EFCC4579EFAE6B3D096BE38469452806326671DEC65A4669D78E7BBAFCE41F482F2DBFA8289A702DF2A87427F4A0B3CCB040FFB6C25FBDCB05Er1i7M" TargetMode="External"/><Relationship Id="rId30" Type="http://schemas.openxmlformats.org/officeDocument/2006/relationships/hyperlink" Target="consultantplus://offline/ref=8EDBC1196F3FDB62121136F661AF7971C11650518C49AE7502B3CC140E4BEB84E4E6E5E12AC47899F5997CD9904C664A05CCDA4BCC9AF434FE84AA8559tFPFG" TargetMode="External"/><Relationship Id="rId35" Type="http://schemas.openxmlformats.org/officeDocument/2006/relationships/hyperlink" Target="consultantplus://offline/ref=9DD1457E63120168E4277D77381405CAD0EB6B085DC05FACB9064960E2730ED84D49E3E76A56D476C0813036646BFA0DE7C1998A44146F7EAC801FE1g6I9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DC00601586DAE1E820885625D9D49409F0D82FB3B3E5EC3D829B874368A10DE3D405653024AF34FC4E572005F7B29E9B51681070B3A00CFo3E4G" TargetMode="External"/><Relationship Id="rId17" Type="http://schemas.openxmlformats.org/officeDocument/2006/relationships/hyperlink" Target="consultantplus://offline/ref=EDC00601586DAE1E82089B6F4BF116459C03DBF73B3E569D817FBE2369DA168B7D005006530FA547C0E838501B3026EBB1o0E8G" TargetMode="External"/><Relationship Id="rId25" Type="http://schemas.openxmlformats.org/officeDocument/2006/relationships/hyperlink" Target="consultantplus://offline/ref=80B1571EFCC4579EFAE6B3D096BE38469452806326671DEC65A4669D78E7BBAFCE41F482F2DBFA8289A702DF2C8A427F4A0B3CCB040FFB6C25FBDCB05Er1i7M" TargetMode="External"/><Relationship Id="rId33" Type="http://schemas.openxmlformats.org/officeDocument/2006/relationships/hyperlink" Target="consultantplus://offline/ref=ADDDDEE8AB35C34E1F652243B5B9203C56A29CD15A91F002C2A8E48F457CF072B375AB7C1409F39F6D451D9830F1B86C488CD99416f0gDG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F9611-21B1-4AAD-8DEC-1F69A9646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C5346-29A9-4AEF-94BF-4ED0E245B661}"/>
</file>

<file path=customXml/itemProps3.xml><?xml version="1.0" encoding="utf-8"?>
<ds:datastoreItem xmlns:ds="http://schemas.openxmlformats.org/officeDocument/2006/customXml" ds:itemID="{0EBB529F-EE34-474F-AA7F-BE21F4EB87E8}"/>
</file>

<file path=customXml/itemProps4.xml><?xml version="1.0" encoding="utf-8"?>
<ds:datastoreItem xmlns:ds="http://schemas.openxmlformats.org/officeDocument/2006/customXml" ds:itemID="{802F3ED8-F7D2-4A23-ABC9-B0B52A136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29</Pages>
  <Words>5540</Words>
  <Characters>48398</Characters>
  <Application>Microsoft Office Word</Application>
  <DocSecurity>0</DocSecurity>
  <Lines>403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53831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Харченко Оксана Александровна</cp:lastModifiedBy>
  <cp:revision>126</cp:revision>
  <cp:lastPrinted>2020-11-16T08:22:00Z</cp:lastPrinted>
  <dcterms:created xsi:type="dcterms:W3CDTF">2020-11-13T06:37:00Z</dcterms:created>
  <dcterms:modified xsi:type="dcterms:W3CDTF">2020-11-18T05:16:00Z</dcterms:modified>
</cp:coreProperties>
</file>