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AF" w:rsidRDefault="00530AA1" w:rsidP="007C5837">
      <w:pPr>
        <w:pStyle w:val="1"/>
        <w:ind w:left="10773"/>
        <w:jc w:val="both"/>
        <w:rPr>
          <w:szCs w:val="28"/>
        </w:rPr>
      </w:pPr>
      <w:bookmarkStart w:id="0" w:name="_Toc439063027"/>
      <w:bookmarkStart w:id="1" w:name="_GoBack"/>
      <w:bookmarkEnd w:id="1"/>
      <w:r w:rsidRPr="00DC4BAF">
        <w:rPr>
          <w:szCs w:val="28"/>
        </w:rPr>
        <w:t>П</w:t>
      </w:r>
      <w:r w:rsidR="00B352EF">
        <w:rPr>
          <w:szCs w:val="28"/>
        </w:rPr>
        <w:t>риложение 2</w:t>
      </w:r>
      <w:r w:rsidR="00DC4BAF">
        <w:rPr>
          <w:szCs w:val="28"/>
        </w:rPr>
        <w:t xml:space="preserve"> </w:t>
      </w:r>
    </w:p>
    <w:p w:rsidR="00DC4BAF" w:rsidRDefault="00DC4BAF" w:rsidP="007C5837">
      <w:pPr>
        <w:pStyle w:val="1"/>
        <w:ind w:left="10773"/>
        <w:jc w:val="both"/>
        <w:rPr>
          <w:szCs w:val="28"/>
        </w:rPr>
      </w:pPr>
      <w:r>
        <w:rPr>
          <w:szCs w:val="28"/>
        </w:rPr>
        <w:t>к стратегии социально-экономического развития Волгограда до 2030 года</w:t>
      </w:r>
      <w:bookmarkEnd w:id="0"/>
      <w:r>
        <w:rPr>
          <w:szCs w:val="28"/>
        </w:rPr>
        <w:t>, утвержденной решением Волгоградской городской Думы</w:t>
      </w:r>
    </w:p>
    <w:tbl>
      <w:tblPr>
        <w:tblW w:w="0" w:type="auto"/>
        <w:tblInd w:w="10740" w:type="dxa"/>
        <w:tblLayout w:type="fixed"/>
        <w:tblLook w:val="04A0" w:firstRow="1" w:lastRow="0" w:firstColumn="1" w:lastColumn="0" w:noHBand="0" w:noVBand="1"/>
      </w:tblPr>
      <w:tblGrid>
        <w:gridCol w:w="486"/>
        <w:gridCol w:w="1749"/>
        <w:gridCol w:w="434"/>
        <w:gridCol w:w="1408"/>
      </w:tblGrid>
      <w:tr w:rsidR="004E6B60" w:rsidTr="004E6B60">
        <w:tc>
          <w:tcPr>
            <w:tcW w:w="486" w:type="dxa"/>
            <w:vAlign w:val="bottom"/>
            <w:hideMark/>
          </w:tcPr>
          <w:p w:rsidR="004E6B60" w:rsidRDefault="004E6B60" w:rsidP="007C5837">
            <w:pPr>
              <w:pStyle w:val="affe"/>
              <w:jc w:val="center"/>
            </w:pPr>
            <w:r>
              <w:t>от</w:t>
            </w:r>
          </w:p>
        </w:tc>
        <w:tc>
          <w:tcPr>
            <w:tcW w:w="1749" w:type="dxa"/>
            <w:tcBorders>
              <w:top w:val="nil"/>
              <w:left w:val="nil"/>
              <w:bottom w:val="single" w:sz="4" w:space="0" w:color="auto"/>
              <w:right w:val="nil"/>
            </w:tcBorders>
            <w:vAlign w:val="bottom"/>
          </w:tcPr>
          <w:p w:rsidR="004E6B60" w:rsidRDefault="00885317" w:rsidP="007C5837">
            <w:pPr>
              <w:pStyle w:val="affe"/>
              <w:jc w:val="center"/>
            </w:pPr>
            <w:r>
              <w:t>25.01.2017</w:t>
            </w:r>
          </w:p>
        </w:tc>
        <w:tc>
          <w:tcPr>
            <w:tcW w:w="434" w:type="dxa"/>
            <w:vAlign w:val="bottom"/>
            <w:hideMark/>
          </w:tcPr>
          <w:p w:rsidR="004E6B60" w:rsidRDefault="004E6B60" w:rsidP="007C5837">
            <w:pPr>
              <w:pStyle w:val="affe"/>
              <w:jc w:val="center"/>
            </w:pPr>
            <w:r>
              <w:t>№</w:t>
            </w:r>
          </w:p>
        </w:tc>
        <w:tc>
          <w:tcPr>
            <w:tcW w:w="1408" w:type="dxa"/>
            <w:tcBorders>
              <w:top w:val="nil"/>
              <w:left w:val="nil"/>
              <w:bottom w:val="single" w:sz="4" w:space="0" w:color="auto"/>
              <w:right w:val="nil"/>
            </w:tcBorders>
            <w:vAlign w:val="bottom"/>
          </w:tcPr>
          <w:p w:rsidR="004E6B60" w:rsidRDefault="0022235E" w:rsidP="007C5837">
            <w:pPr>
              <w:pStyle w:val="affe"/>
              <w:jc w:val="center"/>
            </w:pPr>
            <w:r>
              <w:t>53/</w:t>
            </w:r>
            <w:r w:rsidR="00FB0F9B">
              <w:t>1539</w:t>
            </w:r>
          </w:p>
        </w:tc>
      </w:tr>
    </w:tbl>
    <w:p w:rsidR="004E6B60" w:rsidRDefault="004E6B60" w:rsidP="007C5837">
      <w:pPr>
        <w:spacing w:before="0"/>
        <w:jc w:val="both"/>
        <w:rPr>
          <w:lang w:eastAsia="en-US"/>
        </w:rPr>
      </w:pPr>
    </w:p>
    <w:p w:rsidR="007C5837" w:rsidRPr="004E6B60" w:rsidRDefault="007C5837" w:rsidP="007C5837">
      <w:pPr>
        <w:spacing w:before="0"/>
        <w:jc w:val="both"/>
        <w:rPr>
          <w:lang w:eastAsia="en-US"/>
        </w:rPr>
      </w:pPr>
    </w:p>
    <w:p w:rsidR="00CA70BD" w:rsidRDefault="00530AA1" w:rsidP="007C5837">
      <w:pPr>
        <w:snapToGrid/>
        <w:spacing w:before="0"/>
        <w:jc w:val="center"/>
        <w:rPr>
          <w:szCs w:val="27"/>
        </w:rPr>
      </w:pPr>
      <w:r w:rsidRPr="004E6B60">
        <w:rPr>
          <w:szCs w:val="27"/>
        </w:rPr>
        <w:t xml:space="preserve">Ожидаемые результаты (целевые индикаторы) </w:t>
      </w:r>
    </w:p>
    <w:p w:rsidR="00530AA1" w:rsidRPr="004E6B60" w:rsidRDefault="00530AA1" w:rsidP="007C5837">
      <w:pPr>
        <w:snapToGrid/>
        <w:spacing w:before="0"/>
        <w:jc w:val="center"/>
        <w:rPr>
          <w:szCs w:val="27"/>
        </w:rPr>
      </w:pPr>
      <w:r w:rsidRPr="004E6B60">
        <w:rPr>
          <w:szCs w:val="27"/>
        </w:rPr>
        <w:t>реализации стратегии</w:t>
      </w:r>
      <w:r w:rsidR="00CA70BD">
        <w:rPr>
          <w:szCs w:val="27"/>
        </w:rPr>
        <w:t xml:space="preserve"> социально-экономического развития Волгограда до 2030 года</w:t>
      </w:r>
    </w:p>
    <w:p w:rsidR="00530AA1" w:rsidRPr="004E6B60" w:rsidRDefault="00530AA1" w:rsidP="007C5837">
      <w:pPr>
        <w:snapToGrid/>
        <w:spacing w:before="0"/>
        <w:jc w:val="center"/>
        <w:rPr>
          <w:szCs w:val="27"/>
        </w:rPr>
      </w:pPr>
    </w:p>
    <w:tbl>
      <w:tblPr>
        <w:tblW w:w="157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8626"/>
        <w:gridCol w:w="1580"/>
        <w:gridCol w:w="1134"/>
        <w:gridCol w:w="1134"/>
        <w:gridCol w:w="1134"/>
        <w:gridCol w:w="1276"/>
      </w:tblGrid>
      <w:tr w:rsidR="00530AA1" w:rsidRPr="00094468" w:rsidTr="007C5837">
        <w:trPr>
          <w:trHeight w:val="258"/>
        </w:trPr>
        <w:tc>
          <w:tcPr>
            <w:tcW w:w="874" w:type="dxa"/>
          </w:tcPr>
          <w:p w:rsidR="00FF1AEE" w:rsidRPr="00094468" w:rsidRDefault="00530AA1" w:rsidP="007C5837">
            <w:pPr>
              <w:snapToGrid/>
              <w:spacing w:before="0"/>
              <w:jc w:val="center"/>
              <w:rPr>
                <w:bCs/>
                <w:color w:val="000000"/>
                <w:sz w:val="24"/>
                <w:szCs w:val="24"/>
              </w:rPr>
            </w:pPr>
            <w:r w:rsidRPr="00094468">
              <w:rPr>
                <w:bCs/>
                <w:color w:val="000000"/>
                <w:sz w:val="24"/>
                <w:szCs w:val="24"/>
              </w:rPr>
              <w:t xml:space="preserve">№ </w:t>
            </w:r>
          </w:p>
          <w:p w:rsidR="00530AA1" w:rsidRPr="00094468" w:rsidRDefault="00530AA1" w:rsidP="007C5837">
            <w:pPr>
              <w:snapToGrid/>
              <w:spacing w:before="0"/>
              <w:jc w:val="center"/>
              <w:rPr>
                <w:bCs/>
                <w:color w:val="000000"/>
                <w:sz w:val="24"/>
                <w:szCs w:val="24"/>
              </w:rPr>
            </w:pPr>
            <w:proofErr w:type="gramStart"/>
            <w:r w:rsidRPr="00094468">
              <w:rPr>
                <w:bCs/>
                <w:color w:val="000000"/>
                <w:sz w:val="24"/>
                <w:szCs w:val="24"/>
              </w:rPr>
              <w:t>п</w:t>
            </w:r>
            <w:proofErr w:type="gramEnd"/>
            <w:r w:rsidRPr="00094468">
              <w:rPr>
                <w:bCs/>
                <w:color w:val="000000"/>
                <w:sz w:val="24"/>
                <w:szCs w:val="24"/>
              </w:rPr>
              <w:t>/п</w:t>
            </w:r>
          </w:p>
        </w:tc>
        <w:tc>
          <w:tcPr>
            <w:tcW w:w="8626" w:type="dxa"/>
          </w:tcPr>
          <w:p w:rsidR="00530AA1" w:rsidRPr="00094468" w:rsidRDefault="00F17A2C" w:rsidP="007C5837">
            <w:pPr>
              <w:snapToGrid/>
              <w:spacing w:before="0"/>
              <w:jc w:val="center"/>
              <w:rPr>
                <w:bCs/>
                <w:color w:val="000000"/>
                <w:sz w:val="24"/>
                <w:szCs w:val="24"/>
              </w:rPr>
            </w:pPr>
            <w:r>
              <w:rPr>
                <w:bCs/>
                <w:color w:val="000000"/>
                <w:sz w:val="24"/>
                <w:szCs w:val="24"/>
              </w:rPr>
              <w:t>Показатель</w:t>
            </w:r>
          </w:p>
        </w:tc>
        <w:tc>
          <w:tcPr>
            <w:tcW w:w="1580" w:type="dxa"/>
          </w:tcPr>
          <w:p w:rsidR="00530AA1" w:rsidRPr="00094468" w:rsidRDefault="00DC4BAF" w:rsidP="007C5837">
            <w:pPr>
              <w:snapToGrid/>
              <w:spacing w:before="0"/>
              <w:jc w:val="center"/>
              <w:rPr>
                <w:bCs/>
                <w:color w:val="000000"/>
                <w:sz w:val="24"/>
                <w:szCs w:val="24"/>
              </w:rPr>
            </w:pPr>
            <w:r w:rsidRPr="00094468">
              <w:rPr>
                <w:bCs/>
                <w:color w:val="000000"/>
                <w:sz w:val="24"/>
                <w:szCs w:val="24"/>
              </w:rPr>
              <w:t>Единица измерения</w:t>
            </w:r>
          </w:p>
        </w:tc>
        <w:tc>
          <w:tcPr>
            <w:tcW w:w="1134" w:type="dxa"/>
          </w:tcPr>
          <w:p w:rsidR="00530AA1" w:rsidRPr="00094468" w:rsidRDefault="00530AA1" w:rsidP="007C5837">
            <w:pPr>
              <w:snapToGrid/>
              <w:spacing w:before="0"/>
              <w:jc w:val="center"/>
              <w:rPr>
                <w:bCs/>
                <w:color w:val="000000"/>
                <w:sz w:val="24"/>
                <w:szCs w:val="24"/>
              </w:rPr>
            </w:pPr>
            <w:r w:rsidRPr="00094468">
              <w:rPr>
                <w:bCs/>
                <w:color w:val="000000"/>
                <w:sz w:val="24"/>
                <w:szCs w:val="24"/>
              </w:rPr>
              <w:t>201</w:t>
            </w:r>
            <w:r w:rsidR="00681180" w:rsidRPr="00094468">
              <w:rPr>
                <w:bCs/>
                <w:color w:val="000000"/>
                <w:sz w:val="24"/>
                <w:szCs w:val="24"/>
              </w:rPr>
              <w:t>5</w:t>
            </w:r>
          </w:p>
          <w:p w:rsidR="00A35BF4" w:rsidRPr="00094468" w:rsidRDefault="00A35BF4" w:rsidP="007C5837">
            <w:pPr>
              <w:snapToGrid/>
              <w:spacing w:before="0"/>
              <w:jc w:val="center"/>
              <w:rPr>
                <w:bCs/>
                <w:color w:val="000000"/>
                <w:sz w:val="24"/>
                <w:szCs w:val="24"/>
              </w:rPr>
            </w:pPr>
            <w:r w:rsidRPr="00094468">
              <w:rPr>
                <w:bCs/>
                <w:color w:val="000000"/>
                <w:sz w:val="24"/>
                <w:szCs w:val="24"/>
              </w:rPr>
              <w:t>год</w:t>
            </w:r>
          </w:p>
        </w:tc>
        <w:tc>
          <w:tcPr>
            <w:tcW w:w="1134" w:type="dxa"/>
          </w:tcPr>
          <w:p w:rsidR="00530AA1" w:rsidRPr="00094468" w:rsidRDefault="00530AA1" w:rsidP="007C5837">
            <w:pPr>
              <w:snapToGrid/>
              <w:spacing w:before="0"/>
              <w:jc w:val="center"/>
              <w:rPr>
                <w:bCs/>
                <w:color w:val="000000"/>
                <w:sz w:val="24"/>
                <w:szCs w:val="24"/>
              </w:rPr>
            </w:pPr>
            <w:r w:rsidRPr="00094468">
              <w:rPr>
                <w:bCs/>
                <w:color w:val="000000"/>
                <w:sz w:val="24"/>
                <w:szCs w:val="24"/>
              </w:rPr>
              <w:t>2018</w:t>
            </w:r>
          </w:p>
          <w:p w:rsidR="00A35BF4" w:rsidRPr="00094468" w:rsidRDefault="00A35BF4" w:rsidP="007C5837">
            <w:pPr>
              <w:snapToGrid/>
              <w:spacing w:before="0"/>
              <w:jc w:val="center"/>
              <w:rPr>
                <w:bCs/>
                <w:color w:val="000000"/>
                <w:sz w:val="24"/>
                <w:szCs w:val="24"/>
              </w:rPr>
            </w:pPr>
            <w:r w:rsidRPr="00094468">
              <w:rPr>
                <w:bCs/>
                <w:color w:val="000000"/>
                <w:sz w:val="24"/>
                <w:szCs w:val="24"/>
              </w:rPr>
              <w:t>год</w:t>
            </w:r>
          </w:p>
        </w:tc>
        <w:tc>
          <w:tcPr>
            <w:tcW w:w="1134" w:type="dxa"/>
          </w:tcPr>
          <w:p w:rsidR="00530AA1" w:rsidRPr="00094468" w:rsidRDefault="00530AA1" w:rsidP="007C5837">
            <w:pPr>
              <w:snapToGrid/>
              <w:spacing w:before="0"/>
              <w:jc w:val="center"/>
              <w:rPr>
                <w:bCs/>
                <w:color w:val="000000"/>
                <w:sz w:val="24"/>
                <w:szCs w:val="24"/>
              </w:rPr>
            </w:pPr>
            <w:r w:rsidRPr="00094468">
              <w:rPr>
                <w:bCs/>
                <w:color w:val="000000"/>
                <w:sz w:val="24"/>
                <w:szCs w:val="24"/>
              </w:rPr>
              <w:t>2025</w:t>
            </w:r>
          </w:p>
          <w:p w:rsidR="00A35BF4" w:rsidRPr="00094468" w:rsidRDefault="00A35BF4" w:rsidP="007C5837">
            <w:pPr>
              <w:snapToGrid/>
              <w:spacing w:before="0"/>
              <w:jc w:val="center"/>
              <w:rPr>
                <w:bCs/>
                <w:color w:val="000000"/>
                <w:sz w:val="24"/>
                <w:szCs w:val="24"/>
              </w:rPr>
            </w:pPr>
            <w:r w:rsidRPr="00094468">
              <w:rPr>
                <w:bCs/>
                <w:color w:val="000000"/>
                <w:sz w:val="24"/>
                <w:szCs w:val="24"/>
              </w:rPr>
              <w:t>год</w:t>
            </w:r>
          </w:p>
        </w:tc>
        <w:tc>
          <w:tcPr>
            <w:tcW w:w="1276" w:type="dxa"/>
          </w:tcPr>
          <w:p w:rsidR="00530AA1" w:rsidRPr="00094468" w:rsidRDefault="00530AA1" w:rsidP="007C5837">
            <w:pPr>
              <w:snapToGrid/>
              <w:spacing w:before="0"/>
              <w:jc w:val="center"/>
              <w:rPr>
                <w:bCs/>
                <w:color w:val="000000"/>
                <w:sz w:val="24"/>
                <w:szCs w:val="24"/>
              </w:rPr>
            </w:pPr>
            <w:r w:rsidRPr="00094468">
              <w:rPr>
                <w:bCs/>
                <w:color w:val="000000"/>
                <w:sz w:val="24"/>
                <w:szCs w:val="24"/>
              </w:rPr>
              <w:t>2030</w:t>
            </w:r>
          </w:p>
          <w:p w:rsidR="00A35BF4" w:rsidRPr="00094468" w:rsidRDefault="00A35BF4" w:rsidP="007C5837">
            <w:pPr>
              <w:snapToGrid/>
              <w:spacing w:before="0"/>
              <w:jc w:val="center"/>
              <w:rPr>
                <w:bCs/>
                <w:color w:val="000000"/>
                <w:sz w:val="24"/>
                <w:szCs w:val="24"/>
              </w:rPr>
            </w:pPr>
            <w:r w:rsidRPr="00094468">
              <w:rPr>
                <w:bCs/>
                <w:color w:val="000000"/>
                <w:sz w:val="24"/>
                <w:szCs w:val="24"/>
              </w:rPr>
              <w:t>год</w:t>
            </w:r>
          </w:p>
        </w:tc>
      </w:tr>
      <w:tr w:rsidR="00530AA1" w:rsidRPr="00094468" w:rsidTr="007C5837">
        <w:trPr>
          <w:trHeight w:val="258"/>
        </w:trPr>
        <w:tc>
          <w:tcPr>
            <w:tcW w:w="874" w:type="dxa"/>
          </w:tcPr>
          <w:p w:rsidR="00530AA1" w:rsidRPr="00094468" w:rsidRDefault="00530AA1" w:rsidP="007C5837">
            <w:pPr>
              <w:snapToGrid/>
              <w:spacing w:before="0"/>
              <w:jc w:val="center"/>
              <w:rPr>
                <w:bCs/>
                <w:color w:val="000000"/>
                <w:sz w:val="24"/>
                <w:szCs w:val="24"/>
              </w:rPr>
            </w:pPr>
            <w:r w:rsidRPr="00094468">
              <w:rPr>
                <w:bCs/>
                <w:color w:val="000000"/>
                <w:sz w:val="24"/>
                <w:szCs w:val="24"/>
              </w:rPr>
              <w:t>1</w:t>
            </w:r>
          </w:p>
        </w:tc>
        <w:tc>
          <w:tcPr>
            <w:tcW w:w="8626" w:type="dxa"/>
          </w:tcPr>
          <w:p w:rsidR="00530AA1" w:rsidRPr="00094468" w:rsidRDefault="00530AA1" w:rsidP="007C5837">
            <w:pPr>
              <w:snapToGrid/>
              <w:spacing w:before="0"/>
              <w:jc w:val="center"/>
              <w:rPr>
                <w:bCs/>
                <w:color w:val="000000"/>
                <w:sz w:val="24"/>
                <w:szCs w:val="24"/>
              </w:rPr>
            </w:pPr>
            <w:r w:rsidRPr="00094468">
              <w:rPr>
                <w:bCs/>
                <w:color w:val="000000"/>
                <w:sz w:val="24"/>
                <w:szCs w:val="24"/>
              </w:rPr>
              <w:t>2</w:t>
            </w:r>
          </w:p>
        </w:tc>
        <w:tc>
          <w:tcPr>
            <w:tcW w:w="1580" w:type="dxa"/>
          </w:tcPr>
          <w:p w:rsidR="00530AA1" w:rsidRPr="00094468" w:rsidRDefault="00530AA1" w:rsidP="007C5837">
            <w:pPr>
              <w:snapToGrid/>
              <w:spacing w:before="0"/>
              <w:jc w:val="center"/>
              <w:rPr>
                <w:bCs/>
                <w:color w:val="000000"/>
                <w:sz w:val="24"/>
                <w:szCs w:val="24"/>
              </w:rPr>
            </w:pPr>
            <w:r w:rsidRPr="00094468">
              <w:rPr>
                <w:bCs/>
                <w:color w:val="000000"/>
                <w:sz w:val="24"/>
                <w:szCs w:val="24"/>
              </w:rPr>
              <w:t>3</w:t>
            </w:r>
          </w:p>
        </w:tc>
        <w:tc>
          <w:tcPr>
            <w:tcW w:w="1134" w:type="dxa"/>
          </w:tcPr>
          <w:p w:rsidR="00530AA1" w:rsidRPr="00094468" w:rsidRDefault="00530AA1" w:rsidP="007C5837">
            <w:pPr>
              <w:snapToGrid/>
              <w:spacing w:before="0"/>
              <w:jc w:val="center"/>
              <w:rPr>
                <w:bCs/>
                <w:color w:val="000000"/>
                <w:sz w:val="24"/>
                <w:szCs w:val="24"/>
              </w:rPr>
            </w:pPr>
            <w:r w:rsidRPr="00094468">
              <w:rPr>
                <w:bCs/>
                <w:color w:val="000000"/>
                <w:sz w:val="24"/>
                <w:szCs w:val="24"/>
              </w:rPr>
              <w:t>4</w:t>
            </w:r>
          </w:p>
        </w:tc>
        <w:tc>
          <w:tcPr>
            <w:tcW w:w="1134" w:type="dxa"/>
          </w:tcPr>
          <w:p w:rsidR="00530AA1" w:rsidRPr="00094468" w:rsidRDefault="00530AA1" w:rsidP="007C5837">
            <w:pPr>
              <w:snapToGrid/>
              <w:spacing w:before="0"/>
              <w:jc w:val="center"/>
              <w:rPr>
                <w:bCs/>
                <w:color w:val="000000"/>
                <w:sz w:val="24"/>
                <w:szCs w:val="24"/>
              </w:rPr>
            </w:pPr>
            <w:r w:rsidRPr="00094468">
              <w:rPr>
                <w:bCs/>
                <w:color w:val="000000"/>
                <w:sz w:val="24"/>
                <w:szCs w:val="24"/>
              </w:rPr>
              <w:t>5</w:t>
            </w:r>
          </w:p>
        </w:tc>
        <w:tc>
          <w:tcPr>
            <w:tcW w:w="1134" w:type="dxa"/>
          </w:tcPr>
          <w:p w:rsidR="00530AA1" w:rsidRPr="00094468" w:rsidRDefault="00530AA1" w:rsidP="007C5837">
            <w:pPr>
              <w:snapToGrid/>
              <w:spacing w:before="0"/>
              <w:jc w:val="center"/>
              <w:rPr>
                <w:bCs/>
                <w:color w:val="000000"/>
                <w:sz w:val="24"/>
                <w:szCs w:val="24"/>
              </w:rPr>
            </w:pPr>
            <w:r w:rsidRPr="00094468">
              <w:rPr>
                <w:bCs/>
                <w:color w:val="000000"/>
                <w:sz w:val="24"/>
                <w:szCs w:val="24"/>
              </w:rPr>
              <w:t>6</w:t>
            </w:r>
          </w:p>
        </w:tc>
        <w:tc>
          <w:tcPr>
            <w:tcW w:w="1276" w:type="dxa"/>
          </w:tcPr>
          <w:p w:rsidR="00530AA1" w:rsidRPr="00094468" w:rsidRDefault="00530AA1" w:rsidP="007C5837">
            <w:pPr>
              <w:snapToGrid/>
              <w:spacing w:before="0"/>
              <w:jc w:val="center"/>
              <w:rPr>
                <w:bCs/>
                <w:color w:val="000000"/>
                <w:sz w:val="24"/>
                <w:szCs w:val="24"/>
              </w:rPr>
            </w:pPr>
            <w:r w:rsidRPr="00094468">
              <w:rPr>
                <w:bCs/>
                <w:color w:val="000000"/>
                <w:sz w:val="24"/>
                <w:szCs w:val="24"/>
              </w:rPr>
              <w:t>7</w:t>
            </w:r>
          </w:p>
        </w:tc>
      </w:tr>
      <w:tr w:rsidR="00530AA1" w:rsidRPr="00094468" w:rsidTr="009B4BA3">
        <w:trPr>
          <w:trHeight w:val="246"/>
        </w:trPr>
        <w:tc>
          <w:tcPr>
            <w:tcW w:w="15758" w:type="dxa"/>
            <w:gridSpan w:val="7"/>
          </w:tcPr>
          <w:p w:rsidR="00530AA1" w:rsidRPr="00094468" w:rsidRDefault="00530AA1" w:rsidP="007C5837">
            <w:pPr>
              <w:snapToGrid/>
              <w:spacing w:before="0"/>
              <w:jc w:val="center"/>
              <w:rPr>
                <w:bCs/>
                <w:color w:val="000000"/>
                <w:sz w:val="24"/>
                <w:szCs w:val="24"/>
              </w:rPr>
            </w:pPr>
            <w:r w:rsidRPr="00094468">
              <w:rPr>
                <w:bCs/>
                <w:color w:val="000000"/>
                <w:sz w:val="24"/>
                <w:szCs w:val="24"/>
              </w:rPr>
              <w:t>Направление: развитие человеческого капитала</w:t>
            </w:r>
          </w:p>
        </w:tc>
      </w:tr>
      <w:tr w:rsidR="00530AA1" w:rsidRPr="00094468" w:rsidTr="009B4BA3">
        <w:trPr>
          <w:trHeight w:val="202"/>
        </w:trPr>
        <w:tc>
          <w:tcPr>
            <w:tcW w:w="15758" w:type="dxa"/>
            <w:gridSpan w:val="7"/>
          </w:tcPr>
          <w:p w:rsidR="00530AA1" w:rsidRPr="00094468" w:rsidRDefault="00530AA1" w:rsidP="007C5837">
            <w:pPr>
              <w:snapToGrid/>
              <w:spacing w:before="0"/>
              <w:jc w:val="center"/>
              <w:rPr>
                <w:bCs/>
                <w:color w:val="000000"/>
                <w:sz w:val="24"/>
                <w:szCs w:val="24"/>
              </w:rPr>
            </w:pPr>
            <w:r w:rsidRPr="00094468">
              <w:rPr>
                <w:bCs/>
                <w:color w:val="000000"/>
                <w:sz w:val="24"/>
                <w:szCs w:val="24"/>
              </w:rPr>
              <w:t>Демография</w:t>
            </w:r>
          </w:p>
        </w:tc>
      </w:tr>
      <w:tr w:rsidR="00681180" w:rsidRPr="00094468" w:rsidTr="008B35E2">
        <w:trPr>
          <w:trHeight w:val="246"/>
        </w:trPr>
        <w:tc>
          <w:tcPr>
            <w:tcW w:w="874" w:type="dxa"/>
          </w:tcPr>
          <w:p w:rsidR="00681180" w:rsidRPr="00094468" w:rsidRDefault="00681180" w:rsidP="007C5837">
            <w:pPr>
              <w:snapToGrid/>
              <w:spacing w:before="0"/>
              <w:jc w:val="center"/>
              <w:rPr>
                <w:color w:val="000000"/>
                <w:sz w:val="24"/>
                <w:szCs w:val="24"/>
              </w:rPr>
            </w:pPr>
            <w:r w:rsidRPr="00094468">
              <w:rPr>
                <w:color w:val="000000"/>
                <w:sz w:val="24"/>
                <w:szCs w:val="24"/>
              </w:rPr>
              <w:t>1.</w:t>
            </w:r>
          </w:p>
        </w:tc>
        <w:tc>
          <w:tcPr>
            <w:tcW w:w="8626" w:type="dxa"/>
          </w:tcPr>
          <w:p w:rsidR="00681180" w:rsidRPr="00094468" w:rsidRDefault="00681180" w:rsidP="007C5837">
            <w:pPr>
              <w:pStyle w:val="a7"/>
              <w:ind w:firstLine="0"/>
              <w:jc w:val="left"/>
              <w:rPr>
                <w:sz w:val="24"/>
                <w:szCs w:val="24"/>
              </w:rPr>
            </w:pPr>
            <w:r w:rsidRPr="00094468">
              <w:rPr>
                <w:sz w:val="24"/>
                <w:szCs w:val="24"/>
              </w:rPr>
              <w:t>Ожидаемая средняя продолжительность жизни</w:t>
            </w:r>
          </w:p>
        </w:tc>
        <w:tc>
          <w:tcPr>
            <w:tcW w:w="1580" w:type="dxa"/>
          </w:tcPr>
          <w:p w:rsidR="00681180" w:rsidRPr="00094468" w:rsidRDefault="00681180" w:rsidP="007C5837">
            <w:pPr>
              <w:spacing w:before="0"/>
              <w:jc w:val="center"/>
              <w:rPr>
                <w:color w:val="000000"/>
                <w:sz w:val="24"/>
                <w:szCs w:val="24"/>
              </w:rPr>
            </w:pPr>
            <w:r w:rsidRPr="00094468">
              <w:rPr>
                <w:color w:val="000000"/>
                <w:sz w:val="24"/>
                <w:szCs w:val="24"/>
              </w:rPr>
              <w:t>лет</w:t>
            </w:r>
          </w:p>
        </w:tc>
        <w:tc>
          <w:tcPr>
            <w:tcW w:w="1134" w:type="dxa"/>
          </w:tcPr>
          <w:p w:rsidR="00681180" w:rsidRPr="00094468" w:rsidRDefault="00681180" w:rsidP="007C5837">
            <w:pPr>
              <w:spacing w:before="0"/>
              <w:ind w:left="-57" w:right="-57"/>
              <w:jc w:val="center"/>
              <w:rPr>
                <w:color w:val="000000"/>
                <w:sz w:val="24"/>
                <w:szCs w:val="24"/>
              </w:rPr>
            </w:pPr>
            <w:r w:rsidRPr="00094468">
              <w:rPr>
                <w:color w:val="000000"/>
                <w:sz w:val="24"/>
                <w:szCs w:val="24"/>
              </w:rPr>
              <w:t>71,4*</w:t>
            </w:r>
          </w:p>
        </w:tc>
        <w:tc>
          <w:tcPr>
            <w:tcW w:w="1134" w:type="dxa"/>
          </w:tcPr>
          <w:p w:rsidR="00681180" w:rsidRPr="00094468" w:rsidRDefault="00681180" w:rsidP="007C5837">
            <w:pPr>
              <w:spacing w:before="0"/>
              <w:ind w:left="-57" w:right="-57"/>
              <w:jc w:val="center"/>
              <w:rPr>
                <w:color w:val="000000"/>
                <w:sz w:val="24"/>
                <w:szCs w:val="24"/>
              </w:rPr>
            </w:pPr>
            <w:r w:rsidRPr="00094468">
              <w:rPr>
                <w:color w:val="000000"/>
                <w:sz w:val="24"/>
                <w:szCs w:val="24"/>
              </w:rPr>
              <w:t>75</w:t>
            </w:r>
          </w:p>
        </w:tc>
        <w:tc>
          <w:tcPr>
            <w:tcW w:w="1134" w:type="dxa"/>
          </w:tcPr>
          <w:p w:rsidR="00681180" w:rsidRPr="00094468" w:rsidRDefault="00681180" w:rsidP="007C5837">
            <w:pPr>
              <w:spacing w:before="0"/>
              <w:ind w:left="-57" w:right="-57"/>
              <w:jc w:val="center"/>
              <w:rPr>
                <w:color w:val="000000"/>
                <w:sz w:val="24"/>
                <w:szCs w:val="24"/>
              </w:rPr>
            </w:pPr>
            <w:r w:rsidRPr="00094468">
              <w:rPr>
                <w:color w:val="000000"/>
                <w:sz w:val="24"/>
                <w:szCs w:val="24"/>
              </w:rPr>
              <w:t>77,2</w:t>
            </w:r>
          </w:p>
        </w:tc>
        <w:tc>
          <w:tcPr>
            <w:tcW w:w="1276" w:type="dxa"/>
          </w:tcPr>
          <w:p w:rsidR="00681180" w:rsidRPr="00094468" w:rsidRDefault="00681180" w:rsidP="007C5837">
            <w:pPr>
              <w:spacing w:before="0"/>
              <w:ind w:left="-57" w:right="-57"/>
              <w:jc w:val="center"/>
              <w:rPr>
                <w:color w:val="000000"/>
                <w:sz w:val="24"/>
                <w:szCs w:val="24"/>
              </w:rPr>
            </w:pPr>
            <w:r w:rsidRPr="00094468">
              <w:rPr>
                <w:color w:val="000000"/>
                <w:sz w:val="24"/>
                <w:szCs w:val="24"/>
              </w:rPr>
              <w:t>78</w:t>
            </w:r>
          </w:p>
        </w:tc>
      </w:tr>
      <w:tr w:rsidR="00681180" w:rsidRPr="00094468" w:rsidTr="008B35E2">
        <w:trPr>
          <w:trHeight w:val="246"/>
        </w:trPr>
        <w:tc>
          <w:tcPr>
            <w:tcW w:w="874" w:type="dxa"/>
          </w:tcPr>
          <w:p w:rsidR="00681180" w:rsidRPr="00094468" w:rsidRDefault="00681180" w:rsidP="007C5837">
            <w:pPr>
              <w:snapToGrid/>
              <w:spacing w:before="0"/>
              <w:jc w:val="center"/>
              <w:rPr>
                <w:color w:val="000000"/>
                <w:sz w:val="24"/>
                <w:szCs w:val="24"/>
              </w:rPr>
            </w:pPr>
            <w:r w:rsidRPr="00094468">
              <w:rPr>
                <w:color w:val="000000"/>
                <w:sz w:val="24"/>
                <w:szCs w:val="24"/>
              </w:rPr>
              <w:t>2.</w:t>
            </w:r>
          </w:p>
        </w:tc>
        <w:tc>
          <w:tcPr>
            <w:tcW w:w="8626" w:type="dxa"/>
          </w:tcPr>
          <w:p w:rsidR="00681180" w:rsidRPr="00094468" w:rsidRDefault="00681180" w:rsidP="007C5837">
            <w:pPr>
              <w:pStyle w:val="a7"/>
              <w:ind w:firstLine="0"/>
              <w:jc w:val="left"/>
              <w:rPr>
                <w:sz w:val="24"/>
                <w:szCs w:val="24"/>
              </w:rPr>
            </w:pPr>
            <w:r w:rsidRPr="00094468">
              <w:rPr>
                <w:sz w:val="24"/>
                <w:szCs w:val="24"/>
              </w:rPr>
              <w:t>Численность населения</w:t>
            </w:r>
          </w:p>
        </w:tc>
        <w:tc>
          <w:tcPr>
            <w:tcW w:w="1580" w:type="dxa"/>
          </w:tcPr>
          <w:p w:rsidR="00681180" w:rsidRPr="00094468" w:rsidRDefault="00681180" w:rsidP="007C5837">
            <w:pPr>
              <w:spacing w:before="0"/>
              <w:jc w:val="center"/>
              <w:rPr>
                <w:color w:val="000000"/>
                <w:sz w:val="24"/>
                <w:szCs w:val="24"/>
              </w:rPr>
            </w:pPr>
            <w:r w:rsidRPr="00094468">
              <w:rPr>
                <w:color w:val="000000"/>
                <w:sz w:val="24"/>
                <w:szCs w:val="24"/>
              </w:rPr>
              <w:t>тыс. чел.</w:t>
            </w:r>
          </w:p>
        </w:tc>
        <w:tc>
          <w:tcPr>
            <w:tcW w:w="1134" w:type="dxa"/>
          </w:tcPr>
          <w:p w:rsidR="00681180" w:rsidRPr="00094468" w:rsidRDefault="00736322" w:rsidP="007C5837">
            <w:pPr>
              <w:spacing w:before="0"/>
              <w:ind w:left="-57" w:right="-57"/>
              <w:jc w:val="center"/>
              <w:rPr>
                <w:color w:val="000000"/>
                <w:sz w:val="24"/>
                <w:szCs w:val="24"/>
              </w:rPr>
            </w:pPr>
            <w:r w:rsidRPr="00094468">
              <w:rPr>
                <w:color w:val="000000"/>
                <w:sz w:val="24"/>
                <w:szCs w:val="24"/>
              </w:rPr>
              <w:t>1016,8</w:t>
            </w:r>
          </w:p>
        </w:tc>
        <w:tc>
          <w:tcPr>
            <w:tcW w:w="1134" w:type="dxa"/>
          </w:tcPr>
          <w:p w:rsidR="00681180" w:rsidRPr="00094468" w:rsidRDefault="00736322" w:rsidP="007C5837">
            <w:pPr>
              <w:spacing w:before="0"/>
              <w:ind w:left="-57" w:right="-57"/>
              <w:jc w:val="center"/>
              <w:rPr>
                <w:color w:val="000000"/>
                <w:sz w:val="24"/>
                <w:szCs w:val="24"/>
              </w:rPr>
            </w:pPr>
            <w:r w:rsidRPr="00094468">
              <w:rPr>
                <w:color w:val="000000"/>
                <w:sz w:val="24"/>
                <w:szCs w:val="24"/>
              </w:rPr>
              <w:t>1014,6</w:t>
            </w:r>
          </w:p>
        </w:tc>
        <w:tc>
          <w:tcPr>
            <w:tcW w:w="1134" w:type="dxa"/>
          </w:tcPr>
          <w:p w:rsidR="00681180" w:rsidRPr="00094468" w:rsidRDefault="00681180" w:rsidP="007C5837">
            <w:pPr>
              <w:spacing w:before="0"/>
              <w:ind w:left="-57" w:right="-57"/>
              <w:jc w:val="center"/>
              <w:rPr>
                <w:color w:val="000000"/>
                <w:sz w:val="24"/>
                <w:szCs w:val="24"/>
              </w:rPr>
            </w:pPr>
            <w:r w:rsidRPr="00094468">
              <w:rPr>
                <w:color w:val="000000"/>
                <w:sz w:val="24"/>
                <w:szCs w:val="24"/>
              </w:rPr>
              <w:t>1028**</w:t>
            </w:r>
          </w:p>
        </w:tc>
        <w:tc>
          <w:tcPr>
            <w:tcW w:w="1276" w:type="dxa"/>
          </w:tcPr>
          <w:p w:rsidR="00681180" w:rsidRPr="00094468" w:rsidRDefault="00681180" w:rsidP="007C5837">
            <w:pPr>
              <w:spacing w:before="0"/>
              <w:ind w:left="-57" w:right="-57"/>
              <w:jc w:val="center"/>
              <w:rPr>
                <w:color w:val="000000"/>
                <w:sz w:val="24"/>
                <w:szCs w:val="24"/>
              </w:rPr>
            </w:pPr>
            <w:r w:rsidRPr="00094468">
              <w:rPr>
                <w:color w:val="000000"/>
                <w:sz w:val="24"/>
                <w:szCs w:val="24"/>
              </w:rPr>
              <w:t>1045**</w:t>
            </w:r>
          </w:p>
        </w:tc>
      </w:tr>
      <w:tr w:rsidR="00681180" w:rsidRPr="00094468" w:rsidTr="008B35E2">
        <w:trPr>
          <w:trHeight w:val="628"/>
        </w:trPr>
        <w:tc>
          <w:tcPr>
            <w:tcW w:w="874" w:type="dxa"/>
          </w:tcPr>
          <w:p w:rsidR="00681180" w:rsidRPr="00094468" w:rsidRDefault="00681180" w:rsidP="007C5837">
            <w:pPr>
              <w:snapToGrid/>
              <w:spacing w:before="0"/>
              <w:jc w:val="center"/>
              <w:rPr>
                <w:color w:val="000000"/>
                <w:sz w:val="24"/>
                <w:szCs w:val="24"/>
              </w:rPr>
            </w:pPr>
            <w:r w:rsidRPr="00094468">
              <w:rPr>
                <w:color w:val="000000"/>
                <w:sz w:val="24"/>
                <w:szCs w:val="24"/>
              </w:rPr>
              <w:t>3.</w:t>
            </w:r>
          </w:p>
        </w:tc>
        <w:tc>
          <w:tcPr>
            <w:tcW w:w="8626" w:type="dxa"/>
          </w:tcPr>
          <w:p w:rsidR="00681180" w:rsidRPr="00094468" w:rsidRDefault="00681180" w:rsidP="007C5837">
            <w:pPr>
              <w:pStyle w:val="a7"/>
              <w:ind w:firstLine="0"/>
              <w:jc w:val="left"/>
              <w:rPr>
                <w:sz w:val="24"/>
                <w:szCs w:val="24"/>
              </w:rPr>
            </w:pPr>
            <w:r w:rsidRPr="00094468">
              <w:rPr>
                <w:sz w:val="24"/>
                <w:szCs w:val="24"/>
              </w:rPr>
              <w:t>Смертность от всех причин</w:t>
            </w:r>
          </w:p>
        </w:tc>
        <w:tc>
          <w:tcPr>
            <w:tcW w:w="1580" w:type="dxa"/>
          </w:tcPr>
          <w:p w:rsidR="00681180" w:rsidRPr="00094468" w:rsidRDefault="00681180" w:rsidP="007C5837">
            <w:pPr>
              <w:spacing w:before="0"/>
              <w:jc w:val="center"/>
              <w:rPr>
                <w:color w:val="000000"/>
                <w:sz w:val="24"/>
                <w:szCs w:val="24"/>
              </w:rPr>
            </w:pPr>
            <w:r w:rsidRPr="00094468">
              <w:rPr>
                <w:color w:val="000000"/>
                <w:sz w:val="24"/>
                <w:szCs w:val="24"/>
              </w:rPr>
              <w:t xml:space="preserve">случаев </w:t>
            </w:r>
          </w:p>
          <w:p w:rsidR="00681180" w:rsidRPr="00094468" w:rsidRDefault="00681180" w:rsidP="007C5837">
            <w:pPr>
              <w:spacing w:before="0"/>
              <w:jc w:val="center"/>
              <w:rPr>
                <w:color w:val="000000"/>
                <w:sz w:val="24"/>
                <w:szCs w:val="24"/>
              </w:rPr>
            </w:pPr>
            <w:r w:rsidRPr="00094468">
              <w:rPr>
                <w:color w:val="000000"/>
                <w:sz w:val="24"/>
                <w:szCs w:val="24"/>
              </w:rPr>
              <w:t>на 1 тыс. населения</w:t>
            </w:r>
          </w:p>
        </w:tc>
        <w:tc>
          <w:tcPr>
            <w:tcW w:w="1134" w:type="dxa"/>
          </w:tcPr>
          <w:p w:rsidR="00681180" w:rsidRPr="00094468" w:rsidRDefault="00681180" w:rsidP="007C5837">
            <w:pPr>
              <w:spacing w:before="0"/>
              <w:ind w:left="-57" w:right="-57"/>
              <w:jc w:val="center"/>
              <w:rPr>
                <w:color w:val="000000"/>
                <w:sz w:val="24"/>
                <w:szCs w:val="24"/>
              </w:rPr>
            </w:pPr>
            <w:r w:rsidRPr="00094468">
              <w:rPr>
                <w:color w:val="000000"/>
                <w:sz w:val="24"/>
                <w:szCs w:val="24"/>
              </w:rPr>
              <w:t>13,2</w:t>
            </w:r>
          </w:p>
        </w:tc>
        <w:tc>
          <w:tcPr>
            <w:tcW w:w="1134" w:type="dxa"/>
          </w:tcPr>
          <w:p w:rsidR="00681180" w:rsidRPr="00094468" w:rsidRDefault="00736322" w:rsidP="007C5837">
            <w:pPr>
              <w:spacing w:before="0"/>
              <w:ind w:left="-57" w:right="-57"/>
              <w:jc w:val="center"/>
              <w:rPr>
                <w:color w:val="000000"/>
                <w:sz w:val="24"/>
                <w:szCs w:val="24"/>
              </w:rPr>
            </w:pPr>
            <w:r w:rsidRPr="00094468">
              <w:rPr>
                <w:color w:val="000000"/>
                <w:sz w:val="24"/>
                <w:szCs w:val="24"/>
              </w:rPr>
              <w:t>12,82</w:t>
            </w:r>
          </w:p>
        </w:tc>
        <w:tc>
          <w:tcPr>
            <w:tcW w:w="1134" w:type="dxa"/>
          </w:tcPr>
          <w:p w:rsidR="00681180" w:rsidRPr="00094468" w:rsidRDefault="00681180" w:rsidP="007C5837">
            <w:pPr>
              <w:spacing w:before="0"/>
              <w:ind w:left="-57" w:right="-57"/>
              <w:jc w:val="center"/>
              <w:rPr>
                <w:color w:val="000000"/>
                <w:sz w:val="24"/>
                <w:szCs w:val="24"/>
              </w:rPr>
            </w:pPr>
            <w:r w:rsidRPr="00094468">
              <w:rPr>
                <w:color w:val="000000"/>
                <w:sz w:val="24"/>
                <w:szCs w:val="24"/>
              </w:rPr>
              <w:t>10,5</w:t>
            </w:r>
          </w:p>
        </w:tc>
        <w:tc>
          <w:tcPr>
            <w:tcW w:w="1276" w:type="dxa"/>
          </w:tcPr>
          <w:p w:rsidR="00681180" w:rsidRPr="00094468" w:rsidRDefault="00681180" w:rsidP="007C5837">
            <w:pPr>
              <w:spacing w:before="0"/>
              <w:ind w:left="-57" w:right="-57"/>
              <w:jc w:val="center"/>
              <w:rPr>
                <w:color w:val="000000"/>
                <w:sz w:val="24"/>
                <w:szCs w:val="24"/>
              </w:rPr>
            </w:pPr>
            <w:r w:rsidRPr="00094468">
              <w:rPr>
                <w:color w:val="000000"/>
                <w:sz w:val="24"/>
                <w:szCs w:val="24"/>
              </w:rPr>
              <w:t>10</w:t>
            </w:r>
          </w:p>
        </w:tc>
      </w:tr>
      <w:tr w:rsidR="00681180" w:rsidRPr="00094468" w:rsidTr="008B35E2">
        <w:trPr>
          <w:trHeight w:val="246"/>
        </w:trPr>
        <w:tc>
          <w:tcPr>
            <w:tcW w:w="874" w:type="dxa"/>
          </w:tcPr>
          <w:p w:rsidR="00681180" w:rsidRPr="00094468" w:rsidRDefault="00681180" w:rsidP="007C5837">
            <w:pPr>
              <w:snapToGrid/>
              <w:spacing w:before="0"/>
              <w:jc w:val="center"/>
              <w:rPr>
                <w:color w:val="000000"/>
                <w:sz w:val="24"/>
                <w:szCs w:val="24"/>
              </w:rPr>
            </w:pPr>
            <w:r w:rsidRPr="00094468">
              <w:rPr>
                <w:color w:val="000000"/>
                <w:sz w:val="24"/>
                <w:szCs w:val="24"/>
              </w:rPr>
              <w:t>4.</w:t>
            </w:r>
          </w:p>
        </w:tc>
        <w:tc>
          <w:tcPr>
            <w:tcW w:w="8626" w:type="dxa"/>
          </w:tcPr>
          <w:p w:rsidR="00681180" w:rsidRPr="00094468" w:rsidRDefault="00681180" w:rsidP="007C5837">
            <w:pPr>
              <w:pStyle w:val="a7"/>
              <w:ind w:firstLine="0"/>
              <w:jc w:val="left"/>
              <w:rPr>
                <w:sz w:val="24"/>
                <w:szCs w:val="24"/>
              </w:rPr>
            </w:pPr>
            <w:r w:rsidRPr="00094468">
              <w:rPr>
                <w:sz w:val="24"/>
                <w:szCs w:val="24"/>
              </w:rPr>
              <w:t>Коэффициент жизненности</w:t>
            </w:r>
          </w:p>
        </w:tc>
        <w:tc>
          <w:tcPr>
            <w:tcW w:w="1580" w:type="dxa"/>
          </w:tcPr>
          <w:p w:rsidR="00681180" w:rsidRPr="00094468" w:rsidRDefault="00681180" w:rsidP="007C5837">
            <w:pPr>
              <w:spacing w:before="0"/>
              <w:jc w:val="center"/>
              <w:rPr>
                <w:color w:val="000000"/>
                <w:sz w:val="24"/>
                <w:szCs w:val="24"/>
              </w:rPr>
            </w:pPr>
            <w:r w:rsidRPr="00094468">
              <w:rPr>
                <w:color w:val="000000"/>
                <w:sz w:val="24"/>
                <w:szCs w:val="24"/>
              </w:rPr>
              <w:t>%</w:t>
            </w:r>
          </w:p>
        </w:tc>
        <w:tc>
          <w:tcPr>
            <w:tcW w:w="1134" w:type="dxa"/>
          </w:tcPr>
          <w:p w:rsidR="00681180" w:rsidRPr="00094468" w:rsidRDefault="00681180" w:rsidP="007C5837">
            <w:pPr>
              <w:spacing w:before="0"/>
              <w:ind w:left="-57" w:right="-57"/>
              <w:jc w:val="center"/>
              <w:rPr>
                <w:color w:val="000000"/>
                <w:sz w:val="24"/>
                <w:szCs w:val="24"/>
              </w:rPr>
            </w:pPr>
            <w:r w:rsidRPr="00094468">
              <w:rPr>
                <w:color w:val="000000"/>
                <w:sz w:val="24"/>
                <w:szCs w:val="24"/>
              </w:rPr>
              <w:t>88,7</w:t>
            </w:r>
          </w:p>
        </w:tc>
        <w:tc>
          <w:tcPr>
            <w:tcW w:w="1134" w:type="dxa"/>
          </w:tcPr>
          <w:p w:rsidR="00681180" w:rsidRPr="00094468" w:rsidRDefault="00CA5BFA" w:rsidP="007C5837">
            <w:pPr>
              <w:spacing w:before="0"/>
              <w:ind w:left="-57" w:right="-57"/>
              <w:jc w:val="center"/>
              <w:rPr>
                <w:color w:val="000000"/>
                <w:sz w:val="24"/>
                <w:szCs w:val="24"/>
              </w:rPr>
            </w:pPr>
            <w:r w:rsidRPr="00094468">
              <w:rPr>
                <w:color w:val="000000"/>
                <w:sz w:val="24"/>
                <w:szCs w:val="24"/>
              </w:rPr>
              <w:t>85</w:t>
            </w:r>
          </w:p>
        </w:tc>
        <w:tc>
          <w:tcPr>
            <w:tcW w:w="1134" w:type="dxa"/>
          </w:tcPr>
          <w:p w:rsidR="00681180" w:rsidRPr="00094468" w:rsidRDefault="00681180" w:rsidP="007C5837">
            <w:pPr>
              <w:spacing w:before="0"/>
              <w:ind w:left="-57" w:right="-57"/>
              <w:jc w:val="center"/>
              <w:rPr>
                <w:color w:val="000000"/>
                <w:sz w:val="24"/>
                <w:szCs w:val="24"/>
              </w:rPr>
            </w:pPr>
            <w:r w:rsidRPr="00094468">
              <w:rPr>
                <w:color w:val="000000"/>
                <w:sz w:val="24"/>
                <w:szCs w:val="24"/>
              </w:rPr>
              <w:t>100 – 110</w:t>
            </w:r>
          </w:p>
        </w:tc>
        <w:tc>
          <w:tcPr>
            <w:tcW w:w="1276" w:type="dxa"/>
          </w:tcPr>
          <w:p w:rsidR="00681180" w:rsidRPr="00094468" w:rsidRDefault="00681180" w:rsidP="007C5837">
            <w:pPr>
              <w:spacing w:before="0"/>
              <w:ind w:left="-57" w:right="-57"/>
              <w:jc w:val="center"/>
              <w:rPr>
                <w:color w:val="000000"/>
                <w:sz w:val="24"/>
                <w:szCs w:val="24"/>
              </w:rPr>
            </w:pPr>
            <w:r w:rsidRPr="00094468">
              <w:rPr>
                <w:color w:val="000000"/>
                <w:sz w:val="24"/>
                <w:szCs w:val="24"/>
              </w:rPr>
              <w:t>более 110</w:t>
            </w:r>
          </w:p>
        </w:tc>
      </w:tr>
      <w:tr w:rsidR="007267C2" w:rsidRPr="00094468" w:rsidTr="008B35E2">
        <w:trPr>
          <w:trHeight w:val="246"/>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5.</w:t>
            </w:r>
          </w:p>
        </w:tc>
        <w:tc>
          <w:tcPr>
            <w:tcW w:w="8626" w:type="dxa"/>
          </w:tcPr>
          <w:p w:rsidR="007267C2" w:rsidRPr="00094468" w:rsidRDefault="0009056D" w:rsidP="007C5837">
            <w:pPr>
              <w:pStyle w:val="a7"/>
              <w:ind w:firstLine="0"/>
              <w:jc w:val="left"/>
              <w:rPr>
                <w:sz w:val="24"/>
                <w:szCs w:val="24"/>
              </w:rPr>
            </w:pPr>
            <w:r>
              <w:rPr>
                <w:sz w:val="24"/>
                <w:szCs w:val="24"/>
              </w:rPr>
              <w:t>Сальдо миграционного прироста</w:t>
            </w:r>
          </w:p>
        </w:tc>
        <w:tc>
          <w:tcPr>
            <w:tcW w:w="1580" w:type="dxa"/>
          </w:tcPr>
          <w:p w:rsidR="007267C2" w:rsidRPr="00094468" w:rsidRDefault="007267C2" w:rsidP="007C5837">
            <w:pPr>
              <w:pStyle w:val="a7"/>
              <w:ind w:firstLine="0"/>
              <w:jc w:val="center"/>
              <w:rPr>
                <w:sz w:val="24"/>
                <w:szCs w:val="24"/>
              </w:rPr>
            </w:pPr>
            <w:r w:rsidRPr="00094468">
              <w:rPr>
                <w:sz w:val="24"/>
                <w:szCs w:val="24"/>
              </w:rPr>
              <w:t>тыс. чел</w:t>
            </w:r>
            <w:r w:rsidR="00D46FDE">
              <w:rPr>
                <w:sz w:val="24"/>
                <w:szCs w:val="24"/>
              </w:rPr>
              <w:t>.</w:t>
            </w:r>
          </w:p>
        </w:tc>
        <w:tc>
          <w:tcPr>
            <w:tcW w:w="1134" w:type="dxa"/>
          </w:tcPr>
          <w:p w:rsidR="007267C2" w:rsidRPr="00094468" w:rsidRDefault="007267C2" w:rsidP="007C5837">
            <w:pPr>
              <w:pStyle w:val="a7"/>
              <w:ind w:firstLine="0"/>
              <w:jc w:val="center"/>
              <w:rPr>
                <w:sz w:val="24"/>
                <w:szCs w:val="24"/>
              </w:rPr>
            </w:pPr>
            <w:r w:rsidRPr="00094468">
              <w:rPr>
                <w:sz w:val="24"/>
                <w:szCs w:val="24"/>
              </w:rPr>
              <w:t>0,2</w:t>
            </w:r>
          </w:p>
        </w:tc>
        <w:tc>
          <w:tcPr>
            <w:tcW w:w="1134" w:type="dxa"/>
          </w:tcPr>
          <w:p w:rsidR="007267C2" w:rsidRPr="00094468" w:rsidRDefault="007267C2" w:rsidP="007C5837">
            <w:pPr>
              <w:pStyle w:val="a7"/>
              <w:ind w:firstLine="0"/>
              <w:jc w:val="center"/>
              <w:rPr>
                <w:sz w:val="24"/>
                <w:szCs w:val="24"/>
              </w:rPr>
            </w:pPr>
            <w:r w:rsidRPr="00094468">
              <w:rPr>
                <w:sz w:val="24"/>
                <w:szCs w:val="24"/>
              </w:rPr>
              <w:t>1,6</w:t>
            </w:r>
          </w:p>
        </w:tc>
        <w:tc>
          <w:tcPr>
            <w:tcW w:w="1134" w:type="dxa"/>
          </w:tcPr>
          <w:p w:rsidR="007267C2" w:rsidRPr="00094468" w:rsidRDefault="007267C2" w:rsidP="007C5837">
            <w:pPr>
              <w:pStyle w:val="a7"/>
              <w:ind w:firstLine="0"/>
              <w:jc w:val="center"/>
              <w:rPr>
                <w:sz w:val="24"/>
                <w:szCs w:val="24"/>
              </w:rPr>
            </w:pPr>
            <w:r w:rsidRPr="00094468">
              <w:rPr>
                <w:sz w:val="24"/>
                <w:szCs w:val="24"/>
              </w:rPr>
              <w:t>2,2</w:t>
            </w:r>
          </w:p>
        </w:tc>
        <w:tc>
          <w:tcPr>
            <w:tcW w:w="1276" w:type="dxa"/>
          </w:tcPr>
          <w:p w:rsidR="007267C2" w:rsidRPr="00094468" w:rsidRDefault="007267C2" w:rsidP="007C5837">
            <w:pPr>
              <w:pStyle w:val="a7"/>
              <w:ind w:firstLine="0"/>
              <w:jc w:val="center"/>
              <w:rPr>
                <w:sz w:val="24"/>
                <w:szCs w:val="24"/>
              </w:rPr>
            </w:pPr>
            <w:r w:rsidRPr="00094468">
              <w:rPr>
                <w:sz w:val="24"/>
                <w:szCs w:val="24"/>
              </w:rPr>
              <w:t>2,9</w:t>
            </w:r>
          </w:p>
        </w:tc>
      </w:tr>
      <w:tr w:rsidR="007267C2" w:rsidRPr="00094468" w:rsidTr="009B4BA3">
        <w:trPr>
          <w:trHeight w:val="217"/>
        </w:trPr>
        <w:tc>
          <w:tcPr>
            <w:tcW w:w="15758" w:type="dxa"/>
            <w:gridSpan w:val="7"/>
          </w:tcPr>
          <w:p w:rsidR="007267C2" w:rsidRPr="00094468" w:rsidRDefault="007267C2" w:rsidP="007C5837">
            <w:pPr>
              <w:snapToGrid/>
              <w:spacing w:before="0"/>
              <w:jc w:val="center"/>
              <w:rPr>
                <w:bCs/>
                <w:color w:val="000000"/>
                <w:sz w:val="24"/>
                <w:szCs w:val="24"/>
              </w:rPr>
            </w:pPr>
            <w:r w:rsidRPr="00094468">
              <w:rPr>
                <w:bCs/>
                <w:color w:val="000000"/>
                <w:sz w:val="24"/>
                <w:szCs w:val="24"/>
              </w:rPr>
              <w:t>Образование</w:t>
            </w:r>
          </w:p>
        </w:tc>
      </w:tr>
      <w:tr w:rsidR="007267C2" w:rsidRPr="00094468" w:rsidTr="007C5837">
        <w:trPr>
          <w:trHeight w:val="628"/>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6</w:t>
            </w:r>
            <w:r w:rsidR="007267C2" w:rsidRPr="00094468">
              <w:rPr>
                <w:color w:val="000000"/>
                <w:sz w:val="24"/>
                <w:szCs w:val="24"/>
              </w:rPr>
              <w:t>.</w:t>
            </w:r>
          </w:p>
        </w:tc>
        <w:tc>
          <w:tcPr>
            <w:tcW w:w="8626" w:type="dxa"/>
          </w:tcPr>
          <w:p w:rsidR="007267C2" w:rsidRPr="00C45A1E" w:rsidRDefault="007267C2" w:rsidP="007C5837">
            <w:pPr>
              <w:spacing w:before="0"/>
              <w:jc w:val="both"/>
              <w:rPr>
                <w:color w:val="000000"/>
                <w:sz w:val="24"/>
                <w:szCs w:val="24"/>
              </w:rPr>
            </w:pPr>
            <w:r w:rsidRPr="00C45A1E">
              <w:rPr>
                <w:color w:val="000000"/>
                <w:sz w:val="24"/>
                <w:szCs w:val="24"/>
              </w:rPr>
              <w:t>Доля детей 1</w:t>
            </w:r>
            <w:r w:rsidR="00E0496C">
              <w:rPr>
                <w:color w:val="000000"/>
                <w:sz w:val="24"/>
                <w:szCs w:val="24"/>
              </w:rPr>
              <w:t xml:space="preserve"> – </w:t>
            </w:r>
            <w:r w:rsidRPr="00C45A1E">
              <w:rPr>
                <w:color w:val="000000"/>
                <w:sz w:val="24"/>
                <w:szCs w:val="24"/>
              </w:rPr>
              <w:t>6 лет, состоящих на учете для приема в муниципальные дошкольные образовательные учреждения, в общей численности детей данной категории</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28</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24</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23</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20</w:t>
            </w:r>
          </w:p>
        </w:tc>
      </w:tr>
      <w:tr w:rsidR="007267C2" w:rsidRPr="00094468" w:rsidTr="007C5837">
        <w:trPr>
          <w:trHeight w:val="282"/>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7</w:t>
            </w:r>
            <w:r w:rsidR="007267C2" w:rsidRPr="00094468">
              <w:rPr>
                <w:color w:val="000000"/>
                <w:sz w:val="24"/>
                <w:szCs w:val="24"/>
              </w:rPr>
              <w:t>.</w:t>
            </w:r>
          </w:p>
        </w:tc>
        <w:tc>
          <w:tcPr>
            <w:tcW w:w="8626" w:type="dxa"/>
          </w:tcPr>
          <w:p w:rsidR="007267C2" w:rsidRPr="00094468" w:rsidRDefault="007267C2" w:rsidP="00A64643">
            <w:pPr>
              <w:spacing w:before="0"/>
              <w:jc w:val="both"/>
              <w:rPr>
                <w:color w:val="000000"/>
                <w:sz w:val="24"/>
                <w:szCs w:val="24"/>
              </w:rPr>
            </w:pPr>
            <w:r w:rsidRPr="00094468">
              <w:rPr>
                <w:color w:val="000000"/>
                <w:sz w:val="24"/>
                <w:szCs w:val="24"/>
              </w:rPr>
              <w:t xml:space="preserve">Доля обучающихся по образовательным программам в соответствии с </w:t>
            </w:r>
            <w:r w:rsidR="003B49A7">
              <w:rPr>
                <w:color w:val="000000"/>
                <w:sz w:val="24"/>
                <w:szCs w:val="24"/>
              </w:rPr>
              <w:t>федеральным государственным образовательным стандартом</w:t>
            </w:r>
            <w:r w:rsidR="00E0496C">
              <w:rPr>
                <w:color w:val="000000"/>
                <w:sz w:val="24"/>
                <w:szCs w:val="24"/>
              </w:rPr>
              <w:t xml:space="preserve"> </w:t>
            </w:r>
            <w:r w:rsidRPr="00094468">
              <w:rPr>
                <w:color w:val="000000"/>
                <w:sz w:val="24"/>
                <w:szCs w:val="24"/>
              </w:rPr>
              <w:t xml:space="preserve">общего образования в общей численности обучающихся </w:t>
            </w:r>
            <w:r w:rsidR="00E0496C">
              <w:rPr>
                <w:color w:val="000000"/>
                <w:sz w:val="24"/>
                <w:szCs w:val="24"/>
              </w:rPr>
              <w:t xml:space="preserve">муниципальных </w:t>
            </w:r>
            <w:r w:rsidR="00A124F7">
              <w:rPr>
                <w:color w:val="000000"/>
                <w:sz w:val="24"/>
                <w:szCs w:val="24"/>
              </w:rPr>
              <w:t>обще</w:t>
            </w:r>
            <w:r w:rsidR="00E0496C">
              <w:rPr>
                <w:color w:val="000000"/>
                <w:sz w:val="24"/>
                <w:szCs w:val="24"/>
              </w:rPr>
              <w:t xml:space="preserve">образовательных учреждений </w:t>
            </w:r>
            <w:r w:rsidR="00946B52">
              <w:rPr>
                <w:color w:val="000000"/>
                <w:sz w:val="24"/>
                <w:szCs w:val="24"/>
              </w:rPr>
              <w:t>Волгограда</w:t>
            </w:r>
            <w:r w:rsidR="00A64643">
              <w:rPr>
                <w:color w:val="000000"/>
                <w:sz w:val="24"/>
                <w:szCs w:val="24"/>
              </w:rPr>
              <w:t xml:space="preserve"> (далее – </w:t>
            </w:r>
            <w:r w:rsidR="00A64643" w:rsidRPr="00094468">
              <w:rPr>
                <w:color w:val="000000"/>
                <w:sz w:val="24"/>
                <w:szCs w:val="24"/>
              </w:rPr>
              <w:t>МОУ</w:t>
            </w:r>
            <w:r w:rsidR="00A64643">
              <w:rPr>
                <w:color w:val="000000"/>
                <w:sz w:val="24"/>
                <w:szCs w:val="24"/>
              </w:rPr>
              <w:t>)</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53,1</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81</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100</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100</w:t>
            </w:r>
          </w:p>
        </w:tc>
      </w:tr>
      <w:tr w:rsidR="007267C2" w:rsidRPr="00094468" w:rsidTr="007C5837">
        <w:trPr>
          <w:trHeight w:val="542"/>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8</w:t>
            </w:r>
            <w:r w:rsidR="007267C2" w:rsidRPr="00094468">
              <w:rPr>
                <w:color w:val="000000"/>
                <w:sz w:val="24"/>
                <w:szCs w:val="24"/>
              </w:rPr>
              <w:t>.</w:t>
            </w:r>
          </w:p>
        </w:tc>
        <w:tc>
          <w:tcPr>
            <w:tcW w:w="8626" w:type="dxa"/>
          </w:tcPr>
          <w:p w:rsidR="00094468" w:rsidRPr="00094468" w:rsidRDefault="007267C2" w:rsidP="007C5837">
            <w:pPr>
              <w:spacing w:before="0"/>
              <w:jc w:val="both"/>
              <w:rPr>
                <w:sz w:val="24"/>
                <w:szCs w:val="24"/>
              </w:rPr>
            </w:pPr>
            <w:r w:rsidRPr="00094468">
              <w:rPr>
                <w:sz w:val="24"/>
                <w:szCs w:val="24"/>
              </w:rPr>
              <w:t>Уровень удовлетворенности населения условиями и качеством дошкольного, общег</w:t>
            </w:r>
            <w:r w:rsidR="0036090A">
              <w:rPr>
                <w:sz w:val="24"/>
                <w:szCs w:val="24"/>
              </w:rPr>
              <w:t>о и дополнительного образования</w:t>
            </w:r>
          </w:p>
        </w:tc>
        <w:tc>
          <w:tcPr>
            <w:tcW w:w="1580" w:type="dxa"/>
          </w:tcPr>
          <w:p w:rsidR="007267C2" w:rsidRPr="00094468" w:rsidRDefault="007267C2" w:rsidP="007C5837">
            <w:pPr>
              <w:spacing w:before="0"/>
              <w:jc w:val="center"/>
              <w:rPr>
                <w:sz w:val="24"/>
                <w:szCs w:val="24"/>
              </w:rPr>
            </w:pPr>
            <w:r w:rsidRPr="00094468">
              <w:rPr>
                <w:sz w:val="24"/>
                <w:szCs w:val="24"/>
              </w:rPr>
              <w:t>%</w:t>
            </w:r>
          </w:p>
        </w:tc>
        <w:tc>
          <w:tcPr>
            <w:tcW w:w="1134" w:type="dxa"/>
          </w:tcPr>
          <w:p w:rsidR="007267C2" w:rsidRPr="00094468" w:rsidRDefault="007267C2" w:rsidP="007C5837">
            <w:pPr>
              <w:spacing w:before="0"/>
              <w:jc w:val="center"/>
              <w:rPr>
                <w:sz w:val="24"/>
                <w:szCs w:val="24"/>
              </w:rPr>
            </w:pPr>
            <w:r w:rsidRPr="00094468">
              <w:rPr>
                <w:sz w:val="24"/>
                <w:szCs w:val="24"/>
              </w:rPr>
              <w:t>н/д</w:t>
            </w:r>
          </w:p>
        </w:tc>
        <w:tc>
          <w:tcPr>
            <w:tcW w:w="1134" w:type="dxa"/>
          </w:tcPr>
          <w:p w:rsidR="007267C2" w:rsidRPr="00094468" w:rsidRDefault="0009056D" w:rsidP="007C5837">
            <w:pPr>
              <w:spacing w:before="0"/>
              <w:jc w:val="center"/>
              <w:rPr>
                <w:sz w:val="24"/>
                <w:szCs w:val="24"/>
              </w:rPr>
            </w:pPr>
            <w:r>
              <w:rPr>
                <w:sz w:val="24"/>
                <w:szCs w:val="24"/>
              </w:rPr>
              <w:t>н</w:t>
            </w:r>
            <w:r w:rsidR="000B6CD8">
              <w:rPr>
                <w:sz w:val="24"/>
                <w:szCs w:val="24"/>
              </w:rPr>
              <w:t>е менее 90</w:t>
            </w:r>
          </w:p>
        </w:tc>
        <w:tc>
          <w:tcPr>
            <w:tcW w:w="1134" w:type="dxa"/>
          </w:tcPr>
          <w:p w:rsidR="007267C2" w:rsidRPr="00094468" w:rsidRDefault="0009056D" w:rsidP="007C5837">
            <w:pPr>
              <w:spacing w:before="0"/>
              <w:jc w:val="center"/>
              <w:rPr>
                <w:sz w:val="24"/>
                <w:szCs w:val="24"/>
              </w:rPr>
            </w:pPr>
            <w:r>
              <w:rPr>
                <w:sz w:val="24"/>
                <w:szCs w:val="24"/>
              </w:rPr>
              <w:t>н</w:t>
            </w:r>
            <w:r w:rsidR="000B6CD8">
              <w:rPr>
                <w:sz w:val="24"/>
                <w:szCs w:val="24"/>
              </w:rPr>
              <w:t>е менее 90</w:t>
            </w:r>
          </w:p>
        </w:tc>
        <w:tc>
          <w:tcPr>
            <w:tcW w:w="1276" w:type="dxa"/>
          </w:tcPr>
          <w:p w:rsidR="007267C2" w:rsidRPr="00094468" w:rsidRDefault="0009056D" w:rsidP="007C5837">
            <w:pPr>
              <w:spacing w:before="0"/>
              <w:jc w:val="center"/>
              <w:rPr>
                <w:sz w:val="24"/>
                <w:szCs w:val="24"/>
              </w:rPr>
            </w:pPr>
            <w:r>
              <w:rPr>
                <w:sz w:val="24"/>
                <w:szCs w:val="24"/>
              </w:rPr>
              <w:t>н</w:t>
            </w:r>
            <w:r w:rsidR="000B6CD8">
              <w:rPr>
                <w:sz w:val="24"/>
                <w:szCs w:val="24"/>
              </w:rPr>
              <w:t>е менее 90</w:t>
            </w:r>
          </w:p>
        </w:tc>
      </w:tr>
    </w:tbl>
    <w:p w:rsidR="007C5837" w:rsidRDefault="007C5837" w:rsidP="007C5837">
      <w:pPr>
        <w:spacing w:before="0"/>
        <w:rPr>
          <w:sz w:val="14"/>
        </w:rPr>
      </w:pPr>
    </w:p>
    <w:tbl>
      <w:tblPr>
        <w:tblW w:w="157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8626"/>
        <w:gridCol w:w="1580"/>
        <w:gridCol w:w="1134"/>
        <w:gridCol w:w="1134"/>
        <w:gridCol w:w="1134"/>
        <w:gridCol w:w="1276"/>
      </w:tblGrid>
      <w:tr w:rsidR="00094468" w:rsidRPr="00094468" w:rsidTr="007C5837">
        <w:trPr>
          <w:cantSplit/>
          <w:trHeight w:val="274"/>
          <w:tblHeader/>
        </w:trPr>
        <w:tc>
          <w:tcPr>
            <w:tcW w:w="874" w:type="dxa"/>
          </w:tcPr>
          <w:p w:rsidR="00094468" w:rsidRPr="00094468" w:rsidRDefault="00094468" w:rsidP="007C5837">
            <w:pPr>
              <w:snapToGrid/>
              <w:spacing w:before="0"/>
              <w:jc w:val="center"/>
              <w:rPr>
                <w:color w:val="000000"/>
                <w:sz w:val="24"/>
                <w:szCs w:val="24"/>
              </w:rPr>
            </w:pPr>
            <w:r w:rsidRPr="00094468">
              <w:rPr>
                <w:color w:val="000000"/>
                <w:sz w:val="24"/>
                <w:szCs w:val="24"/>
              </w:rPr>
              <w:lastRenderedPageBreak/>
              <w:t>1</w:t>
            </w:r>
          </w:p>
        </w:tc>
        <w:tc>
          <w:tcPr>
            <w:tcW w:w="8626" w:type="dxa"/>
          </w:tcPr>
          <w:p w:rsidR="00094468" w:rsidRPr="00094468" w:rsidRDefault="00094468" w:rsidP="007C5837">
            <w:pPr>
              <w:spacing w:before="0"/>
              <w:jc w:val="center"/>
              <w:rPr>
                <w:sz w:val="24"/>
                <w:szCs w:val="24"/>
              </w:rPr>
            </w:pPr>
            <w:r w:rsidRPr="00094468">
              <w:rPr>
                <w:sz w:val="24"/>
                <w:szCs w:val="24"/>
              </w:rPr>
              <w:t>2</w:t>
            </w:r>
          </w:p>
        </w:tc>
        <w:tc>
          <w:tcPr>
            <w:tcW w:w="1580" w:type="dxa"/>
          </w:tcPr>
          <w:p w:rsidR="00094468" w:rsidRPr="00094468" w:rsidRDefault="00094468" w:rsidP="007C5837">
            <w:pPr>
              <w:snapToGrid/>
              <w:spacing w:before="0"/>
              <w:jc w:val="center"/>
              <w:rPr>
                <w:color w:val="000000"/>
                <w:sz w:val="24"/>
                <w:szCs w:val="24"/>
              </w:rPr>
            </w:pPr>
            <w:r w:rsidRPr="00094468">
              <w:rPr>
                <w:color w:val="000000"/>
                <w:sz w:val="24"/>
                <w:szCs w:val="24"/>
              </w:rPr>
              <w:t>3</w:t>
            </w:r>
          </w:p>
        </w:tc>
        <w:tc>
          <w:tcPr>
            <w:tcW w:w="1134" w:type="dxa"/>
          </w:tcPr>
          <w:p w:rsidR="00094468" w:rsidRPr="00094468" w:rsidRDefault="00094468" w:rsidP="007C5837">
            <w:pPr>
              <w:spacing w:before="0"/>
              <w:jc w:val="center"/>
              <w:rPr>
                <w:sz w:val="24"/>
                <w:szCs w:val="24"/>
              </w:rPr>
            </w:pPr>
            <w:r w:rsidRPr="00094468">
              <w:rPr>
                <w:sz w:val="24"/>
                <w:szCs w:val="24"/>
              </w:rPr>
              <w:t>4</w:t>
            </w:r>
          </w:p>
        </w:tc>
        <w:tc>
          <w:tcPr>
            <w:tcW w:w="1134" w:type="dxa"/>
          </w:tcPr>
          <w:p w:rsidR="00094468" w:rsidRPr="00094468" w:rsidRDefault="00094468" w:rsidP="007C5837">
            <w:pPr>
              <w:spacing w:before="0"/>
              <w:jc w:val="center"/>
              <w:rPr>
                <w:sz w:val="24"/>
                <w:szCs w:val="24"/>
              </w:rPr>
            </w:pPr>
            <w:r w:rsidRPr="00094468">
              <w:rPr>
                <w:sz w:val="24"/>
                <w:szCs w:val="24"/>
              </w:rPr>
              <w:t>5</w:t>
            </w:r>
          </w:p>
        </w:tc>
        <w:tc>
          <w:tcPr>
            <w:tcW w:w="1134" w:type="dxa"/>
          </w:tcPr>
          <w:p w:rsidR="00094468" w:rsidRPr="00094468" w:rsidRDefault="00094468" w:rsidP="007C5837">
            <w:pPr>
              <w:spacing w:before="0"/>
              <w:jc w:val="center"/>
              <w:rPr>
                <w:sz w:val="24"/>
                <w:szCs w:val="24"/>
              </w:rPr>
            </w:pPr>
            <w:r w:rsidRPr="00094468">
              <w:rPr>
                <w:sz w:val="24"/>
                <w:szCs w:val="24"/>
              </w:rPr>
              <w:t>6</w:t>
            </w:r>
          </w:p>
        </w:tc>
        <w:tc>
          <w:tcPr>
            <w:tcW w:w="1276" w:type="dxa"/>
          </w:tcPr>
          <w:p w:rsidR="00094468" w:rsidRPr="00094468" w:rsidRDefault="00094468" w:rsidP="007C5837">
            <w:pPr>
              <w:spacing w:before="0"/>
              <w:jc w:val="center"/>
              <w:rPr>
                <w:sz w:val="24"/>
                <w:szCs w:val="24"/>
              </w:rPr>
            </w:pPr>
            <w:r w:rsidRPr="00094468">
              <w:rPr>
                <w:sz w:val="24"/>
                <w:szCs w:val="24"/>
              </w:rPr>
              <w:t>7</w:t>
            </w:r>
          </w:p>
        </w:tc>
      </w:tr>
      <w:tr w:rsidR="007267C2" w:rsidRPr="00094468" w:rsidTr="007C5837">
        <w:trPr>
          <w:trHeight w:val="555"/>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9</w:t>
            </w:r>
            <w:r w:rsidR="007267C2" w:rsidRPr="00094468">
              <w:rPr>
                <w:color w:val="000000"/>
                <w:sz w:val="24"/>
                <w:szCs w:val="24"/>
              </w:rPr>
              <w:t>.</w:t>
            </w:r>
          </w:p>
        </w:tc>
        <w:tc>
          <w:tcPr>
            <w:tcW w:w="8626" w:type="dxa"/>
          </w:tcPr>
          <w:p w:rsidR="007267C2" w:rsidRPr="00094468" w:rsidRDefault="007267C2" w:rsidP="00C43445">
            <w:pPr>
              <w:spacing w:before="0"/>
              <w:jc w:val="both"/>
              <w:rPr>
                <w:sz w:val="24"/>
                <w:szCs w:val="24"/>
              </w:rPr>
            </w:pPr>
            <w:r w:rsidRPr="00094468">
              <w:rPr>
                <w:sz w:val="24"/>
                <w:szCs w:val="24"/>
              </w:rPr>
              <w:t>Доля детей 5</w:t>
            </w:r>
            <w:r w:rsidR="00337545">
              <w:rPr>
                <w:sz w:val="24"/>
                <w:szCs w:val="24"/>
              </w:rPr>
              <w:t xml:space="preserve"> – </w:t>
            </w:r>
            <w:r w:rsidRPr="00094468">
              <w:rPr>
                <w:sz w:val="24"/>
                <w:szCs w:val="24"/>
              </w:rPr>
              <w:t xml:space="preserve">18 лет, получающих услуги по дополнительному образованию в </w:t>
            </w:r>
            <w:r w:rsidR="00F54840">
              <w:rPr>
                <w:sz w:val="24"/>
                <w:szCs w:val="24"/>
              </w:rPr>
              <w:t>муниципальных образовательных учреждениях Волгограда</w:t>
            </w:r>
            <w:r w:rsidRPr="00094468">
              <w:rPr>
                <w:sz w:val="24"/>
                <w:szCs w:val="24"/>
              </w:rPr>
              <w:t>, находящихся в ведомственной подчин</w:t>
            </w:r>
            <w:r w:rsidR="0037337F">
              <w:rPr>
                <w:sz w:val="24"/>
                <w:szCs w:val="24"/>
              </w:rPr>
              <w:t>е</w:t>
            </w:r>
            <w:r w:rsidRPr="00094468">
              <w:rPr>
                <w:sz w:val="24"/>
                <w:szCs w:val="24"/>
              </w:rPr>
              <w:t>нности департамента по образованию администрации Волгограда, в общей численности обучающихся муниципальных общеобразовательных и дошкольных образовательных учреждений Волгограда данной группы</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sz w:val="24"/>
                <w:szCs w:val="24"/>
              </w:rPr>
            </w:pPr>
            <w:r w:rsidRPr="00094468">
              <w:rPr>
                <w:sz w:val="24"/>
                <w:szCs w:val="24"/>
              </w:rPr>
              <w:t>32</w:t>
            </w:r>
          </w:p>
        </w:tc>
        <w:tc>
          <w:tcPr>
            <w:tcW w:w="1134" w:type="dxa"/>
          </w:tcPr>
          <w:p w:rsidR="007267C2" w:rsidRPr="00094468" w:rsidRDefault="007267C2" w:rsidP="007C5837">
            <w:pPr>
              <w:spacing w:before="0"/>
              <w:jc w:val="center"/>
              <w:rPr>
                <w:sz w:val="24"/>
                <w:szCs w:val="24"/>
              </w:rPr>
            </w:pPr>
            <w:r w:rsidRPr="00094468">
              <w:rPr>
                <w:sz w:val="24"/>
                <w:szCs w:val="24"/>
              </w:rPr>
              <w:t>37</w:t>
            </w:r>
          </w:p>
        </w:tc>
        <w:tc>
          <w:tcPr>
            <w:tcW w:w="1134" w:type="dxa"/>
          </w:tcPr>
          <w:p w:rsidR="007267C2" w:rsidRPr="00094468" w:rsidRDefault="007267C2" w:rsidP="007C5837">
            <w:pPr>
              <w:spacing w:before="0"/>
              <w:jc w:val="center"/>
              <w:rPr>
                <w:sz w:val="24"/>
                <w:szCs w:val="24"/>
              </w:rPr>
            </w:pPr>
            <w:r w:rsidRPr="00094468">
              <w:rPr>
                <w:sz w:val="24"/>
                <w:szCs w:val="24"/>
              </w:rPr>
              <w:t>40</w:t>
            </w:r>
          </w:p>
        </w:tc>
        <w:tc>
          <w:tcPr>
            <w:tcW w:w="1276" w:type="dxa"/>
          </w:tcPr>
          <w:p w:rsidR="007267C2" w:rsidRPr="00094468" w:rsidRDefault="007267C2" w:rsidP="007C5837">
            <w:pPr>
              <w:spacing w:before="0"/>
              <w:jc w:val="center"/>
              <w:rPr>
                <w:sz w:val="24"/>
                <w:szCs w:val="24"/>
              </w:rPr>
            </w:pPr>
            <w:r w:rsidRPr="00094468">
              <w:rPr>
                <w:sz w:val="24"/>
                <w:szCs w:val="24"/>
              </w:rPr>
              <w:t>42</w:t>
            </w:r>
          </w:p>
        </w:tc>
      </w:tr>
      <w:tr w:rsidR="007267C2" w:rsidRPr="00094468" w:rsidTr="007C5837">
        <w:trPr>
          <w:trHeight w:val="267"/>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1</w:t>
            </w:r>
            <w:r w:rsidR="00094468" w:rsidRPr="00094468">
              <w:rPr>
                <w:color w:val="000000"/>
                <w:sz w:val="24"/>
                <w:szCs w:val="24"/>
              </w:rPr>
              <w:t>0</w:t>
            </w:r>
            <w:r w:rsidRPr="00094468">
              <w:rPr>
                <w:color w:val="000000"/>
                <w:sz w:val="24"/>
                <w:szCs w:val="24"/>
              </w:rPr>
              <w:t>.</w:t>
            </w:r>
          </w:p>
        </w:tc>
        <w:tc>
          <w:tcPr>
            <w:tcW w:w="8626" w:type="dxa"/>
          </w:tcPr>
          <w:p w:rsidR="007267C2" w:rsidRPr="00094468" w:rsidRDefault="007267C2" w:rsidP="007C5837">
            <w:pPr>
              <w:spacing w:before="0"/>
              <w:rPr>
                <w:color w:val="000000"/>
                <w:sz w:val="24"/>
                <w:szCs w:val="24"/>
              </w:rPr>
            </w:pPr>
            <w:r w:rsidRPr="00094468">
              <w:rPr>
                <w:color w:val="000000"/>
                <w:sz w:val="24"/>
                <w:szCs w:val="24"/>
              </w:rPr>
              <w:t>Обеспеченность школами на 1 тыс. жителей</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мест</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87,5</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91,5</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91,5</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91,5</w:t>
            </w:r>
          </w:p>
        </w:tc>
      </w:tr>
      <w:tr w:rsidR="007267C2" w:rsidRPr="00094468" w:rsidTr="007C5837">
        <w:trPr>
          <w:trHeight w:val="412"/>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1</w:t>
            </w:r>
            <w:r w:rsidR="00094468" w:rsidRPr="00094468">
              <w:rPr>
                <w:color w:val="000000"/>
                <w:sz w:val="24"/>
                <w:szCs w:val="24"/>
              </w:rPr>
              <w:t>1</w:t>
            </w:r>
            <w:r w:rsidRPr="00094468">
              <w:rPr>
                <w:color w:val="000000"/>
                <w:sz w:val="24"/>
                <w:szCs w:val="24"/>
              </w:rPr>
              <w:t>.</w:t>
            </w:r>
          </w:p>
        </w:tc>
        <w:tc>
          <w:tcPr>
            <w:tcW w:w="8626" w:type="dxa"/>
          </w:tcPr>
          <w:p w:rsidR="007267C2" w:rsidRPr="00094468" w:rsidRDefault="007267C2" w:rsidP="007C5837">
            <w:pPr>
              <w:spacing w:before="0"/>
              <w:jc w:val="both"/>
              <w:rPr>
                <w:color w:val="000000"/>
                <w:sz w:val="24"/>
                <w:szCs w:val="24"/>
              </w:rPr>
            </w:pPr>
            <w:r w:rsidRPr="00094468">
              <w:rPr>
                <w:color w:val="000000"/>
                <w:sz w:val="24"/>
                <w:szCs w:val="24"/>
              </w:rPr>
              <w:t>Доля выпускников МОУ, сдавших единый государственный экзамен по русскому языку и математике, в общей численности выпускников МОУ, сдававших единый государственный экзамен по данным предметам</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93,9</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100</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100</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100</w:t>
            </w:r>
          </w:p>
        </w:tc>
      </w:tr>
      <w:tr w:rsidR="007267C2" w:rsidRPr="00094468" w:rsidTr="007C5837">
        <w:trPr>
          <w:trHeight w:val="517"/>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1</w:t>
            </w:r>
            <w:r w:rsidR="00094468" w:rsidRPr="00094468">
              <w:rPr>
                <w:color w:val="000000"/>
                <w:sz w:val="24"/>
                <w:szCs w:val="24"/>
              </w:rPr>
              <w:t>2</w:t>
            </w:r>
            <w:r w:rsidRPr="00094468">
              <w:rPr>
                <w:color w:val="000000"/>
                <w:sz w:val="24"/>
                <w:szCs w:val="24"/>
              </w:rPr>
              <w:t>.</w:t>
            </w:r>
          </w:p>
        </w:tc>
        <w:tc>
          <w:tcPr>
            <w:tcW w:w="8626" w:type="dxa"/>
          </w:tcPr>
          <w:p w:rsidR="007267C2" w:rsidRPr="00094468" w:rsidRDefault="007267C2" w:rsidP="007C5837">
            <w:pPr>
              <w:spacing w:before="0"/>
              <w:rPr>
                <w:color w:val="000000"/>
                <w:sz w:val="24"/>
                <w:szCs w:val="24"/>
              </w:rPr>
            </w:pPr>
            <w:r w:rsidRPr="00094468">
              <w:rPr>
                <w:color w:val="000000"/>
                <w:sz w:val="24"/>
                <w:szCs w:val="24"/>
              </w:rPr>
              <w:t>Доля выпускников МОУ, получивших аттестат о среднем образовании, в общей численности выпускников МОУ</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93,9</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100</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100</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100</w:t>
            </w:r>
          </w:p>
        </w:tc>
      </w:tr>
      <w:tr w:rsidR="007267C2" w:rsidRPr="00094468" w:rsidTr="007C5837">
        <w:trPr>
          <w:trHeight w:val="41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1</w:t>
            </w:r>
            <w:r w:rsidR="00094468" w:rsidRPr="00094468">
              <w:rPr>
                <w:color w:val="000000"/>
                <w:sz w:val="24"/>
                <w:szCs w:val="24"/>
              </w:rPr>
              <w:t>3</w:t>
            </w:r>
            <w:r w:rsidRPr="00094468">
              <w:rPr>
                <w:color w:val="000000"/>
                <w:sz w:val="24"/>
                <w:szCs w:val="24"/>
              </w:rPr>
              <w:t>.</w:t>
            </w:r>
          </w:p>
        </w:tc>
        <w:tc>
          <w:tcPr>
            <w:tcW w:w="8626" w:type="dxa"/>
          </w:tcPr>
          <w:p w:rsidR="007267C2" w:rsidRPr="00094468" w:rsidRDefault="007267C2" w:rsidP="007C5837">
            <w:pPr>
              <w:spacing w:before="0"/>
              <w:jc w:val="both"/>
              <w:rPr>
                <w:color w:val="000000"/>
                <w:sz w:val="24"/>
                <w:szCs w:val="24"/>
              </w:rPr>
            </w:pPr>
            <w:r w:rsidRPr="00094468">
              <w:rPr>
                <w:color w:val="000000"/>
                <w:sz w:val="24"/>
                <w:szCs w:val="24"/>
              </w:rPr>
              <w:t>Удельный вес выпускников организаций профессионального образования последнего года выпуска, трудоустроивши</w:t>
            </w:r>
            <w:r w:rsidR="004E4678">
              <w:rPr>
                <w:color w:val="000000"/>
                <w:sz w:val="24"/>
                <w:szCs w:val="24"/>
              </w:rPr>
              <w:t>хся по полученной специальности</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49</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51</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65</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75</w:t>
            </w:r>
          </w:p>
        </w:tc>
      </w:tr>
      <w:tr w:rsidR="00FF4F34" w:rsidRPr="00094468" w:rsidTr="007C5837">
        <w:trPr>
          <w:trHeight w:val="418"/>
        </w:trPr>
        <w:tc>
          <w:tcPr>
            <w:tcW w:w="874" w:type="dxa"/>
          </w:tcPr>
          <w:p w:rsidR="00FF4F34" w:rsidRPr="00094468" w:rsidRDefault="00FF4F34" w:rsidP="007C5837">
            <w:pPr>
              <w:snapToGrid/>
              <w:spacing w:before="0"/>
              <w:jc w:val="center"/>
              <w:rPr>
                <w:color w:val="000000"/>
                <w:sz w:val="24"/>
                <w:szCs w:val="24"/>
              </w:rPr>
            </w:pPr>
            <w:r>
              <w:rPr>
                <w:color w:val="000000"/>
                <w:sz w:val="24"/>
                <w:szCs w:val="24"/>
              </w:rPr>
              <w:t>14.</w:t>
            </w:r>
          </w:p>
        </w:tc>
        <w:tc>
          <w:tcPr>
            <w:tcW w:w="8626" w:type="dxa"/>
          </w:tcPr>
          <w:p w:rsidR="00FF4F34" w:rsidRPr="00094468" w:rsidRDefault="00FF4F34" w:rsidP="007C5837">
            <w:pPr>
              <w:spacing w:before="0"/>
              <w:jc w:val="both"/>
              <w:rPr>
                <w:color w:val="000000"/>
                <w:sz w:val="24"/>
                <w:szCs w:val="24"/>
              </w:rPr>
            </w:pPr>
            <w:r>
              <w:rPr>
                <w:color w:val="000000"/>
                <w:sz w:val="24"/>
                <w:szCs w:val="24"/>
              </w:rPr>
              <w:t>Доля детей в возрасте 5</w:t>
            </w:r>
            <w:r w:rsidR="00CB7F2A">
              <w:rPr>
                <w:color w:val="000000"/>
                <w:sz w:val="24"/>
                <w:szCs w:val="24"/>
              </w:rPr>
              <w:t xml:space="preserve"> – </w:t>
            </w:r>
            <w:r>
              <w:rPr>
                <w:color w:val="000000"/>
                <w:sz w:val="24"/>
                <w:szCs w:val="24"/>
              </w:rPr>
              <w:t>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580" w:type="dxa"/>
          </w:tcPr>
          <w:p w:rsidR="00FF4F34" w:rsidRPr="00094468" w:rsidRDefault="00FF4F34" w:rsidP="007C5837">
            <w:pPr>
              <w:snapToGrid/>
              <w:spacing w:before="0"/>
              <w:jc w:val="center"/>
              <w:rPr>
                <w:color w:val="000000"/>
                <w:sz w:val="24"/>
                <w:szCs w:val="24"/>
              </w:rPr>
            </w:pPr>
            <w:r>
              <w:rPr>
                <w:color w:val="000000"/>
                <w:sz w:val="24"/>
                <w:szCs w:val="24"/>
              </w:rPr>
              <w:t>%</w:t>
            </w:r>
          </w:p>
        </w:tc>
        <w:tc>
          <w:tcPr>
            <w:tcW w:w="1134" w:type="dxa"/>
          </w:tcPr>
          <w:p w:rsidR="00FF4F34" w:rsidRPr="00094468" w:rsidRDefault="00FF4F34" w:rsidP="007C5837">
            <w:pPr>
              <w:spacing w:before="0"/>
              <w:jc w:val="center"/>
              <w:rPr>
                <w:color w:val="000000"/>
                <w:sz w:val="24"/>
                <w:szCs w:val="24"/>
              </w:rPr>
            </w:pPr>
            <w:r>
              <w:rPr>
                <w:color w:val="000000"/>
                <w:sz w:val="24"/>
                <w:szCs w:val="24"/>
              </w:rPr>
              <w:t>70,9</w:t>
            </w:r>
          </w:p>
        </w:tc>
        <w:tc>
          <w:tcPr>
            <w:tcW w:w="1134" w:type="dxa"/>
          </w:tcPr>
          <w:p w:rsidR="00FF4F34" w:rsidRPr="00094468" w:rsidRDefault="00FF4F34" w:rsidP="007C5837">
            <w:pPr>
              <w:spacing w:before="0"/>
              <w:jc w:val="center"/>
              <w:rPr>
                <w:color w:val="000000"/>
                <w:sz w:val="24"/>
                <w:szCs w:val="24"/>
              </w:rPr>
            </w:pPr>
            <w:r>
              <w:rPr>
                <w:color w:val="000000"/>
                <w:sz w:val="24"/>
                <w:szCs w:val="24"/>
              </w:rPr>
              <w:t>72</w:t>
            </w:r>
          </w:p>
        </w:tc>
        <w:tc>
          <w:tcPr>
            <w:tcW w:w="1134" w:type="dxa"/>
          </w:tcPr>
          <w:p w:rsidR="00FF4F34" w:rsidRPr="00094468" w:rsidRDefault="00FF4F34" w:rsidP="007C5837">
            <w:pPr>
              <w:spacing w:before="0"/>
              <w:jc w:val="center"/>
              <w:rPr>
                <w:color w:val="000000"/>
                <w:sz w:val="24"/>
                <w:szCs w:val="24"/>
              </w:rPr>
            </w:pPr>
            <w:r>
              <w:rPr>
                <w:color w:val="000000"/>
                <w:sz w:val="24"/>
                <w:szCs w:val="24"/>
              </w:rPr>
              <w:t>75</w:t>
            </w:r>
          </w:p>
        </w:tc>
        <w:tc>
          <w:tcPr>
            <w:tcW w:w="1276" w:type="dxa"/>
          </w:tcPr>
          <w:p w:rsidR="00FF4F34" w:rsidRPr="00094468" w:rsidRDefault="00FB0039" w:rsidP="007C5837">
            <w:pPr>
              <w:spacing w:before="0"/>
              <w:jc w:val="center"/>
              <w:rPr>
                <w:color w:val="000000"/>
                <w:sz w:val="24"/>
                <w:szCs w:val="24"/>
              </w:rPr>
            </w:pPr>
            <w:r>
              <w:rPr>
                <w:color w:val="000000"/>
                <w:sz w:val="24"/>
                <w:szCs w:val="24"/>
              </w:rPr>
              <w:t>н</w:t>
            </w:r>
            <w:r w:rsidR="00FF4F34">
              <w:rPr>
                <w:color w:val="000000"/>
                <w:sz w:val="24"/>
                <w:szCs w:val="24"/>
              </w:rPr>
              <w:t>е менее 75</w:t>
            </w:r>
          </w:p>
        </w:tc>
      </w:tr>
      <w:tr w:rsidR="007267C2" w:rsidRPr="00094468" w:rsidTr="009B4BA3">
        <w:trPr>
          <w:trHeight w:val="246"/>
        </w:trPr>
        <w:tc>
          <w:tcPr>
            <w:tcW w:w="15758" w:type="dxa"/>
            <w:gridSpan w:val="7"/>
          </w:tcPr>
          <w:p w:rsidR="007267C2" w:rsidRPr="00094468" w:rsidRDefault="007267C2" w:rsidP="007C5837">
            <w:pPr>
              <w:snapToGrid/>
              <w:spacing w:before="0"/>
              <w:jc w:val="center"/>
              <w:rPr>
                <w:bCs/>
                <w:color w:val="000000"/>
                <w:sz w:val="24"/>
                <w:szCs w:val="24"/>
              </w:rPr>
            </w:pPr>
            <w:r w:rsidRPr="00094468">
              <w:rPr>
                <w:bCs/>
                <w:color w:val="000000"/>
                <w:sz w:val="24"/>
                <w:szCs w:val="24"/>
              </w:rPr>
              <w:t>Культура</w:t>
            </w:r>
          </w:p>
        </w:tc>
      </w:tr>
      <w:tr w:rsidR="007267C2" w:rsidRPr="00094468" w:rsidTr="007C5837">
        <w:trPr>
          <w:trHeight w:val="41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1</w:t>
            </w:r>
            <w:r w:rsidR="00FF4F34">
              <w:rPr>
                <w:color w:val="000000"/>
                <w:sz w:val="24"/>
                <w:szCs w:val="24"/>
              </w:rPr>
              <w:t>5</w:t>
            </w:r>
            <w:r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Доля детей в возрасте от 5 до 18 лет, получающих услуги дополнительного образования в сфере искусства, в общей численности детей Волгограда в возрасте от 5 до 18 лет</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sz w:val="24"/>
                <w:szCs w:val="24"/>
              </w:rPr>
            </w:pPr>
            <w:r w:rsidRPr="00094468">
              <w:rPr>
                <w:sz w:val="24"/>
                <w:szCs w:val="24"/>
              </w:rPr>
              <w:t>14</w:t>
            </w:r>
          </w:p>
        </w:tc>
        <w:tc>
          <w:tcPr>
            <w:tcW w:w="1134" w:type="dxa"/>
          </w:tcPr>
          <w:p w:rsidR="007267C2" w:rsidRPr="00094468" w:rsidRDefault="007267C2" w:rsidP="007C5837">
            <w:pPr>
              <w:spacing w:before="0"/>
              <w:jc w:val="center"/>
              <w:rPr>
                <w:sz w:val="24"/>
                <w:szCs w:val="24"/>
              </w:rPr>
            </w:pPr>
            <w:r w:rsidRPr="00094468">
              <w:rPr>
                <w:sz w:val="24"/>
                <w:szCs w:val="24"/>
              </w:rPr>
              <w:t>10,2</w:t>
            </w:r>
          </w:p>
        </w:tc>
        <w:tc>
          <w:tcPr>
            <w:tcW w:w="1134" w:type="dxa"/>
          </w:tcPr>
          <w:p w:rsidR="007267C2" w:rsidRPr="00094468" w:rsidRDefault="007267C2" w:rsidP="007C5837">
            <w:pPr>
              <w:spacing w:before="0"/>
              <w:jc w:val="center"/>
              <w:rPr>
                <w:sz w:val="24"/>
                <w:szCs w:val="24"/>
              </w:rPr>
            </w:pPr>
            <w:r w:rsidRPr="00094468">
              <w:rPr>
                <w:sz w:val="24"/>
                <w:szCs w:val="24"/>
              </w:rPr>
              <w:t>11,5</w:t>
            </w:r>
          </w:p>
        </w:tc>
        <w:tc>
          <w:tcPr>
            <w:tcW w:w="1276" w:type="dxa"/>
          </w:tcPr>
          <w:p w:rsidR="007267C2" w:rsidRPr="00094468" w:rsidRDefault="007267C2" w:rsidP="007C5837">
            <w:pPr>
              <w:spacing w:before="0"/>
              <w:jc w:val="center"/>
              <w:rPr>
                <w:sz w:val="24"/>
                <w:szCs w:val="24"/>
              </w:rPr>
            </w:pPr>
            <w:r w:rsidRPr="00094468">
              <w:rPr>
                <w:sz w:val="24"/>
                <w:szCs w:val="24"/>
              </w:rPr>
              <w:t>12,6</w:t>
            </w:r>
          </w:p>
        </w:tc>
      </w:tr>
      <w:tr w:rsidR="00EC1551" w:rsidRPr="00094468" w:rsidTr="007C5837">
        <w:trPr>
          <w:trHeight w:val="418"/>
        </w:trPr>
        <w:tc>
          <w:tcPr>
            <w:tcW w:w="874" w:type="dxa"/>
          </w:tcPr>
          <w:p w:rsidR="00EC1551" w:rsidRPr="00094468" w:rsidRDefault="00094468" w:rsidP="007C5837">
            <w:pPr>
              <w:snapToGrid/>
              <w:spacing w:before="0"/>
              <w:jc w:val="center"/>
              <w:rPr>
                <w:color w:val="000000"/>
                <w:sz w:val="24"/>
                <w:szCs w:val="24"/>
              </w:rPr>
            </w:pPr>
            <w:r w:rsidRPr="00094468">
              <w:rPr>
                <w:color w:val="000000"/>
                <w:sz w:val="24"/>
                <w:szCs w:val="24"/>
              </w:rPr>
              <w:t>1</w:t>
            </w:r>
            <w:r w:rsidR="00FF4F34">
              <w:rPr>
                <w:color w:val="000000"/>
                <w:sz w:val="24"/>
                <w:szCs w:val="24"/>
              </w:rPr>
              <w:t>6</w:t>
            </w:r>
            <w:r w:rsidR="00EC1551" w:rsidRPr="00094468">
              <w:rPr>
                <w:color w:val="000000"/>
                <w:sz w:val="24"/>
                <w:szCs w:val="24"/>
              </w:rPr>
              <w:t>.</w:t>
            </w:r>
          </w:p>
        </w:tc>
        <w:tc>
          <w:tcPr>
            <w:tcW w:w="8626" w:type="dxa"/>
          </w:tcPr>
          <w:p w:rsidR="00EC1551" w:rsidRPr="00094468" w:rsidRDefault="00EC1551" w:rsidP="007C5837">
            <w:pPr>
              <w:snapToGrid/>
              <w:spacing w:before="0"/>
              <w:jc w:val="both"/>
              <w:rPr>
                <w:color w:val="000000"/>
                <w:sz w:val="24"/>
                <w:szCs w:val="24"/>
              </w:rPr>
            </w:pPr>
            <w:r w:rsidRPr="00094468">
              <w:rPr>
                <w:color w:val="000000"/>
                <w:sz w:val="24"/>
                <w:szCs w:val="24"/>
              </w:rPr>
              <w:t>Удельный вес населения Волгограда, участвующего в культурно-досуговых мероприятиях</w:t>
            </w:r>
          </w:p>
        </w:tc>
        <w:tc>
          <w:tcPr>
            <w:tcW w:w="1580" w:type="dxa"/>
          </w:tcPr>
          <w:p w:rsidR="00EC1551" w:rsidRPr="00094468" w:rsidRDefault="00EC1551" w:rsidP="007C5837">
            <w:pPr>
              <w:snapToGrid/>
              <w:spacing w:before="0"/>
              <w:jc w:val="center"/>
              <w:rPr>
                <w:color w:val="000000"/>
                <w:sz w:val="24"/>
                <w:szCs w:val="24"/>
              </w:rPr>
            </w:pPr>
            <w:r w:rsidRPr="00094468">
              <w:rPr>
                <w:color w:val="000000"/>
                <w:sz w:val="24"/>
                <w:szCs w:val="24"/>
              </w:rPr>
              <w:t>%</w:t>
            </w:r>
          </w:p>
        </w:tc>
        <w:tc>
          <w:tcPr>
            <w:tcW w:w="1134" w:type="dxa"/>
          </w:tcPr>
          <w:p w:rsidR="00EC1551" w:rsidRPr="00094468" w:rsidRDefault="00EC1551" w:rsidP="007C5837">
            <w:pPr>
              <w:spacing w:before="0"/>
              <w:jc w:val="center"/>
              <w:rPr>
                <w:sz w:val="24"/>
                <w:szCs w:val="24"/>
              </w:rPr>
            </w:pPr>
            <w:r w:rsidRPr="00094468">
              <w:rPr>
                <w:sz w:val="24"/>
                <w:szCs w:val="24"/>
              </w:rPr>
              <w:t xml:space="preserve">68,3  </w:t>
            </w:r>
          </w:p>
        </w:tc>
        <w:tc>
          <w:tcPr>
            <w:tcW w:w="1134" w:type="dxa"/>
          </w:tcPr>
          <w:p w:rsidR="00EC1551" w:rsidRPr="00094468" w:rsidRDefault="004E4678" w:rsidP="007C5837">
            <w:pPr>
              <w:spacing w:before="0"/>
              <w:jc w:val="center"/>
              <w:rPr>
                <w:sz w:val="24"/>
                <w:szCs w:val="24"/>
              </w:rPr>
            </w:pPr>
            <w:r>
              <w:rPr>
                <w:sz w:val="24"/>
                <w:szCs w:val="24"/>
              </w:rPr>
              <w:t>н</w:t>
            </w:r>
            <w:r w:rsidR="00A15CFB">
              <w:rPr>
                <w:sz w:val="24"/>
                <w:szCs w:val="24"/>
              </w:rPr>
              <w:t>е менее 70</w:t>
            </w:r>
          </w:p>
        </w:tc>
        <w:tc>
          <w:tcPr>
            <w:tcW w:w="1134" w:type="dxa"/>
          </w:tcPr>
          <w:p w:rsidR="00EC1551" w:rsidRPr="00094468" w:rsidRDefault="004E4678" w:rsidP="007C5837">
            <w:pPr>
              <w:spacing w:before="0"/>
              <w:jc w:val="center"/>
              <w:rPr>
                <w:sz w:val="24"/>
                <w:szCs w:val="24"/>
              </w:rPr>
            </w:pPr>
            <w:r>
              <w:rPr>
                <w:sz w:val="24"/>
                <w:szCs w:val="24"/>
              </w:rPr>
              <w:t>н</w:t>
            </w:r>
            <w:r w:rsidR="00A15CFB">
              <w:rPr>
                <w:sz w:val="24"/>
                <w:szCs w:val="24"/>
              </w:rPr>
              <w:t>е менее 70</w:t>
            </w:r>
          </w:p>
        </w:tc>
        <w:tc>
          <w:tcPr>
            <w:tcW w:w="1276" w:type="dxa"/>
          </w:tcPr>
          <w:p w:rsidR="00EC1551" w:rsidRPr="00094468" w:rsidRDefault="004E4678" w:rsidP="007C5837">
            <w:pPr>
              <w:spacing w:before="0"/>
              <w:jc w:val="center"/>
              <w:rPr>
                <w:sz w:val="24"/>
                <w:szCs w:val="24"/>
              </w:rPr>
            </w:pPr>
            <w:r>
              <w:rPr>
                <w:sz w:val="24"/>
                <w:szCs w:val="24"/>
              </w:rPr>
              <w:t>н</w:t>
            </w:r>
            <w:r w:rsidR="00A15CFB">
              <w:rPr>
                <w:sz w:val="24"/>
                <w:szCs w:val="24"/>
              </w:rPr>
              <w:t>е менее 70</w:t>
            </w:r>
          </w:p>
        </w:tc>
      </w:tr>
      <w:tr w:rsidR="007267C2" w:rsidRPr="00094468" w:rsidTr="009B4BA3">
        <w:trPr>
          <w:trHeight w:val="246"/>
        </w:trPr>
        <w:tc>
          <w:tcPr>
            <w:tcW w:w="15758" w:type="dxa"/>
            <w:gridSpan w:val="7"/>
          </w:tcPr>
          <w:p w:rsidR="007267C2" w:rsidRPr="00094468" w:rsidRDefault="007267C2" w:rsidP="007C5837">
            <w:pPr>
              <w:snapToGrid/>
              <w:spacing w:before="0"/>
              <w:jc w:val="center"/>
              <w:rPr>
                <w:bCs/>
                <w:color w:val="000000"/>
                <w:sz w:val="24"/>
                <w:szCs w:val="24"/>
              </w:rPr>
            </w:pPr>
            <w:r w:rsidRPr="00094468">
              <w:rPr>
                <w:bCs/>
                <w:color w:val="000000"/>
                <w:sz w:val="24"/>
                <w:szCs w:val="24"/>
              </w:rPr>
              <w:t>Физическая культура и спорт</w:t>
            </w:r>
          </w:p>
        </w:tc>
      </w:tr>
      <w:tr w:rsidR="007267C2" w:rsidRPr="00094468" w:rsidTr="007C5837">
        <w:trPr>
          <w:trHeight w:val="41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1</w:t>
            </w:r>
            <w:r w:rsidR="00FF4F34">
              <w:rPr>
                <w:color w:val="000000"/>
                <w:sz w:val="24"/>
                <w:szCs w:val="24"/>
              </w:rPr>
              <w:t>7</w:t>
            </w:r>
            <w:r w:rsidRPr="00094468">
              <w:rPr>
                <w:color w:val="000000"/>
                <w:sz w:val="24"/>
                <w:szCs w:val="24"/>
              </w:rPr>
              <w:t>.</w:t>
            </w:r>
          </w:p>
        </w:tc>
        <w:tc>
          <w:tcPr>
            <w:tcW w:w="8626" w:type="dxa"/>
          </w:tcPr>
          <w:p w:rsidR="007267C2" w:rsidRPr="00094468" w:rsidRDefault="007267C2" w:rsidP="007C5837">
            <w:pPr>
              <w:snapToGrid/>
              <w:spacing w:before="0"/>
              <w:jc w:val="both"/>
              <w:rPr>
                <w:sz w:val="24"/>
                <w:szCs w:val="27"/>
              </w:rPr>
            </w:pPr>
            <w:r w:rsidRPr="00094468">
              <w:rPr>
                <w:color w:val="000000"/>
                <w:sz w:val="24"/>
                <w:szCs w:val="24"/>
              </w:rPr>
              <w:t>Доля населения, регулярно занимающегося физической культурой и спортом на территории Волгограда, от общего числа жителей</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30,7</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34,5</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36,1</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47,5</w:t>
            </w:r>
          </w:p>
        </w:tc>
      </w:tr>
      <w:tr w:rsidR="007267C2" w:rsidRPr="00094468" w:rsidTr="007C5837">
        <w:trPr>
          <w:trHeight w:val="41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1</w:t>
            </w:r>
            <w:r w:rsidR="00FF4F34">
              <w:rPr>
                <w:color w:val="000000"/>
                <w:sz w:val="24"/>
                <w:szCs w:val="24"/>
              </w:rPr>
              <w:t>8</w:t>
            </w:r>
            <w:r w:rsidRPr="00094468">
              <w:rPr>
                <w:color w:val="000000"/>
                <w:sz w:val="24"/>
                <w:szCs w:val="24"/>
              </w:rPr>
              <w:t>.</w:t>
            </w:r>
          </w:p>
        </w:tc>
        <w:tc>
          <w:tcPr>
            <w:tcW w:w="8626" w:type="dxa"/>
          </w:tcPr>
          <w:p w:rsidR="007267C2" w:rsidRPr="00094468" w:rsidRDefault="007267C2" w:rsidP="007C5837">
            <w:pPr>
              <w:snapToGrid/>
              <w:spacing w:before="0"/>
              <w:jc w:val="both"/>
              <w:rPr>
                <w:sz w:val="24"/>
                <w:szCs w:val="27"/>
              </w:rPr>
            </w:pPr>
            <w:r w:rsidRPr="00094468">
              <w:rPr>
                <w:color w:val="000000"/>
                <w:sz w:val="24"/>
                <w:szCs w:val="24"/>
              </w:rPr>
              <w:t>Уровень фактической обеспеченности спортивными залами на территории Волгограда</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49,5</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49,5</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56,5</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61,5</w:t>
            </w:r>
          </w:p>
        </w:tc>
      </w:tr>
      <w:tr w:rsidR="007267C2" w:rsidRPr="00094468" w:rsidTr="007C5837">
        <w:trPr>
          <w:trHeight w:val="41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1</w:t>
            </w:r>
            <w:r w:rsidR="00FF4F34">
              <w:rPr>
                <w:color w:val="000000"/>
                <w:sz w:val="24"/>
                <w:szCs w:val="24"/>
              </w:rPr>
              <w:t>9</w:t>
            </w:r>
            <w:r w:rsidRPr="00094468">
              <w:rPr>
                <w:color w:val="000000"/>
                <w:sz w:val="24"/>
                <w:szCs w:val="24"/>
              </w:rPr>
              <w:t>.</w:t>
            </w:r>
          </w:p>
        </w:tc>
        <w:tc>
          <w:tcPr>
            <w:tcW w:w="8626" w:type="dxa"/>
          </w:tcPr>
          <w:p w:rsidR="007267C2" w:rsidRPr="00094468" w:rsidRDefault="007267C2" w:rsidP="007C5837">
            <w:pPr>
              <w:snapToGrid/>
              <w:spacing w:before="0"/>
              <w:jc w:val="both"/>
              <w:rPr>
                <w:sz w:val="24"/>
                <w:szCs w:val="27"/>
              </w:rPr>
            </w:pPr>
            <w:r w:rsidRPr="00094468">
              <w:rPr>
                <w:color w:val="000000"/>
                <w:sz w:val="24"/>
                <w:szCs w:val="24"/>
              </w:rPr>
              <w:t>Уровень фактической обеспеченности плавательными бассейнами на территории Волгограда</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13,7</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15</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23</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30</w:t>
            </w:r>
          </w:p>
        </w:tc>
      </w:tr>
      <w:tr w:rsidR="007267C2" w:rsidRPr="00094468" w:rsidTr="007C5837">
        <w:trPr>
          <w:trHeight w:val="418"/>
        </w:trPr>
        <w:tc>
          <w:tcPr>
            <w:tcW w:w="874" w:type="dxa"/>
          </w:tcPr>
          <w:p w:rsidR="007267C2" w:rsidRPr="00094468" w:rsidRDefault="00FF4F34" w:rsidP="007C5837">
            <w:pPr>
              <w:snapToGrid/>
              <w:spacing w:before="0"/>
              <w:jc w:val="center"/>
              <w:rPr>
                <w:color w:val="000000"/>
                <w:sz w:val="24"/>
                <w:szCs w:val="24"/>
              </w:rPr>
            </w:pPr>
            <w:r>
              <w:rPr>
                <w:color w:val="000000"/>
                <w:sz w:val="24"/>
                <w:szCs w:val="24"/>
              </w:rPr>
              <w:t>20</w:t>
            </w:r>
            <w:r w:rsidR="007267C2" w:rsidRPr="00094468">
              <w:rPr>
                <w:color w:val="000000"/>
                <w:sz w:val="24"/>
                <w:szCs w:val="24"/>
              </w:rPr>
              <w:t>.</w:t>
            </w:r>
          </w:p>
        </w:tc>
        <w:tc>
          <w:tcPr>
            <w:tcW w:w="8626" w:type="dxa"/>
          </w:tcPr>
          <w:p w:rsidR="00C45A1E" w:rsidRPr="00094468" w:rsidRDefault="007267C2" w:rsidP="007C5837">
            <w:pPr>
              <w:snapToGrid/>
              <w:spacing w:before="0"/>
              <w:jc w:val="both"/>
              <w:rPr>
                <w:sz w:val="24"/>
                <w:szCs w:val="27"/>
              </w:rPr>
            </w:pPr>
            <w:r w:rsidRPr="00094468">
              <w:rPr>
                <w:color w:val="000000"/>
                <w:sz w:val="24"/>
                <w:szCs w:val="24"/>
              </w:rPr>
              <w:t>Уровень фактической обеспеченности плоскостными сооружениями на территории Волгограда</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32,2</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34,9</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41</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48,5</w:t>
            </w:r>
          </w:p>
        </w:tc>
      </w:tr>
      <w:tr w:rsidR="007267C2" w:rsidRPr="00094468" w:rsidTr="007C5837">
        <w:trPr>
          <w:trHeight w:val="1392"/>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lastRenderedPageBreak/>
              <w:t>2</w:t>
            </w:r>
            <w:r w:rsidR="00FF4F34">
              <w:rPr>
                <w:color w:val="000000"/>
                <w:sz w:val="24"/>
                <w:szCs w:val="24"/>
              </w:rPr>
              <w:t>1</w:t>
            </w:r>
            <w:r w:rsidR="007267C2" w:rsidRPr="00094468">
              <w:rPr>
                <w:color w:val="000000"/>
                <w:sz w:val="24"/>
                <w:szCs w:val="24"/>
              </w:rPr>
              <w:t>.</w:t>
            </w:r>
          </w:p>
        </w:tc>
        <w:tc>
          <w:tcPr>
            <w:tcW w:w="8626" w:type="dxa"/>
          </w:tcPr>
          <w:p w:rsidR="007267C2" w:rsidRPr="00094468" w:rsidRDefault="007267C2" w:rsidP="007C5837">
            <w:pPr>
              <w:snapToGrid/>
              <w:spacing w:before="0"/>
              <w:jc w:val="both"/>
              <w:rPr>
                <w:sz w:val="24"/>
                <w:szCs w:val="27"/>
              </w:rPr>
            </w:pPr>
            <w:r w:rsidRPr="00094468">
              <w:rPr>
                <w:color w:val="000000"/>
                <w:sz w:val="24"/>
                <w:szCs w:val="24"/>
              </w:rPr>
              <w:t>Доля детей в возрасте от 5 до 18 лет, получающих услуги по дополнительному образованию в подведомственных муниципальных учреждениях дополнительного образования, осуществляющих деятельность в сфере физической культуры и спорта на территории Волгограда, в общей численности детей этой возрастной категории</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9,2</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9,7</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12</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15</w:t>
            </w:r>
          </w:p>
        </w:tc>
      </w:tr>
      <w:tr w:rsidR="007267C2" w:rsidRPr="00094468" w:rsidTr="009B4BA3">
        <w:trPr>
          <w:trHeight w:val="185"/>
        </w:trPr>
        <w:tc>
          <w:tcPr>
            <w:tcW w:w="15758" w:type="dxa"/>
            <w:gridSpan w:val="7"/>
          </w:tcPr>
          <w:p w:rsidR="007267C2" w:rsidRPr="00094468" w:rsidRDefault="007267C2" w:rsidP="007C5837">
            <w:pPr>
              <w:snapToGrid/>
              <w:spacing w:before="0"/>
              <w:jc w:val="center"/>
              <w:rPr>
                <w:bCs/>
                <w:color w:val="000000"/>
                <w:sz w:val="24"/>
                <w:szCs w:val="24"/>
              </w:rPr>
            </w:pPr>
            <w:r w:rsidRPr="00094468">
              <w:rPr>
                <w:bCs/>
                <w:color w:val="000000"/>
                <w:sz w:val="24"/>
                <w:szCs w:val="24"/>
              </w:rPr>
              <w:t>Социальная поддержка</w:t>
            </w:r>
          </w:p>
        </w:tc>
      </w:tr>
      <w:tr w:rsidR="007267C2" w:rsidRPr="00094468" w:rsidTr="007C5837">
        <w:trPr>
          <w:trHeight w:val="189"/>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2</w:t>
            </w:r>
            <w:r w:rsidR="00FF4F34">
              <w:rPr>
                <w:color w:val="000000"/>
                <w:sz w:val="24"/>
                <w:szCs w:val="24"/>
              </w:rPr>
              <w:t>2</w:t>
            </w:r>
            <w:r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Доля доступных для инвалидов и других маломобильных групп населения приоритетных муниципальных объектов Волгограда</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38,1</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40</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не менее 50</w:t>
            </w:r>
          </w:p>
        </w:tc>
        <w:tc>
          <w:tcPr>
            <w:tcW w:w="1276" w:type="dxa"/>
          </w:tcPr>
          <w:p w:rsidR="007267C2" w:rsidRPr="00094468" w:rsidRDefault="007267C2" w:rsidP="007C5837">
            <w:pPr>
              <w:snapToGrid/>
              <w:spacing w:before="0"/>
              <w:jc w:val="center"/>
              <w:rPr>
                <w:color w:val="000000"/>
                <w:sz w:val="24"/>
                <w:szCs w:val="24"/>
              </w:rPr>
            </w:pPr>
            <w:r w:rsidRPr="00094468">
              <w:rPr>
                <w:color w:val="000000"/>
                <w:sz w:val="24"/>
                <w:szCs w:val="24"/>
              </w:rPr>
              <w:t>не менее 50</w:t>
            </w:r>
          </w:p>
        </w:tc>
      </w:tr>
      <w:tr w:rsidR="007267C2" w:rsidRPr="00094468" w:rsidTr="007C5837">
        <w:trPr>
          <w:trHeight w:val="189"/>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2</w:t>
            </w:r>
            <w:r w:rsidR="00FF4F34">
              <w:rPr>
                <w:color w:val="000000"/>
                <w:sz w:val="24"/>
                <w:szCs w:val="24"/>
              </w:rPr>
              <w:t>3</w:t>
            </w:r>
            <w:r w:rsidR="007267C2"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 xml:space="preserve">Доля граждан, нуждающихся </w:t>
            </w:r>
            <w:r w:rsidR="00346DF8">
              <w:rPr>
                <w:color w:val="000000"/>
                <w:sz w:val="24"/>
                <w:szCs w:val="24"/>
              </w:rPr>
              <w:t>в дополнительных мерах</w:t>
            </w:r>
            <w:r w:rsidRPr="00094468">
              <w:rPr>
                <w:color w:val="000000"/>
                <w:sz w:val="24"/>
                <w:szCs w:val="24"/>
              </w:rPr>
              <w:t xml:space="preserve"> социальной поддержки</w:t>
            </w:r>
            <w:r w:rsidR="00346DF8">
              <w:rPr>
                <w:color w:val="000000"/>
                <w:sz w:val="24"/>
                <w:szCs w:val="24"/>
              </w:rPr>
              <w:t>,</w:t>
            </w:r>
            <w:r w:rsidRPr="00094468">
              <w:rPr>
                <w:color w:val="000000"/>
                <w:sz w:val="24"/>
                <w:szCs w:val="24"/>
              </w:rPr>
              <w:t xml:space="preserve"> от общей численности жителей Волгограда</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8,2</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5,4</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5,4</w:t>
            </w:r>
          </w:p>
        </w:tc>
        <w:tc>
          <w:tcPr>
            <w:tcW w:w="1276" w:type="dxa"/>
          </w:tcPr>
          <w:p w:rsidR="007267C2" w:rsidRPr="00094468" w:rsidRDefault="007267C2" w:rsidP="007C5837">
            <w:pPr>
              <w:snapToGrid/>
              <w:spacing w:before="0"/>
              <w:jc w:val="center"/>
              <w:rPr>
                <w:color w:val="000000"/>
                <w:sz w:val="24"/>
                <w:szCs w:val="24"/>
              </w:rPr>
            </w:pPr>
            <w:r w:rsidRPr="00094468">
              <w:rPr>
                <w:color w:val="000000"/>
                <w:sz w:val="24"/>
                <w:szCs w:val="24"/>
              </w:rPr>
              <w:t>5,4</w:t>
            </w:r>
          </w:p>
        </w:tc>
      </w:tr>
      <w:tr w:rsidR="007267C2" w:rsidRPr="00094468" w:rsidTr="007C5837">
        <w:trPr>
          <w:trHeight w:val="189"/>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2</w:t>
            </w:r>
            <w:r w:rsidR="00FF4F34">
              <w:rPr>
                <w:color w:val="000000"/>
                <w:sz w:val="24"/>
                <w:szCs w:val="24"/>
              </w:rPr>
              <w:t>4</w:t>
            </w:r>
            <w:r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Доля граждан, получающих поощрения за счет средств муниципалитета за общественные, трудовые, спортивные и прочие заслуги</w:t>
            </w:r>
            <w:r w:rsidR="00BA19F6">
              <w:rPr>
                <w:color w:val="000000"/>
                <w:sz w:val="24"/>
                <w:szCs w:val="24"/>
              </w:rPr>
              <w:t>,</w:t>
            </w:r>
            <w:r w:rsidRPr="00094468">
              <w:rPr>
                <w:color w:val="000000"/>
                <w:sz w:val="24"/>
                <w:szCs w:val="24"/>
              </w:rPr>
              <w:t xml:space="preserve"> от общей численности жителей Волгограда</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0,11</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1,9</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2,0</w:t>
            </w:r>
          </w:p>
        </w:tc>
        <w:tc>
          <w:tcPr>
            <w:tcW w:w="1276" w:type="dxa"/>
          </w:tcPr>
          <w:p w:rsidR="007267C2" w:rsidRPr="00094468" w:rsidRDefault="007267C2" w:rsidP="007C5837">
            <w:pPr>
              <w:snapToGrid/>
              <w:spacing w:before="0"/>
              <w:jc w:val="center"/>
              <w:rPr>
                <w:color w:val="000000"/>
                <w:sz w:val="24"/>
                <w:szCs w:val="24"/>
              </w:rPr>
            </w:pPr>
            <w:r w:rsidRPr="00094468">
              <w:rPr>
                <w:color w:val="000000"/>
                <w:sz w:val="24"/>
                <w:szCs w:val="24"/>
              </w:rPr>
              <w:t>2,1</w:t>
            </w:r>
          </w:p>
        </w:tc>
      </w:tr>
      <w:tr w:rsidR="007267C2" w:rsidRPr="00094468" w:rsidTr="009B4BA3">
        <w:trPr>
          <w:trHeight w:val="246"/>
        </w:trPr>
        <w:tc>
          <w:tcPr>
            <w:tcW w:w="15758" w:type="dxa"/>
            <w:gridSpan w:val="7"/>
          </w:tcPr>
          <w:p w:rsidR="007267C2" w:rsidRPr="00094468" w:rsidRDefault="007267C2" w:rsidP="007C5837">
            <w:pPr>
              <w:snapToGrid/>
              <w:spacing w:before="0"/>
              <w:jc w:val="center"/>
              <w:rPr>
                <w:bCs/>
                <w:color w:val="000000"/>
                <w:sz w:val="24"/>
                <w:szCs w:val="24"/>
              </w:rPr>
            </w:pPr>
            <w:r w:rsidRPr="00094468">
              <w:rPr>
                <w:bCs/>
                <w:color w:val="000000"/>
                <w:sz w:val="24"/>
                <w:szCs w:val="24"/>
              </w:rPr>
              <w:t>Молодежная политика</w:t>
            </w:r>
          </w:p>
        </w:tc>
      </w:tr>
      <w:tr w:rsidR="007267C2" w:rsidRPr="00094468" w:rsidTr="007C5837">
        <w:trPr>
          <w:trHeight w:val="699"/>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2</w:t>
            </w:r>
            <w:r w:rsidR="00FF4F34">
              <w:rPr>
                <w:color w:val="000000"/>
                <w:sz w:val="24"/>
                <w:szCs w:val="24"/>
              </w:rPr>
              <w:t>5</w:t>
            </w:r>
            <w:r w:rsidRPr="00094468">
              <w:rPr>
                <w:color w:val="000000"/>
                <w:sz w:val="24"/>
                <w:szCs w:val="24"/>
              </w:rPr>
              <w:t>.</w:t>
            </w:r>
          </w:p>
        </w:tc>
        <w:tc>
          <w:tcPr>
            <w:tcW w:w="8626" w:type="dxa"/>
          </w:tcPr>
          <w:p w:rsidR="007267C2" w:rsidRPr="00094468" w:rsidRDefault="007267C2" w:rsidP="007C5837">
            <w:pPr>
              <w:spacing w:before="0"/>
              <w:jc w:val="both"/>
              <w:rPr>
                <w:color w:val="000000"/>
                <w:sz w:val="24"/>
                <w:szCs w:val="24"/>
              </w:rPr>
            </w:pPr>
            <w:r w:rsidRPr="00094468">
              <w:rPr>
                <w:color w:val="000000"/>
                <w:sz w:val="24"/>
                <w:szCs w:val="24"/>
              </w:rPr>
              <w:t>Доля детей и молодежи различных категорий, вовлеченных в социально-экономические, научно-технические, общественно-политические, творческие, интеллектуальные, спортивные, досуговые мероприятия, от общего количества детей и молодежи, проживающих на территории городского округа город-герой Волгоград</w:t>
            </w:r>
          </w:p>
        </w:tc>
        <w:tc>
          <w:tcPr>
            <w:tcW w:w="1580" w:type="dxa"/>
          </w:tcPr>
          <w:p w:rsidR="007267C2" w:rsidRPr="00094468" w:rsidRDefault="007267C2" w:rsidP="007C5837">
            <w:pPr>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64</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75,5</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75,5</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75,5</w:t>
            </w:r>
          </w:p>
        </w:tc>
      </w:tr>
      <w:tr w:rsidR="007267C2" w:rsidRPr="00094468" w:rsidTr="007C5837">
        <w:trPr>
          <w:trHeight w:val="427"/>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2</w:t>
            </w:r>
            <w:r w:rsidR="00FF4F34">
              <w:rPr>
                <w:color w:val="000000"/>
                <w:sz w:val="24"/>
                <w:szCs w:val="24"/>
              </w:rPr>
              <w:t>6</w:t>
            </w:r>
            <w:r w:rsidRPr="00094468">
              <w:rPr>
                <w:color w:val="000000"/>
                <w:sz w:val="24"/>
                <w:szCs w:val="24"/>
              </w:rPr>
              <w:t>.</w:t>
            </w:r>
          </w:p>
        </w:tc>
        <w:tc>
          <w:tcPr>
            <w:tcW w:w="8626" w:type="dxa"/>
          </w:tcPr>
          <w:p w:rsidR="00701F75" w:rsidRPr="00094468" w:rsidRDefault="007267C2" w:rsidP="007C5837">
            <w:pPr>
              <w:spacing w:before="0"/>
              <w:jc w:val="both"/>
              <w:rPr>
                <w:color w:val="000000"/>
                <w:sz w:val="24"/>
                <w:szCs w:val="24"/>
              </w:rPr>
            </w:pPr>
            <w:r w:rsidRPr="00094468">
              <w:rPr>
                <w:color w:val="000000"/>
                <w:sz w:val="24"/>
                <w:szCs w:val="24"/>
              </w:rPr>
              <w:t xml:space="preserve">Доля детей и молодежи, охваченных системой информирования по всему спектру вопросов жизни молодежи в обществе, в том числе по проблемам здорового образа жизни, профилактике асоциальных проявлений и употребления </w:t>
            </w:r>
            <w:proofErr w:type="spellStart"/>
            <w:r w:rsidRPr="00094468">
              <w:rPr>
                <w:color w:val="000000"/>
                <w:sz w:val="24"/>
                <w:szCs w:val="24"/>
              </w:rPr>
              <w:t>психоактивных</w:t>
            </w:r>
            <w:proofErr w:type="spellEnd"/>
            <w:r w:rsidRPr="00094468">
              <w:rPr>
                <w:color w:val="000000"/>
                <w:sz w:val="24"/>
                <w:szCs w:val="24"/>
              </w:rPr>
              <w:t xml:space="preserve"> веществ, от общего количества детей и молодежи, проживающих на территории городско</w:t>
            </w:r>
            <w:r w:rsidR="00873D3C">
              <w:rPr>
                <w:color w:val="000000"/>
                <w:sz w:val="24"/>
                <w:szCs w:val="24"/>
              </w:rPr>
              <w:t>го округа город-герой Волгоград</w:t>
            </w:r>
          </w:p>
        </w:tc>
        <w:tc>
          <w:tcPr>
            <w:tcW w:w="1580" w:type="dxa"/>
          </w:tcPr>
          <w:p w:rsidR="007267C2" w:rsidRPr="00094468" w:rsidRDefault="007267C2" w:rsidP="007C5837">
            <w:pPr>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77,2</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90,9</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90,9</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90,9</w:t>
            </w:r>
          </w:p>
        </w:tc>
      </w:tr>
      <w:tr w:rsidR="007267C2" w:rsidRPr="00094468" w:rsidTr="007C5837">
        <w:trPr>
          <w:trHeight w:val="71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2</w:t>
            </w:r>
            <w:r w:rsidR="00FF4F34">
              <w:rPr>
                <w:color w:val="000000"/>
                <w:sz w:val="24"/>
                <w:szCs w:val="24"/>
              </w:rPr>
              <w:t>7</w:t>
            </w:r>
            <w:r w:rsidRPr="00094468">
              <w:rPr>
                <w:color w:val="000000"/>
                <w:sz w:val="24"/>
                <w:szCs w:val="24"/>
              </w:rPr>
              <w:t>.</w:t>
            </w:r>
          </w:p>
        </w:tc>
        <w:tc>
          <w:tcPr>
            <w:tcW w:w="8626" w:type="dxa"/>
          </w:tcPr>
          <w:p w:rsidR="00C45A1E" w:rsidRPr="00094468" w:rsidRDefault="007267C2" w:rsidP="007C5837">
            <w:pPr>
              <w:spacing w:before="0"/>
              <w:jc w:val="both"/>
              <w:rPr>
                <w:color w:val="000000"/>
                <w:sz w:val="24"/>
                <w:szCs w:val="24"/>
              </w:rPr>
            </w:pPr>
            <w:r w:rsidRPr="00094468">
              <w:rPr>
                <w:color w:val="000000"/>
                <w:sz w:val="24"/>
                <w:szCs w:val="24"/>
              </w:rPr>
              <w:t xml:space="preserve">Доля населения городского округа Волгоград в возрасте 14 </w:t>
            </w:r>
            <w:r w:rsidR="00873D3C">
              <w:rPr>
                <w:color w:val="000000"/>
                <w:sz w:val="24"/>
                <w:szCs w:val="24"/>
              </w:rPr>
              <w:t>–</w:t>
            </w:r>
            <w:r w:rsidRPr="00094468">
              <w:rPr>
                <w:color w:val="000000"/>
                <w:sz w:val="24"/>
                <w:szCs w:val="24"/>
              </w:rPr>
              <w:t xml:space="preserve"> 29 лет, занятость которого организована в муниципальных учрежден</w:t>
            </w:r>
            <w:r w:rsidR="00873D3C">
              <w:rPr>
                <w:color w:val="000000"/>
                <w:sz w:val="24"/>
                <w:szCs w:val="24"/>
              </w:rPr>
              <w:t xml:space="preserve">иях сферы молодежной политики, </w:t>
            </w:r>
            <w:r w:rsidRPr="00094468">
              <w:rPr>
                <w:color w:val="000000"/>
                <w:sz w:val="24"/>
                <w:szCs w:val="24"/>
              </w:rPr>
              <w:t>от общего количества детей и молодежи, проживающих на территории городского округа город-герой Волгог</w:t>
            </w:r>
            <w:r w:rsidR="00873D3C">
              <w:rPr>
                <w:color w:val="000000"/>
                <w:sz w:val="24"/>
                <w:szCs w:val="24"/>
              </w:rPr>
              <w:t>рад</w:t>
            </w:r>
          </w:p>
        </w:tc>
        <w:tc>
          <w:tcPr>
            <w:tcW w:w="1580" w:type="dxa"/>
          </w:tcPr>
          <w:p w:rsidR="007267C2" w:rsidRPr="00094468" w:rsidRDefault="007267C2" w:rsidP="007C5837">
            <w:pPr>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6,9</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6,9</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6,9</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6,9</w:t>
            </w:r>
          </w:p>
        </w:tc>
      </w:tr>
      <w:tr w:rsidR="007267C2" w:rsidRPr="00094468" w:rsidTr="009B4BA3">
        <w:trPr>
          <w:trHeight w:val="246"/>
        </w:trPr>
        <w:tc>
          <w:tcPr>
            <w:tcW w:w="15758" w:type="dxa"/>
            <w:gridSpan w:val="7"/>
          </w:tcPr>
          <w:p w:rsidR="00701F75" w:rsidRPr="00094468" w:rsidRDefault="007267C2" w:rsidP="007C5837">
            <w:pPr>
              <w:snapToGrid/>
              <w:spacing w:before="0"/>
              <w:jc w:val="center"/>
              <w:rPr>
                <w:bCs/>
                <w:color w:val="000000"/>
                <w:sz w:val="24"/>
                <w:szCs w:val="24"/>
              </w:rPr>
            </w:pPr>
            <w:r w:rsidRPr="00094468">
              <w:rPr>
                <w:bCs/>
                <w:color w:val="000000"/>
                <w:sz w:val="24"/>
                <w:szCs w:val="24"/>
              </w:rPr>
              <w:t>Направление: развитие инновационной экономики</w:t>
            </w:r>
          </w:p>
        </w:tc>
      </w:tr>
      <w:tr w:rsidR="007267C2" w:rsidRPr="00094468" w:rsidTr="007C5837">
        <w:trPr>
          <w:trHeight w:val="41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2</w:t>
            </w:r>
            <w:r w:rsidR="00701F75">
              <w:rPr>
                <w:color w:val="000000"/>
                <w:sz w:val="24"/>
                <w:szCs w:val="24"/>
              </w:rPr>
              <w:t>8</w:t>
            </w:r>
            <w:r w:rsidRPr="00094468">
              <w:rPr>
                <w:color w:val="000000"/>
                <w:sz w:val="24"/>
                <w:szCs w:val="24"/>
              </w:rPr>
              <w:t>.</w:t>
            </w:r>
          </w:p>
        </w:tc>
        <w:tc>
          <w:tcPr>
            <w:tcW w:w="8626" w:type="dxa"/>
          </w:tcPr>
          <w:p w:rsidR="00C45A1E" w:rsidRPr="00094468" w:rsidRDefault="007267C2" w:rsidP="001B02DA">
            <w:pPr>
              <w:snapToGrid/>
              <w:spacing w:before="0"/>
              <w:jc w:val="both"/>
              <w:rPr>
                <w:color w:val="000000"/>
                <w:sz w:val="24"/>
                <w:szCs w:val="24"/>
              </w:rPr>
            </w:pPr>
            <w:r w:rsidRPr="00094468">
              <w:rPr>
                <w:color w:val="000000"/>
                <w:sz w:val="24"/>
                <w:szCs w:val="24"/>
              </w:rPr>
              <w:t>Темп роста налоговых доходов, поступающих в бюджет Волгограда</w:t>
            </w:r>
            <w:r w:rsidR="001B02DA">
              <w:rPr>
                <w:color w:val="000000"/>
                <w:sz w:val="24"/>
                <w:szCs w:val="24"/>
              </w:rPr>
              <w:t>,</w:t>
            </w:r>
            <w:r w:rsidRPr="00094468">
              <w:rPr>
                <w:color w:val="000000"/>
                <w:sz w:val="24"/>
                <w:szCs w:val="24"/>
              </w:rPr>
              <w:t xml:space="preserve"> за отчетный период к предшествующему году</w:t>
            </w:r>
            <w:r w:rsidR="00DB5585">
              <w:rPr>
                <w:color w:val="000000"/>
                <w:sz w:val="24"/>
                <w:szCs w:val="24"/>
              </w:rPr>
              <w:t xml:space="preserve"> </w:t>
            </w:r>
            <w:r w:rsidR="001B02DA" w:rsidRPr="00094468">
              <w:rPr>
                <w:color w:val="000000"/>
                <w:sz w:val="24"/>
                <w:szCs w:val="24"/>
              </w:rPr>
              <w:t>(по нормативу 100 процентов)</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105</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104,9</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106,8</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105,1</w:t>
            </w:r>
          </w:p>
        </w:tc>
      </w:tr>
      <w:tr w:rsidR="007267C2" w:rsidRPr="00094468" w:rsidTr="007C5837">
        <w:trPr>
          <w:trHeight w:val="418"/>
        </w:trPr>
        <w:tc>
          <w:tcPr>
            <w:tcW w:w="874" w:type="dxa"/>
          </w:tcPr>
          <w:p w:rsidR="007267C2" w:rsidRPr="00094468" w:rsidRDefault="00701F75" w:rsidP="007C5837">
            <w:pPr>
              <w:snapToGrid/>
              <w:spacing w:before="0"/>
              <w:jc w:val="center"/>
              <w:rPr>
                <w:color w:val="000000"/>
                <w:sz w:val="24"/>
                <w:szCs w:val="24"/>
              </w:rPr>
            </w:pPr>
            <w:r>
              <w:rPr>
                <w:color w:val="000000"/>
                <w:sz w:val="24"/>
                <w:szCs w:val="24"/>
              </w:rPr>
              <w:t>29</w:t>
            </w:r>
            <w:r w:rsidR="007267C2" w:rsidRPr="00094468">
              <w:rPr>
                <w:color w:val="000000"/>
                <w:sz w:val="24"/>
                <w:szCs w:val="24"/>
              </w:rPr>
              <w:t>.</w:t>
            </w:r>
          </w:p>
        </w:tc>
        <w:tc>
          <w:tcPr>
            <w:tcW w:w="8626" w:type="dxa"/>
          </w:tcPr>
          <w:p w:rsidR="007267C2" w:rsidRPr="00094468" w:rsidRDefault="007267C2" w:rsidP="007C5837">
            <w:pPr>
              <w:snapToGrid/>
              <w:spacing w:before="0"/>
              <w:rPr>
                <w:color w:val="000000"/>
                <w:sz w:val="24"/>
                <w:szCs w:val="24"/>
              </w:rPr>
            </w:pPr>
            <w:r w:rsidRPr="00094468">
              <w:rPr>
                <w:color w:val="000000"/>
                <w:sz w:val="24"/>
                <w:szCs w:val="24"/>
              </w:rPr>
              <w:t>Бюджетная обеспеченность на душу населения за счет налоговых и неналоговых доходов (с учетом норматива зачисления в бюджет Волгограда)</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тыс. руб.</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8,5</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9,0</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10,8</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12,5</w:t>
            </w:r>
          </w:p>
        </w:tc>
      </w:tr>
      <w:tr w:rsidR="007267C2" w:rsidRPr="00094468" w:rsidTr="007C5837">
        <w:trPr>
          <w:trHeight w:val="253"/>
        </w:trPr>
        <w:tc>
          <w:tcPr>
            <w:tcW w:w="874" w:type="dxa"/>
          </w:tcPr>
          <w:p w:rsidR="007267C2" w:rsidRPr="00094468" w:rsidRDefault="009B4BA3" w:rsidP="007C5837">
            <w:pPr>
              <w:snapToGrid/>
              <w:spacing w:before="0"/>
              <w:jc w:val="center"/>
              <w:rPr>
                <w:color w:val="000000"/>
                <w:sz w:val="24"/>
                <w:szCs w:val="24"/>
              </w:rPr>
            </w:pPr>
            <w:r>
              <w:rPr>
                <w:color w:val="000000"/>
                <w:sz w:val="24"/>
                <w:szCs w:val="24"/>
              </w:rPr>
              <w:t>3</w:t>
            </w:r>
            <w:r w:rsidR="00701F75">
              <w:rPr>
                <w:color w:val="000000"/>
                <w:sz w:val="24"/>
                <w:szCs w:val="24"/>
              </w:rPr>
              <w:t>0</w:t>
            </w:r>
            <w:r w:rsidR="007267C2" w:rsidRPr="00094468">
              <w:rPr>
                <w:color w:val="000000"/>
                <w:sz w:val="24"/>
                <w:szCs w:val="24"/>
              </w:rPr>
              <w:t>.</w:t>
            </w:r>
          </w:p>
        </w:tc>
        <w:tc>
          <w:tcPr>
            <w:tcW w:w="8626" w:type="dxa"/>
          </w:tcPr>
          <w:p w:rsidR="007267C2" w:rsidRPr="00094468" w:rsidRDefault="002A1B3F" w:rsidP="007C5837">
            <w:pPr>
              <w:snapToGrid/>
              <w:spacing w:before="0"/>
              <w:rPr>
                <w:color w:val="000000"/>
                <w:sz w:val="24"/>
                <w:szCs w:val="24"/>
              </w:rPr>
            </w:pPr>
            <w:r>
              <w:rPr>
                <w:color w:val="000000"/>
                <w:sz w:val="24"/>
                <w:szCs w:val="24"/>
              </w:rPr>
              <w:t xml:space="preserve">Рост доходов </w:t>
            </w:r>
            <w:r w:rsidR="007267C2" w:rsidRPr="00094468">
              <w:rPr>
                <w:color w:val="000000"/>
                <w:sz w:val="24"/>
                <w:szCs w:val="24"/>
              </w:rPr>
              <w:t>населения по отношению к 2015 году</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100</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115</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145</w:t>
            </w:r>
          </w:p>
        </w:tc>
        <w:tc>
          <w:tcPr>
            <w:tcW w:w="1276" w:type="dxa"/>
          </w:tcPr>
          <w:p w:rsidR="007267C2" w:rsidRPr="00094468" w:rsidRDefault="007267C2" w:rsidP="007C5837">
            <w:pPr>
              <w:snapToGrid/>
              <w:spacing w:before="0"/>
              <w:jc w:val="center"/>
              <w:rPr>
                <w:color w:val="000000"/>
                <w:sz w:val="24"/>
                <w:szCs w:val="24"/>
              </w:rPr>
            </w:pPr>
            <w:r w:rsidRPr="00094468">
              <w:rPr>
                <w:color w:val="000000"/>
                <w:sz w:val="24"/>
                <w:szCs w:val="24"/>
              </w:rPr>
              <w:t>200</w:t>
            </w:r>
          </w:p>
        </w:tc>
      </w:tr>
    </w:tbl>
    <w:p w:rsidR="007C5837" w:rsidRPr="007C5837" w:rsidRDefault="007C5837" w:rsidP="007C5837">
      <w:pPr>
        <w:spacing w:before="0"/>
        <w:rPr>
          <w:sz w:val="6"/>
        </w:rPr>
      </w:pPr>
    </w:p>
    <w:tbl>
      <w:tblPr>
        <w:tblW w:w="157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8626"/>
        <w:gridCol w:w="1580"/>
        <w:gridCol w:w="1134"/>
        <w:gridCol w:w="992"/>
        <w:gridCol w:w="1276"/>
        <w:gridCol w:w="1276"/>
      </w:tblGrid>
      <w:tr w:rsidR="007C5837" w:rsidRPr="00094468" w:rsidTr="007C5837">
        <w:trPr>
          <w:cantSplit/>
          <w:trHeight w:val="274"/>
          <w:tblHeader/>
        </w:trPr>
        <w:tc>
          <w:tcPr>
            <w:tcW w:w="874" w:type="dxa"/>
          </w:tcPr>
          <w:p w:rsidR="007C5837" w:rsidRPr="00094468" w:rsidRDefault="007C5837" w:rsidP="007C5837">
            <w:pPr>
              <w:snapToGrid/>
              <w:spacing w:before="0"/>
              <w:jc w:val="center"/>
              <w:rPr>
                <w:color w:val="000000"/>
                <w:sz w:val="24"/>
                <w:szCs w:val="24"/>
              </w:rPr>
            </w:pPr>
            <w:r w:rsidRPr="00094468">
              <w:rPr>
                <w:color w:val="000000"/>
                <w:sz w:val="24"/>
                <w:szCs w:val="24"/>
              </w:rPr>
              <w:lastRenderedPageBreak/>
              <w:t>1</w:t>
            </w:r>
          </w:p>
        </w:tc>
        <w:tc>
          <w:tcPr>
            <w:tcW w:w="8626" w:type="dxa"/>
          </w:tcPr>
          <w:p w:rsidR="007C5837" w:rsidRPr="00094468" w:rsidRDefault="007C5837" w:rsidP="007C5837">
            <w:pPr>
              <w:spacing w:before="0"/>
              <w:jc w:val="center"/>
              <w:rPr>
                <w:sz w:val="24"/>
                <w:szCs w:val="24"/>
              </w:rPr>
            </w:pPr>
            <w:r w:rsidRPr="00094468">
              <w:rPr>
                <w:sz w:val="24"/>
                <w:szCs w:val="24"/>
              </w:rPr>
              <w:t>2</w:t>
            </w:r>
          </w:p>
        </w:tc>
        <w:tc>
          <w:tcPr>
            <w:tcW w:w="1580" w:type="dxa"/>
          </w:tcPr>
          <w:p w:rsidR="007C5837" w:rsidRPr="00094468" w:rsidRDefault="007C5837" w:rsidP="007C5837">
            <w:pPr>
              <w:snapToGrid/>
              <w:spacing w:before="0"/>
              <w:jc w:val="center"/>
              <w:rPr>
                <w:color w:val="000000"/>
                <w:sz w:val="24"/>
                <w:szCs w:val="24"/>
              </w:rPr>
            </w:pPr>
            <w:r w:rsidRPr="00094468">
              <w:rPr>
                <w:color w:val="000000"/>
                <w:sz w:val="24"/>
                <w:szCs w:val="24"/>
              </w:rPr>
              <w:t>3</w:t>
            </w:r>
          </w:p>
        </w:tc>
        <w:tc>
          <w:tcPr>
            <w:tcW w:w="1134" w:type="dxa"/>
          </w:tcPr>
          <w:p w:rsidR="007C5837" w:rsidRPr="00094468" w:rsidRDefault="007C5837" w:rsidP="007C5837">
            <w:pPr>
              <w:spacing w:before="0"/>
              <w:jc w:val="center"/>
              <w:rPr>
                <w:sz w:val="24"/>
                <w:szCs w:val="24"/>
              </w:rPr>
            </w:pPr>
            <w:r w:rsidRPr="00094468">
              <w:rPr>
                <w:sz w:val="24"/>
                <w:szCs w:val="24"/>
              </w:rPr>
              <w:t>4</w:t>
            </w:r>
          </w:p>
        </w:tc>
        <w:tc>
          <w:tcPr>
            <w:tcW w:w="992" w:type="dxa"/>
          </w:tcPr>
          <w:p w:rsidR="007C5837" w:rsidRPr="00094468" w:rsidRDefault="007C5837" w:rsidP="007C5837">
            <w:pPr>
              <w:spacing w:before="0"/>
              <w:jc w:val="center"/>
              <w:rPr>
                <w:sz w:val="24"/>
                <w:szCs w:val="24"/>
              </w:rPr>
            </w:pPr>
            <w:r w:rsidRPr="00094468">
              <w:rPr>
                <w:sz w:val="24"/>
                <w:szCs w:val="24"/>
              </w:rPr>
              <w:t>5</w:t>
            </w:r>
          </w:p>
        </w:tc>
        <w:tc>
          <w:tcPr>
            <w:tcW w:w="1276" w:type="dxa"/>
          </w:tcPr>
          <w:p w:rsidR="007C5837" w:rsidRPr="00094468" w:rsidRDefault="007C5837" w:rsidP="007C5837">
            <w:pPr>
              <w:spacing w:before="0"/>
              <w:jc w:val="center"/>
              <w:rPr>
                <w:sz w:val="24"/>
                <w:szCs w:val="24"/>
              </w:rPr>
            </w:pPr>
            <w:r w:rsidRPr="00094468">
              <w:rPr>
                <w:sz w:val="24"/>
                <w:szCs w:val="24"/>
              </w:rPr>
              <w:t>6</w:t>
            </w:r>
          </w:p>
        </w:tc>
        <w:tc>
          <w:tcPr>
            <w:tcW w:w="1276" w:type="dxa"/>
          </w:tcPr>
          <w:p w:rsidR="007C5837" w:rsidRPr="00094468" w:rsidRDefault="007C5837" w:rsidP="007C5837">
            <w:pPr>
              <w:spacing w:before="0"/>
              <w:jc w:val="center"/>
              <w:rPr>
                <w:sz w:val="24"/>
                <w:szCs w:val="24"/>
              </w:rPr>
            </w:pPr>
            <w:r w:rsidRPr="00094468">
              <w:rPr>
                <w:sz w:val="24"/>
                <w:szCs w:val="24"/>
              </w:rPr>
              <w:t>7</w:t>
            </w:r>
          </w:p>
        </w:tc>
      </w:tr>
      <w:tr w:rsidR="007267C2" w:rsidRPr="00094468" w:rsidTr="009B4BA3">
        <w:trPr>
          <w:trHeight w:val="199"/>
        </w:trPr>
        <w:tc>
          <w:tcPr>
            <w:tcW w:w="15758" w:type="dxa"/>
            <w:gridSpan w:val="7"/>
          </w:tcPr>
          <w:p w:rsidR="007267C2" w:rsidRPr="00094468" w:rsidRDefault="007267C2" w:rsidP="007C5837">
            <w:pPr>
              <w:spacing w:before="0"/>
              <w:jc w:val="center"/>
              <w:rPr>
                <w:color w:val="000000"/>
                <w:sz w:val="24"/>
                <w:szCs w:val="24"/>
              </w:rPr>
            </w:pPr>
            <w:r w:rsidRPr="00094468">
              <w:rPr>
                <w:bCs/>
                <w:color w:val="000000"/>
                <w:sz w:val="24"/>
                <w:szCs w:val="24"/>
              </w:rPr>
              <w:t>Производственный сектор</w:t>
            </w:r>
          </w:p>
        </w:tc>
      </w:tr>
      <w:tr w:rsidR="007267C2" w:rsidRPr="00094468" w:rsidTr="007C5837">
        <w:trPr>
          <w:trHeight w:val="418"/>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3</w:t>
            </w:r>
            <w:r w:rsidR="00701F75">
              <w:rPr>
                <w:color w:val="000000"/>
                <w:sz w:val="24"/>
                <w:szCs w:val="24"/>
              </w:rPr>
              <w:t>1</w:t>
            </w:r>
            <w:r w:rsidR="007267C2"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Индекс физического объема промышленного производства по средним и крупным предприятиям к предыдущему году</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101,9</w:t>
            </w:r>
          </w:p>
        </w:tc>
        <w:tc>
          <w:tcPr>
            <w:tcW w:w="992" w:type="dxa"/>
          </w:tcPr>
          <w:p w:rsidR="007267C2" w:rsidRPr="00094468" w:rsidRDefault="007267C2" w:rsidP="007C5837">
            <w:pPr>
              <w:spacing w:before="0"/>
              <w:jc w:val="center"/>
              <w:rPr>
                <w:color w:val="000000"/>
                <w:sz w:val="24"/>
                <w:szCs w:val="24"/>
              </w:rPr>
            </w:pPr>
            <w:r w:rsidRPr="00094468">
              <w:rPr>
                <w:color w:val="000000"/>
                <w:sz w:val="24"/>
                <w:szCs w:val="24"/>
              </w:rPr>
              <w:t>102,5</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102,2</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102,4</w:t>
            </w:r>
          </w:p>
        </w:tc>
      </w:tr>
      <w:tr w:rsidR="007267C2" w:rsidRPr="00094468" w:rsidTr="007C5837">
        <w:trPr>
          <w:trHeight w:val="541"/>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3</w:t>
            </w:r>
            <w:r w:rsidR="00701F75">
              <w:rPr>
                <w:color w:val="000000"/>
                <w:sz w:val="24"/>
                <w:szCs w:val="24"/>
              </w:rPr>
              <w:t>2</w:t>
            </w:r>
            <w:r w:rsidR="007267C2"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Удельный вес инвестиций в основной капитал в общем объеме отгруженной продукции</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21</w:t>
            </w:r>
          </w:p>
        </w:tc>
        <w:tc>
          <w:tcPr>
            <w:tcW w:w="992" w:type="dxa"/>
          </w:tcPr>
          <w:p w:rsidR="007267C2" w:rsidRPr="00094468" w:rsidRDefault="007267C2" w:rsidP="007C5837">
            <w:pPr>
              <w:spacing w:before="0"/>
              <w:jc w:val="center"/>
              <w:rPr>
                <w:color w:val="000000"/>
                <w:sz w:val="24"/>
                <w:szCs w:val="24"/>
              </w:rPr>
            </w:pPr>
            <w:r w:rsidRPr="00094468">
              <w:rPr>
                <w:color w:val="000000"/>
                <w:sz w:val="24"/>
                <w:szCs w:val="24"/>
              </w:rPr>
              <w:t>27</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33</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33</w:t>
            </w:r>
          </w:p>
        </w:tc>
      </w:tr>
      <w:tr w:rsidR="007267C2" w:rsidRPr="00094468" w:rsidTr="007C5837">
        <w:trPr>
          <w:trHeight w:val="19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3</w:t>
            </w:r>
            <w:r w:rsidR="00701F75">
              <w:rPr>
                <w:color w:val="000000"/>
                <w:sz w:val="24"/>
                <w:szCs w:val="24"/>
              </w:rPr>
              <w:t>3</w:t>
            </w:r>
            <w:r w:rsidRPr="00094468">
              <w:rPr>
                <w:color w:val="000000"/>
                <w:sz w:val="24"/>
                <w:szCs w:val="24"/>
              </w:rPr>
              <w:t>.</w:t>
            </w:r>
          </w:p>
        </w:tc>
        <w:tc>
          <w:tcPr>
            <w:tcW w:w="8626" w:type="dxa"/>
          </w:tcPr>
          <w:p w:rsidR="007267C2" w:rsidRPr="00094468" w:rsidRDefault="007267C2" w:rsidP="007C5837">
            <w:pPr>
              <w:snapToGrid/>
              <w:spacing w:before="0"/>
              <w:rPr>
                <w:color w:val="000000"/>
                <w:sz w:val="24"/>
                <w:szCs w:val="24"/>
              </w:rPr>
            </w:pPr>
            <w:r w:rsidRPr="00094468">
              <w:rPr>
                <w:color w:val="000000"/>
                <w:sz w:val="24"/>
                <w:szCs w:val="24"/>
              </w:rPr>
              <w:t>Уро</w:t>
            </w:r>
            <w:r w:rsidR="00724BF3">
              <w:rPr>
                <w:color w:val="000000"/>
                <w:sz w:val="24"/>
                <w:szCs w:val="24"/>
              </w:rPr>
              <w:t>вень регистрируемой безработицы</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0,98</w:t>
            </w:r>
          </w:p>
        </w:tc>
        <w:tc>
          <w:tcPr>
            <w:tcW w:w="992" w:type="dxa"/>
          </w:tcPr>
          <w:p w:rsidR="007267C2" w:rsidRPr="00094468" w:rsidRDefault="007267C2" w:rsidP="007C5837">
            <w:pPr>
              <w:spacing w:before="0"/>
              <w:jc w:val="center"/>
              <w:rPr>
                <w:color w:val="000000"/>
                <w:sz w:val="24"/>
                <w:szCs w:val="24"/>
              </w:rPr>
            </w:pPr>
            <w:r w:rsidRPr="00094468">
              <w:rPr>
                <w:color w:val="000000"/>
                <w:sz w:val="24"/>
                <w:szCs w:val="24"/>
              </w:rPr>
              <w:t>1</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0,7</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менее 0,6</w:t>
            </w:r>
          </w:p>
        </w:tc>
      </w:tr>
      <w:tr w:rsidR="007267C2" w:rsidRPr="00094468" w:rsidTr="009B4BA3">
        <w:trPr>
          <w:trHeight w:val="246"/>
        </w:trPr>
        <w:tc>
          <w:tcPr>
            <w:tcW w:w="15758" w:type="dxa"/>
            <w:gridSpan w:val="7"/>
          </w:tcPr>
          <w:p w:rsidR="007267C2" w:rsidRPr="00094468" w:rsidRDefault="007267C2" w:rsidP="007C5837">
            <w:pPr>
              <w:snapToGrid/>
              <w:spacing w:before="0"/>
              <w:jc w:val="center"/>
              <w:rPr>
                <w:bCs/>
                <w:color w:val="000000"/>
                <w:sz w:val="24"/>
                <w:szCs w:val="24"/>
              </w:rPr>
            </w:pPr>
            <w:r w:rsidRPr="00094468">
              <w:rPr>
                <w:bCs/>
                <w:color w:val="000000"/>
                <w:sz w:val="24"/>
                <w:szCs w:val="24"/>
              </w:rPr>
              <w:t>Формирование благоприя</w:t>
            </w:r>
            <w:r w:rsidR="00CC6411">
              <w:rPr>
                <w:bCs/>
                <w:color w:val="000000"/>
                <w:sz w:val="24"/>
                <w:szCs w:val="24"/>
              </w:rPr>
              <w:t>тной предпринимательской среды</w:t>
            </w:r>
          </w:p>
        </w:tc>
      </w:tr>
      <w:tr w:rsidR="007267C2" w:rsidRPr="00094468" w:rsidTr="007C5837">
        <w:trPr>
          <w:trHeight w:val="41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3</w:t>
            </w:r>
            <w:r w:rsidR="00701F75">
              <w:rPr>
                <w:color w:val="000000"/>
                <w:sz w:val="24"/>
                <w:szCs w:val="24"/>
              </w:rPr>
              <w:t>4</w:t>
            </w:r>
            <w:r w:rsidRPr="00094468">
              <w:rPr>
                <w:color w:val="000000"/>
                <w:sz w:val="24"/>
                <w:szCs w:val="24"/>
              </w:rPr>
              <w:t>.</w:t>
            </w:r>
          </w:p>
        </w:tc>
        <w:tc>
          <w:tcPr>
            <w:tcW w:w="8626" w:type="dxa"/>
          </w:tcPr>
          <w:p w:rsidR="007267C2" w:rsidRPr="00094468" w:rsidRDefault="007267C2" w:rsidP="007C5837">
            <w:pPr>
              <w:snapToGrid/>
              <w:spacing w:before="0"/>
              <w:rPr>
                <w:color w:val="000000"/>
                <w:sz w:val="24"/>
                <w:szCs w:val="24"/>
              </w:rPr>
            </w:pPr>
            <w:r w:rsidRPr="00094468">
              <w:rPr>
                <w:color w:val="000000"/>
                <w:sz w:val="24"/>
                <w:szCs w:val="24"/>
              </w:rPr>
              <w:t xml:space="preserve">Удельный вес </w:t>
            </w:r>
            <w:proofErr w:type="gramStart"/>
            <w:r w:rsidRPr="00094468">
              <w:rPr>
                <w:color w:val="000000"/>
                <w:sz w:val="24"/>
                <w:szCs w:val="24"/>
              </w:rPr>
              <w:t>занятых</w:t>
            </w:r>
            <w:proofErr w:type="gramEnd"/>
            <w:r w:rsidRPr="00094468">
              <w:rPr>
                <w:color w:val="000000"/>
                <w:sz w:val="24"/>
                <w:szCs w:val="24"/>
              </w:rPr>
              <w:t xml:space="preserve"> в сфере малого и среднего предпринимательства в общей численности занятых в экономике Волгограда</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ind w:left="-57" w:right="-57"/>
              <w:jc w:val="center"/>
              <w:rPr>
                <w:sz w:val="24"/>
                <w:szCs w:val="24"/>
              </w:rPr>
            </w:pPr>
            <w:r w:rsidRPr="00094468">
              <w:rPr>
                <w:sz w:val="24"/>
                <w:szCs w:val="24"/>
              </w:rPr>
              <w:t>35</w:t>
            </w:r>
          </w:p>
        </w:tc>
        <w:tc>
          <w:tcPr>
            <w:tcW w:w="992" w:type="dxa"/>
          </w:tcPr>
          <w:p w:rsidR="007267C2" w:rsidRPr="00094468" w:rsidRDefault="007267C2" w:rsidP="007C5837">
            <w:pPr>
              <w:spacing w:before="0"/>
              <w:ind w:left="-57" w:right="-57"/>
              <w:jc w:val="center"/>
              <w:rPr>
                <w:sz w:val="24"/>
                <w:szCs w:val="24"/>
                <w:lang w:eastAsia="en-US"/>
              </w:rPr>
            </w:pPr>
            <w:r w:rsidRPr="00094468">
              <w:rPr>
                <w:sz w:val="24"/>
                <w:szCs w:val="24"/>
              </w:rPr>
              <w:t>35,7</w:t>
            </w:r>
          </w:p>
        </w:tc>
        <w:tc>
          <w:tcPr>
            <w:tcW w:w="1276" w:type="dxa"/>
          </w:tcPr>
          <w:p w:rsidR="007267C2" w:rsidRPr="00094468" w:rsidRDefault="007267C2" w:rsidP="007C5837">
            <w:pPr>
              <w:spacing w:before="0"/>
              <w:ind w:left="-57" w:right="-57"/>
              <w:jc w:val="center"/>
              <w:rPr>
                <w:sz w:val="24"/>
                <w:szCs w:val="24"/>
                <w:lang w:eastAsia="en-US"/>
              </w:rPr>
            </w:pPr>
            <w:r w:rsidRPr="00094468">
              <w:rPr>
                <w:sz w:val="24"/>
                <w:szCs w:val="24"/>
              </w:rPr>
              <w:t>41,3</w:t>
            </w:r>
          </w:p>
        </w:tc>
        <w:tc>
          <w:tcPr>
            <w:tcW w:w="1276" w:type="dxa"/>
          </w:tcPr>
          <w:p w:rsidR="007267C2" w:rsidRPr="00094468" w:rsidRDefault="007267C2" w:rsidP="007C5837">
            <w:pPr>
              <w:spacing w:before="0"/>
              <w:ind w:left="-57" w:right="-57"/>
              <w:jc w:val="center"/>
              <w:rPr>
                <w:sz w:val="24"/>
                <w:szCs w:val="24"/>
                <w:lang w:eastAsia="en-US"/>
              </w:rPr>
            </w:pPr>
            <w:r w:rsidRPr="00094468">
              <w:rPr>
                <w:sz w:val="24"/>
                <w:szCs w:val="24"/>
              </w:rPr>
              <w:t>свыше 41,3</w:t>
            </w:r>
          </w:p>
        </w:tc>
      </w:tr>
      <w:tr w:rsidR="007267C2" w:rsidRPr="00094468" w:rsidTr="007C5837">
        <w:trPr>
          <w:trHeight w:val="418"/>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3</w:t>
            </w:r>
            <w:r w:rsidR="00701F75">
              <w:rPr>
                <w:color w:val="000000"/>
                <w:sz w:val="24"/>
                <w:szCs w:val="24"/>
              </w:rPr>
              <w:t>5</w:t>
            </w:r>
            <w:r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Количество субъектов малого и среднего предприним</w:t>
            </w:r>
            <w:r w:rsidR="00A9718E">
              <w:rPr>
                <w:color w:val="000000"/>
                <w:sz w:val="24"/>
                <w:szCs w:val="24"/>
              </w:rPr>
              <w:t xml:space="preserve">ательства в расчете на                    </w:t>
            </w:r>
            <w:r w:rsidRPr="00094468">
              <w:rPr>
                <w:color w:val="000000"/>
                <w:sz w:val="24"/>
                <w:szCs w:val="24"/>
              </w:rPr>
              <w:t>1 тыс. человек населения Волгограда</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ед.</w:t>
            </w:r>
          </w:p>
        </w:tc>
        <w:tc>
          <w:tcPr>
            <w:tcW w:w="1134" w:type="dxa"/>
          </w:tcPr>
          <w:p w:rsidR="007267C2" w:rsidRPr="00094468" w:rsidRDefault="007267C2" w:rsidP="007C5837">
            <w:pPr>
              <w:spacing w:before="0"/>
              <w:ind w:left="-57" w:right="-57"/>
              <w:jc w:val="center"/>
              <w:rPr>
                <w:sz w:val="24"/>
                <w:szCs w:val="24"/>
              </w:rPr>
            </w:pPr>
            <w:r w:rsidRPr="00094468">
              <w:rPr>
                <w:sz w:val="24"/>
                <w:szCs w:val="24"/>
              </w:rPr>
              <w:t>40,9</w:t>
            </w:r>
          </w:p>
        </w:tc>
        <w:tc>
          <w:tcPr>
            <w:tcW w:w="992" w:type="dxa"/>
          </w:tcPr>
          <w:p w:rsidR="007267C2" w:rsidRPr="00094468" w:rsidRDefault="007267C2" w:rsidP="007C5837">
            <w:pPr>
              <w:spacing w:before="0"/>
              <w:ind w:left="-57" w:right="-57"/>
              <w:jc w:val="center"/>
              <w:rPr>
                <w:sz w:val="24"/>
                <w:szCs w:val="24"/>
                <w:lang w:eastAsia="en-US"/>
              </w:rPr>
            </w:pPr>
            <w:r w:rsidRPr="00094468">
              <w:rPr>
                <w:sz w:val="24"/>
                <w:szCs w:val="24"/>
              </w:rPr>
              <w:t>42,1</w:t>
            </w:r>
          </w:p>
        </w:tc>
        <w:tc>
          <w:tcPr>
            <w:tcW w:w="1276" w:type="dxa"/>
          </w:tcPr>
          <w:p w:rsidR="007267C2" w:rsidRPr="00094468" w:rsidRDefault="007267C2" w:rsidP="007C5837">
            <w:pPr>
              <w:spacing w:before="0"/>
              <w:ind w:left="-57" w:right="-57"/>
              <w:jc w:val="center"/>
              <w:rPr>
                <w:sz w:val="24"/>
                <w:szCs w:val="24"/>
                <w:lang w:eastAsia="en-US"/>
              </w:rPr>
            </w:pPr>
            <w:r w:rsidRPr="00094468">
              <w:rPr>
                <w:sz w:val="24"/>
                <w:szCs w:val="24"/>
              </w:rPr>
              <w:t>44</w:t>
            </w:r>
          </w:p>
        </w:tc>
        <w:tc>
          <w:tcPr>
            <w:tcW w:w="1276" w:type="dxa"/>
          </w:tcPr>
          <w:p w:rsidR="007267C2" w:rsidRPr="00094468" w:rsidRDefault="007267C2" w:rsidP="007C5837">
            <w:pPr>
              <w:spacing w:before="0"/>
              <w:ind w:left="-57" w:right="-57"/>
              <w:jc w:val="center"/>
              <w:rPr>
                <w:sz w:val="24"/>
                <w:szCs w:val="24"/>
                <w:lang w:eastAsia="en-US"/>
              </w:rPr>
            </w:pPr>
            <w:r w:rsidRPr="00094468">
              <w:rPr>
                <w:sz w:val="24"/>
                <w:szCs w:val="24"/>
              </w:rPr>
              <w:t>свыше 44</w:t>
            </w:r>
          </w:p>
        </w:tc>
      </w:tr>
      <w:tr w:rsidR="007267C2" w:rsidRPr="00094468" w:rsidTr="007C5837">
        <w:trPr>
          <w:trHeight w:val="246"/>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3</w:t>
            </w:r>
            <w:r w:rsidR="00701F75">
              <w:rPr>
                <w:color w:val="000000"/>
                <w:sz w:val="24"/>
                <w:szCs w:val="24"/>
              </w:rPr>
              <w:t>6</w:t>
            </w:r>
            <w:r w:rsidR="007267C2" w:rsidRPr="00094468">
              <w:rPr>
                <w:color w:val="000000"/>
                <w:sz w:val="24"/>
                <w:szCs w:val="24"/>
              </w:rPr>
              <w:t>.</w:t>
            </w:r>
          </w:p>
        </w:tc>
        <w:tc>
          <w:tcPr>
            <w:tcW w:w="8626" w:type="dxa"/>
          </w:tcPr>
          <w:p w:rsidR="007267C2" w:rsidRPr="00094468" w:rsidRDefault="007267C2" w:rsidP="007C5837">
            <w:pPr>
              <w:snapToGrid/>
              <w:spacing w:before="0"/>
              <w:rPr>
                <w:color w:val="000000"/>
                <w:sz w:val="24"/>
                <w:szCs w:val="24"/>
              </w:rPr>
            </w:pPr>
            <w:r w:rsidRPr="00094468">
              <w:rPr>
                <w:color w:val="000000"/>
                <w:sz w:val="24"/>
                <w:szCs w:val="24"/>
              </w:rPr>
              <w:t>Число индивидуальных предпринимателей</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тыс. чел.</w:t>
            </w:r>
          </w:p>
        </w:tc>
        <w:tc>
          <w:tcPr>
            <w:tcW w:w="1134" w:type="dxa"/>
          </w:tcPr>
          <w:p w:rsidR="007267C2" w:rsidRPr="00094468" w:rsidRDefault="007267C2" w:rsidP="007C5837">
            <w:pPr>
              <w:spacing w:before="0"/>
              <w:ind w:left="-57" w:right="-57"/>
              <w:jc w:val="center"/>
              <w:rPr>
                <w:sz w:val="24"/>
                <w:szCs w:val="24"/>
              </w:rPr>
            </w:pPr>
            <w:r w:rsidRPr="00094468">
              <w:rPr>
                <w:sz w:val="24"/>
                <w:szCs w:val="24"/>
              </w:rPr>
              <w:t>25,8</w:t>
            </w:r>
          </w:p>
        </w:tc>
        <w:tc>
          <w:tcPr>
            <w:tcW w:w="992" w:type="dxa"/>
          </w:tcPr>
          <w:p w:rsidR="007267C2" w:rsidRPr="00094468" w:rsidRDefault="007267C2" w:rsidP="007C5837">
            <w:pPr>
              <w:spacing w:before="0"/>
              <w:ind w:left="-57" w:right="-57"/>
              <w:jc w:val="center"/>
              <w:rPr>
                <w:sz w:val="24"/>
                <w:szCs w:val="24"/>
                <w:lang w:eastAsia="en-US"/>
              </w:rPr>
            </w:pPr>
            <w:r w:rsidRPr="00094468">
              <w:rPr>
                <w:sz w:val="24"/>
                <w:szCs w:val="24"/>
              </w:rPr>
              <w:t>26,5</w:t>
            </w:r>
          </w:p>
        </w:tc>
        <w:tc>
          <w:tcPr>
            <w:tcW w:w="1276" w:type="dxa"/>
          </w:tcPr>
          <w:p w:rsidR="007267C2" w:rsidRPr="00094468" w:rsidRDefault="007267C2" w:rsidP="007C5837">
            <w:pPr>
              <w:spacing w:before="0"/>
              <w:ind w:left="-57" w:right="-57"/>
              <w:jc w:val="center"/>
              <w:rPr>
                <w:sz w:val="24"/>
                <w:szCs w:val="24"/>
                <w:lang w:eastAsia="en-US"/>
              </w:rPr>
            </w:pPr>
            <w:r w:rsidRPr="00094468">
              <w:rPr>
                <w:sz w:val="24"/>
                <w:szCs w:val="24"/>
              </w:rPr>
              <w:t>33</w:t>
            </w:r>
          </w:p>
        </w:tc>
        <w:tc>
          <w:tcPr>
            <w:tcW w:w="1276" w:type="dxa"/>
          </w:tcPr>
          <w:p w:rsidR="007267C2" w:rsidRPr="00094468" w:rsidRDefault="007267C2" w:rsidP="007C5837">
            <w:pPr>
              <w:spacing w:before="0"/>
              <w:ind w:left="-57" w:right="-57"/>
              <w:jc w:val="center"/>
              <w:rPr>
                <w:sz w:val="24"/>
                <w:szCs w:val="24"/>
                <w:lang w:eastAsia="en-US"/>
              </w:rPr>
            </w:pPr>
            <w:r w:rsidRPr="00094468">
              <w:rPr>
                <w:sz w:val="24"/>
                <w:szCs w:val="24"/>
              </w:rPr>
              <w:t>свыше 33</w:t>
            </w:r>
          </w:p>
        </w:tc>
      </w:tr>
      <w:tr w:rsidR="007267C2" w:rsidRPr="00094468" w:rsidTr="007C5837">
        <w:trPr>
          <w:trHeight w:val="246"/>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3</w:t>
            </w:r>
            <w:r w:rsidR="00701F75">
              <w:rPr>
                <w:color w:val="000000"/>
                <w:sz w:val="24"/>
                <w:szCs w:val="24"/>
              </w:rPr>
              <w:t>7</w:t>
            </w:r>
            <w:r w:rsidR="007267C2" w:rsidRPr="00094468">
              <w:rPr>
                <w:color w:val="000000"/>
                <w:sz w:val="24"/>
                <w:szCs w:val="24"/>
              </w:rPr>
              <w:t>.</w:t>
            </w:r>
          </w:p>
        </w:tc>
        <w:tc>
          <w:tcPr>
            <w:tcW w:w="8626" w:type="dxa"/>
          </w:tcPr>
          <w:p w:rsidR="007267C2" w:rsidRPr="00094468" w:rsidRDefault="007267C2" w:rsidP="007C5837">
            <w:pPr>
              <w:snapToGrid/>
              <w:spacing w:before="0"/>
              <w:rPr>
                <w:color w:val="000000"/>
                <w:sz w:val="24"/>
                <w:szCs w:val="24"/>
              </w:rPr>
            </w:pPr>
            <w:r w:rsidRPr="00094468">
              <w:rPr>
                <w:color w:val="000000"/>
                <w:sz w:val="24"/>
                <w:szCs w:val="24"/>
              </w:rPr>
              <w:t>Количество объектов приемной сети бытового обслуживания населения</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ед.</w:t>
            </w:r>
          </w:p>
        </w:tc>
        <w:tc>
          <w:tcPr>
            <w:tcW w:w="1134" w:type="dxa"/>
          </w:tcPr>
          <w:p w:rsidR="007267C2" w:rsidRPr="00094468" w:rsidRDefault="007267C2" w:rsidP="007C5837">
            <w:pPr>
              <w:spacing w:before="0"/>
              <w:ind w:left="-57" w:right="-57"/>
              <w:jc w:val="center"/>
              <w:rPr>
                <w:color w:val="000000"/>
                <w:sz w:val="24"/>
                <w:szCs w:val="24"/>
              </w:rPr>
            </w:pPr>
            <w:r w:rsidRPr="00094468">
              <w:rPr>
                <w:color w:val="000000"/>
                <w:sz w:val="24"/>
                <w:szCs w:val="24"/>
              </w:rPr>
              <w:t>3484</w:t>
            </w:r>
          </w:p>
        </w:tc>
        <w:tc>
          <w:tcPr>
            <w:tcW w:w="992" w:type="dxa"/>
          </w:tcPr>
          <w:p w:rsidR="007267C2" w:rsidRPr="00094468" w:rsidRDefault="007267C2" w:rsidP="007C5837">
            <w:pPr>
              <w:spacing w:before="0"/>
              <w:ind w:left="-57" w:right="-57"/>
              <w:jc w:val="center"/>
              <w:rPr>
                <w:color w:val="000000"/>
                <w:sz w:val="24"/>
                <w:szCs w:val="24"/>
              </w:rPr>
            </w:pPr>
            <w:r w:rsidRPr="00094468">
              <w:rPr>
                <w:color w:val="000000"/>
                <w:sz w:val="24"/>
                <w:szCs w:val="24"/>
              </w:rPr>
              <w:t>3590</w:t>
            </w:r>
          </w:p>
        </w:tc>
        <w:tc>
          <w:tcPr>
            <w:tcW w:w="1276" w:type="dxa"/>
          </w:tcPr>
          <w:p w:rsidR="007267C2" w:rsidRPr="00094468" w:rsidRDefault="007267C2" w:rsidP="007C5837">
            <w:pPr>
              <w:spacing w:before="0"/>
              <w:ind w:left="-57" w:right="-57"/>
              <w:jc w:val="center"/>
              <w:rPr>
                <w:color w:val="000000"/>
                <w:sz w:val="24"/>
                <w:szCs w:val="24"/>
              </w:rPr>
            </w:pPr>
            <w:r w:rsidRPr="00094468">
              <w:rPr>
                <w:color w:val="000000"/>
                <w:sz w:val="24"/>
                <w:szCs w:val="24"/>
              </w:rPr>
              <w:t>4000</w:t>
            </w:r>
          </w:p>
        </w:tc>
        <w:tc>
          <w:tcPr>
            <w:tcW w:w="1276" w:type="dxa"/>
          </w:tcPr>
          <w:p w:rsidR="007267C2" w:rsidRPr="00094468" w:rsidRDefault="007267C2" w:rsidP="007C5837">
            <w:pPr>
              <w:spacing w:before="0"/>
              <w:ind w:left="-57" w:right="-57"/>
              <w:jc w:val="center"/>
              <w:rPr>
                <w:color w:val="000000"/>
                <w:sz w:val="24"/>
                <w:szCs w:val="24"/>
              </w:rPr>
            </w:pPr>
            <w:r w:rsidRPr="00094468">
              <w:rPr>
                <w:color w:val="000000"/>
                <w:sz w:val="24"/>
                <w:szCs w:val="24"/>
              </w:rPr>
              <w:t>4200</w:t>
            </w:r>
          </w:p>
        </w:tc>
      </w:tr>
      <w:tr w:rsidR="007267C2" w:rsidRPr="00094468" w:rsidTr="007C5837">
        <w:trPr>
          <w:trHeight w:val="418"/>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3</w:t>
            </w:r>
            <w:r w:rsidR="00701F75">
              <w:rPr>
                <w:color w:val="000000"/>
                <w:sz w:val="24"/>
                <w:szCs w:val="24"/>
              </w:rPr>
              <w:t>8</w:t>
            </w:r>
            <w:r w:rsidR="007267C2"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Количество посадочных мест в общедоступной сети общественного питания на 1000 жителей</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ед.</w:t>
            </w:r>
          </w:p>
        </w:tc>
        <w:tc>
          <w:tcPr>
            <w:tcW w:w="1134" w:type="dxa"/>
          </w:tcPr>
          <w:p w:rsidR="007267C2" w:rsidRPr="00094468" w:rsidRDefault="007267C2" w:rsidP="007C5837">
            <w:pPr>
              <w:spacing w:before="0"/>
              <w:ind w:left="-57" w:right="-57"/>
              <w:jc w:val="center"/>
              <w:rPr>
                <w:color w:val="000000"/>
                <w:sz w:val="24"/>
                <w:szCs w:val="24"/>
              </w:rPr>
            </w:pPr>
            <w:r w:rsidRPr="00094468">
              <w:rPr>
                <w:color w:val="000000"/>
                <w:sz w:val="24"/>
                <w:szCs w:val="24"/>
              </w:rPr>
              <w:t>37</w:t>
            </w:r>
          </w:p>
        </w:tc>
        <w:tc>
          <w:tcPr>
            <w:tcW w:w="992" w:type="dxa"/>
          </w:tcPr>
          <w:p w:rsidR="007267C2" w:rsidRPr="00094468" w:rsidRDefault="0018326E" w:rsidP="007C5837">
            <w:pPr>
              <w:spacing w:before="0"/>
              <w:ind w:left="-57" w:right="-57"/>
              <w:jc w:val="center"/>
              <w:rPr>
                <w:color w:val="000000"/>
                <w:sz w:val="24"/>
                <w:szCs w:val="24"/>
              </w:rPr>
            </w:pPr>
            <w:r w:rsidRPr="00094468">
              <w:rPr>
                <w:color w:val="000000"/>
                <w:sz w:val="24"/>
                <w:szCs w:val="24"/>
              </w:rPr>
              <w:t>58,7</w:t>
            </w:r>
          </w:p>
        </w:tc>
        <w:tc>
          <w:tcPr>
            <w:tcW w:w="1276" w:type="dxa"/>
          </w:tcPr>
          <w:p w:rsidR="007267C2" w:rsidRPr="00094468" w:rsidRDefault="0018326E" w:rsidP="007C5837">
            <w:pPr>
              <w:spacing w:before="0"/>
              <w:ind w:left="-57" w:right="-57"/>
              <w:jc w:val="center"/>
              <w:rPr>
                <w:color w:val="000000"/>
                <w:sz w:val="24"/>
                <w:szCs w:val="24"/>
              </w:rPr>
            </w:pPr>
            <w:r w:rsidRPr="00094468">
              <w:rPr>
                <w:color w:val="000000"/>
                <w:sz w:val="24"/>
                <w:szCs w:val="24"/>
              </w:rPr>
              <w:t>62</w:t>
            </w:r>
          </w:p>
        </w:tc>
        <w:tc>
          <w:tcPr>
            <w:tcW w:w="1276" w:type="dxa"/>
          </w:tcPr>
          <w:p w:rsidR="007267C2" w:rsidRPr="00094468" w:rsidRDefault="0018326E" w:rsidP="007C5837">
            <w:pPr>
              <w:spacing w:before="0"/>
              <w:ind w:left="-57" w:right="-57"/>
              <w:jc w:val="center"/>
              <w:rPr>
                <w:color w:val="000000"/>
                <w:sz w:val="24"/>
                <w:szCs w:val="24"/>
              </w:rPr>
            </w:pPr>
            <w:r w:rsidRPr="00094468">
              <w:rPr>
                <w:color w:val="000000"/>
                <w:sz w:val="24"/>
                <w:szCs w:val="24"/>
              </w:rPr>
              <w:t>64</w:t>
            </w:r>
          </w:p>
        </w:tc>
      </w:tr>
      <w:tr w:rsidR="007267C2" w:rsidRPr="00094468" w:rsidTr="007C5837">
        <w:trPr>
          <w:trHeight w:val="493"/>
        </w:trPr>
        <w:tc>
          <w:tcPr>
            <w:tcW w:w="874" w:type="dxa"/>
          </w:tcPr>
          <w:p w:rsidR="007267C2" w:rsidRPr="00094468" w:rsidRDefault="00701F75" w:rsidP="007C5837">
            <w:pPr>
              <w:snapToGrid/>
              <w:spacing w:before="0"/>
              <w:jc w:val="center"/>
              <w:rPr>
                <w:color w:val="000000"/>
                <w:sz w:val="24"/>
                <w:szCs w:val="24"/>
              </w:rPr>
            </w:pPr>
            <w:r>
              <w:rPr>
                <w:color w:val="000000"/>
                <w:sz w:val="24"/>
                <w:szCs w:val="24"/>
              </w:rPr>
              <w:t>39</w:t>
            </w:r>
            <w:r w:rsidR="00094468" w:rsidRPr="00094468">
              <w:rPr>
                <w:color w:val="000000"/>
                <w:sz w:val="24"/>
                <w:szCs w:val="24"/>
              </w:rPr>
              <w:t>.</w:t>
            </w:r>
          </w:p>
        </w:tc>
        <w:tc>
          <w:tcPr>
            <w:tcW w:w="8626" w:type="dxa"/>
            <w:shd w:val="clear" w:color="auto" w:fill="auto"/>
          </w:tcPr>
          <w:p w:rsidR="007267C2" w:rsidRPr="00094468" w:rsidRDefault="007267C2" w:rsidP="007C5837">
            <w:pPr>
              <w:snapToGrid/>
              <w:spacing w:before="0"/>
              <w:jc w:val="both"/>
              <w:rPr>
                <w:color w:val="000000"/>
                <w:sz w:val="24"/>
                <w:szCs w:val="24"/>
              </w:rPr>
            </w:pPr>
            <w:r w:rsidRPr="00094468">
              <w:rPr>
                <w:color w:val="000000"/>
                <w:sz w:val="24"/>
                <w:szCs w:val="24"/>
              </w:rPr>
              <w:t>Обеспеченность населения площадью торговых объектов (в расчете на 1 тыс. чел.)</w:t>
            </w:r>
          </w:p>
        </w:tc>
        <w:tc>
          <w:tcPr>
            <w:tcW w:w="1580" w:type="dxa"/>
            <w:shd w:val="clear" w:color="auto" w:fill="auto"/>
          </w:tcPr>
          <w:p w:rsidR="007267C2" w:rsidRPr="00094468" w:rsidRDefault="007267C2" w:rsidP="007C5837">
            <w:pPr>
              <w:snapToGrid/>
              <w:spacing w:before="0"/>
              <w:jc w:val="center"/>
              <w:rPr>
                <w:color w:val="000000"/>
                <w:sz w:val="24"/>
                <w:szCs w:val="24"/>
              </w:rPr>
            </w:pPr>
            <w:r w:rsidRPr="00094468">
              <w:rPr>
                <w:color w:val="000000"/>
                <w:sz w:val="24"/>
                <w:szCs w:val="24"/>
              </w:rPr>
              <w:t>кв. м</w:t>
            </w:r>
          </w:p>
        </w:tc>
        <w:tc>
          <w:tcPr>
            <w:tcW w:w="1134" w:type="dxa"/>
            <w:shd w:val="clear" w:color="auto" w:fill="auto"/>
          </w:tcPr>
          <w:p w:rsidR="007267C2" w:rsidRPr="00094468" w:rsidRDefault="007267C2" w:rsidP="007C5837">
            <w:pPr>
              <w:spacing w:before="0"/>
              <w:ind w:left="-57" w:right="-57"/>
              <w:jc w:val="center"/>
              <w:rPr>
                <w:color w:val="000000"/>
                <w:sz w:val="24"/>
                <w:szCs w:val="24"/>
              </w:rPr>
            </w:pPr>
            <w:r w:rsidRPr="00094468">
              <w:rPr>
                <w:color w:val="000000"/>
                <w:sz w:val="24"/>
                <w:szCs w:val="24"/>
              </w:rPr>
              <w:t>736</w:t>
            </w:r>
          </w:p>
        </w:tc>
        <w:tc>
          <w:tcPr>
            <w:tcW w:w="992" w:type="dxa"/>
            <w:shd w:val="clear" w:color="auto" w:fill="auto"/>
          </w:tcPr>
          <w:p w:rsidR="007267C2" w:rsidRPr="00094468" w:rsidRDefault="007267C2" w:rsidP="007C5837">
            <w:pPr>
              <w:spacing w:before="0"/>
              <w:ind w:left="-57" w:right="-57"/>
              <w:jc w:val="center"/>
              <w:rPr>
                <w:color w:val="000000"/>
                <w:sz w:val="24"/>
                <w:szCs w:val="24"/>
              </w:rPr>
            </w:pPr>
            <w:r w:rsidRPr="00094468">
              <w:rPr>
                <w:color w:val="000000"/>
                <w:sz w:val="24"/>
                <w:szCs w:val="24"/>
              </w:rPr>
              <w:t>749</w:t>
            </w:r>
          </w:p>
        </w:tc>
        <w:tc>
          <w:tcPr>
            <w:tcW w:w="1276" w:type="dxa"/>
            <w:shd w:val="clear" w:color="auto" w:fill="auto"/>
          </w:tcPr>
          <w:p w:rsidR="007267C2" w:rsidRPr="00094468" w:rsidRDefault="007267C2" w:rsidP="007C5837">
            <w:pPr>
              <w:spacing w:before="0"/>
              <w:ind w:left="-57" w:right="-57"/>
              <w:jc w:val="center"/>
              <w:rPr>
                <w:color w:val="000000"/>
                <w:sz w:val="24"/>
                <w:szCs w:val="24"/>
              </w:rPr>
            </w:pPr>
            <w:r w:rsidRPr="00094468">
              <w:rPr>
                <w:color w:val="000000"/>
                <w:sz w:val="24"/>
                <w:szCs w:val="24"/>
              </w:rPr>
              <w:t>765</w:t>
            </w:r>
          </w:p>
        </w:tc>
        <w:tc>
          <w:tcPr>
            <w:tcW w:w="1276" w:type="dxa"/>
            <w:shd w:val="clear" w:color="auto" w:fill="auto"/>
          </w:tcPr>
          <w:p w:rsidR="007267C2" w:rsidRPr="00094468" w:rsidRDefault="007267C2" w:rsidP="007C5837">
            <w:pPr>
              <w:spacing w:before="0"/>
              <w:ind w:left="-57" w:right="-57"/>
              <w:jc w:val="center"/>
              <w:rPr>
                <w:color w:val="000000"/>
                <w:sz w:val="24"/>
                <w:szCs w:val="24"/>
              </w:rPr>
            </w:pPr>
            <w:r w:rsidRPr="00094468">
              <w:rPr>
                <w:color w:val="000000"/>
                <w:sz w:val="24"/>
                <w:szCs w:val="24"/>
              </w:rPr>
              <w:t>772</w:t>
            </w:r>
          </w:p>
          <w:p w:rsidR="007267C2" w:rsidRPr="00094468" w:rsidRDefault="007267C2" w:rsidP="007C5837">
            <w:pPr>
              <w:spacing w:before="0"/>
              <w:ind w:left="-57" w:right="-57"/>
              <w:jc w:val="center"/>
              <w:rPr>
                <w:color w:val="000000"/>
                <w:sz w:val="24"/>
                <w:szCs w:val="24"/>
              </w:rPr>
            </w:pPr>
          </w:p>
        </w:tc>
      </w:tr>
      <w:tr w:rsidR="007267C2" w:rsidRPr="00094468" w:rsidTr="007C5837">
        <w:trPr>
          <w:trHeight w:val="204"/>
        </w:trPr>
        <w:tc>
          <w:tcPr>
            <w:tcW w:w="874" w:type="dxa"/>
          </w:tcPr>
          <w:p w:rsidR="007267C2" w:rsidRPr="00094468" w:rsidRDefault="00701F75" w:rsidP="007C5837">
            <w:pPr>
              <w:snapToGrid/>
              <w:spacing w:before="0"/>
              <w:jc w:val="center"/>
              <w:rPr>
                <w:color w:val="000000"/>
                <w:sz w:val="24"/>
                <w:szCs w:val="24"/>
              </w:rPr>
            </w:pPr>
            <w:r>
              <w:rPr>
                <w:color w:val="000000"/>
                <w:sz w:val="24"/>
                <w:szCs w:val="24"/>
              </w:rPr>
              <w:t>40</w:t>
            </w:r>
            <w:r w:rsidR="00094468" w:rsidRPr="00094468">
              <w:rPr>
                <w:color w:val="000000"/>
                <w:sz w:val="24"/>
                <w:szCs w:val="24"/>
              </w:rPr>
              <w:t>.</w:t>
            </w:r>
          </w:p>
        </w:tc>
        <w:tc>
          <w:tcPr>
            <w:tcW w:w="8626" w:type="dxa"/>
            <w:shd w:val="clear" w:color="auto" w:fill="auto"/>
          </w:tcPr>
          <w:p w:rsidR="007267C2" w:rsidRPr="00094468" w:rsidRDefault="0018326E" w:rsidP="007C5837">
            <w:pPr>
              <w:snapToGrid/>
              <w:spacing w:before="0"/>
              <w:rPr>
                <w:color w:val="000000"/>
                <w:sz w:val="24"/>
                <w:szCs w:val="24"/>
              </w:rPr>
            </w:pPr>
            <w:r w:rsidRPr="00094468">
              <w:rPr>
                <w:color w:val="000000"/>
                <w:sz w:val="24"/>
                <w:szCs w:val="24"/>
              </w:rPr>
              <w:t>Оборот</w:t>
            </w:r>
            <w:r w:rsidR="00507423">
              <w:rPr>
                <w:color w:val="000000"/>
                <w:sz w:val="24"/>
                <w:szCs w:val="24"/>
              </w:rPr>
              <w:t xml:space="preserve"> </w:t>
            </w:r>
            <w:r w:rsidR="007267C2" w:rsidRPr="00094468">
              <w:rPr>
                <w:color w:val="000000"/>
                <w:sz w:val="24"/>
                <w:szCs w:val="24"/>
              </w:rPr>
              <w:t>розничной торго</w:t>
            </w:r>
            <w:r w:rsidR="00507423">
              <w:rPr>
                <w:color w:val="000000"/>
                <w:sz w:val="24"/>
                <w:szCs w:val="24"/>
              </w:rPr>
              <w:t>вли в расчете на душу населения</w:t>
            </w:r>
          </w:p>
        </w:tc>
        <w:tc>
          <w:tcPr>
            <w:tcW w:w="1580" w:type="dxa"/>
            <w:shd w:val="clear" w:color="auto" w:fill="auto"/>
          </w:tcPr>
          <w:p w:rsidR="00861AF5" w:rsidRDefault="00861AF5" w:rsidP="007C5837">
            <w:pPr>
              <w:snapToGrid/>
              <w:spacing w:before="0"/>
              <w:jc w:val="center"/>
              <w:rPr>
                <w:color w:val="000000"/>
                <w:sz w:val="24"/>
                <w:szCs w:val="24"/>
              </w:rPr>
            </w:pPr>
            <w:r>
              <w:rPr>
                <w:color w:val="000000"/>
                <w:sz w:val="24"/>
                <w:szCs w:val="24"/>
              </w:rPr>
              <w:t xml:space="preserve">тыс. руб. </w:t>
            </w:r>
          </w:p>
          <w:p w:rsidR="007267C2" w:rsidRPr="00094468" w:rsidRDefault="00861AF5" w:rsidP="007C5837">
            <w:pPr>
              <w:snapToGrid/>
              <w:spacing w:before="0"/>
              <w:jc w:val="center"/>
              <w:rPr>
                <w:color w:val="000000"/>
                <w:sz w:val="24"/>
                <w:szCs w:val="24"/>
              </w:rPr>
            </w:pPr>
            <w:r>
              <w:rPr>
                <w:color w:val="000000"/>
                <w:sz w:val="24"/>
                <w:szCs w:val="24"/>
              </w:rPr>
              <w:t>на человека</w:t>
            </w:r>
          </w:p>
        </w:tc>
        <w:tc>
          <w:tcPr>
            <w:tcW w:w="1134" w:type="dxa"/>
            <w:shd w:val="clear" w:color="auto" w:fill="auto"/>
          </w:tcPr>
          <w:p w:rsidR="007267C2" w:rsidRPr="00094468" w:rsidRDefault="0018326E" w:rsidP="007C5837">
            <w:pPr>
              <w:spacing w:before="0"/>
              <w:ind w:left="-57" w:right="-57"/>
              <w:jc w:val="center"/>
              <w:rPr>
                <w:color w:val="000000"/>
                <w:sz w:val="24"/>
                <w:szCs w:val="24"/>
              </w:rPr>
            </w:pPr>
            <w:r w:rsidRPr="00094468">
              <w:rPr>
                <w:color w:val="000000"/>
                <w:sz w:val="24"/>
                <w:szCs w:val="24"/>
              </w:rPr>
              <w:t>97,1</w:t>
            </w:r>
          </w:p>
        </w:tc>
        <w:tc>
          <w:tcPr>
            <w:tcW w:w="992" w:type="dxa"/>
            <w:shd w:val="clear" w:color="auto" w:fill="auto"/>
          </w:tcPr>
          <w:p w:rsidR="007267C2" w:rsidRPr="00094468" w:rsidRDefault="0053097B" w:rsidP="007C5837">
            <w:pPr>
              <w:snapToGrid/>
              <w:spacing w:before="0"/>
              <w:jc w:val="center"/>
              <w:rPr>
                <w:color w:val="000000"/>
                <w:sz w:val="24"/>
                <w:szCs w:val="24"/>
              </w:rPr>
            </w:pPr>
            <w:r w:rsidRPr="00094468">
              <w:rPr>
                <w:color w:val="000000"/>
                <w:sz w:val="24"/>
                <w:szCs w:val="24"/>
              </w:rPr>
              <w:t>106,1</w:t>
            </w:r>
          </w:p>
        </w:tc>
        <w:tc>
          <w:tcPr>
            <w:tcW w:w="1276" w:type="dxa"/>
            <w:shd w:val="clear" w:color="auto" w:fill="auto"/>
          </w:tcPr>
          <w:p w:rsidR="007267C2" w:rsidRPr="00094468" w:rsidRDefault="0053097B" w:rsidP="007C5837">
            <w:pPr>
              <w:snapToGrid/>
              <w:spacing w:before="0"/>
              <w:jc w:val="center"/>
              <w:rPr>
                <w:color w:val="000000"/>
                <w:sz w:val="24"/>
                <w:szCs w:val="24"/>
              </w:rPr>
            </w:pPr>
            <w:r w:rsidRPr="00094468">
              <w:rPr>
                <w:color w:val="000000"/>
                <w:sz w:val="24"/>
                <w:szCs w:val="24"/>
              </w:rPr>
              <w:t>112,1</w:t>
            </w:r>
          </w:p>
        </w:tc>
        <w:tc>
          <w:tcPr>
            <w:tcW w:w="1276" w:type="dxa"/>
            <w:shd w:val="clear" w:color="auto" w:fill="auto"/>
          </w:tcPr>
          <w:p w:rsidR="007267C2" w:rsidRPr="00094468" w:rsidRDefault="0053097B" w:rsidP="007C5837">
            <w:pPr>
              <w:snapToGrid/>
              <w:spacing w:before="0"/>
              <w:jc w:val="center"/>
              <w:rPr>
                <w:color w:val="000000"/>
                <w:sz w:val="24"/>
                <w:szCs w:val="24"/>
              </w:rPr>
            </w:pPr>
            <w:r w:rsidRPr="00094468">
              <w:rPr>
                <w:color w:val="000000"/>
                <w:sz w:val="24"/>
                <w:szCs w:val="24"/>
              </w:rPr>
              <w:t>115,8</w:t>
            </w:r>
          </w:p>
        </w:tc>
      </w:tr>
      <w:tr w:rsidR="007267C2" w:rsidRPr="00094468" w:rsidTr="007C5837">
        <w:trPr>
          <w:trHeight w:val="246"/>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4</w:t>
            </w:r>
            <w:r w:rsidR="00701F75">
              <w:rPr>
                <w:color w:val="000000"/>
                <w:sz w:val="24"/>
                <w:szCs w:val="24"/>
              </w:rPr>
              <w:t>1</w:t>
            </w:r>
            <w:r w:rsidR="007267C2" w:rsidRPr="00094468">
              <w:rPr>
                <w:color w:val="000000"/>
                <w:sz w:val="24"/>
                <w:szCs w:val="24"/>
              </w:rPr>
              <w:t>.</w:t>
            </w:r>
          </w:p>
        </w:tc>
        <w:tc>
          <w:tcPr>
            <w:tcW w:w="8626" w:type="dxa"/>
          </w:tcPr>
          <w:p w:rsidR="007267C2" w:rsidRPr="00094468" w:rsidRDefault="007267C2" w:rsidP="007C5837">
            <w:pPr>
              <w:snapToGrid/>
              <w:spacing w:before="0"/>
              <w:rPr>
                <w:color w:val="000000"/>
                <w:sz w:val="24"/>
                <w:szCs w:val="24"/>
              </w:rPr>
            </w:pPr>
            <w:r w:rsidRPr="00094468">
              <w:rPr>
                <w:color w:val="000000"/>
                <w:sz w:val="24"/>
                <w:szCs w:val="24"/>
              </w:rPr>
              <w:t xml:space="preserve">Объем оказанных платных услуг </w:t>
            </w:r>
          </w:p>
        </w:tc>
        <w:tc>
          <w:tcPr>
            <w:tcW w:w="1580" w:type="dxa"/>
          </w:tcPr>
          <w:p w:rsidR="007267C2" w:rsidRPr="00094468" w:rsidRDefault="00723D24" w:rsidP="007C5837">
            <w:pPr>
              <w:snapToGrid/>
              <w:spacing w:before="0"/>
              <w:jc w:val="center"/>
              <w:rPr>
                <w:color w:val="000000"/>
                <w:sz w:val="24"/>
                <w:szCs w:val="24"/>
              </w:rPr>
            </w:pPr>
            <w:proofErr w:type="gramStart"/>
            <w:r>
              <w:rPr>
                <w:color w:val="000000"/>
                <w:sz w:val="24"/>
                <w:szCs w:val="24"/>
              </w:rPr>
              <w:t>млн</w:t>
            </w:r>
            <w:proofErr w:type="gramEnd"/>
            <w:r w:rsidR="007267C2" w:rsidRPr="00094468">
              <w:rPr>
                <w:color w:val="000000"/>
                <w:sz w:val="24"/>
                <w:szCs w:val="24"/>
              </w:rPr>
              <w:t xml:space="preserve"> руб.</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30639,5</w:t>
            </w:r>
          </w:p>
        </w:tc>
        <w:tc>
          <w:tcPr>
            <w:tcW w:w="992" w:type="dxa"/>
          </w:tcPr>
          <w:p w:rsidR="007267C2" w:rsidRPr="00094468" w:rsidRDefault="0053097B" w:rsidP="007C5837">
            <w:pPr>
              <w:snapToGrid/>
              <w:spacing w:before="0"/>
              <w:jc w:val="center"/>
              <w:rPr>
                <w:color w:val="000000"/>
                <w:sz w:val="24"/>
                <w:szCs w:val="24"/>
              </w:rPr>
            </w:pPr>
            <w:r w:rsidRPr="00094468">
              <w:rPr>
                <w:color w:val="000000"/>
                <w:sz w:val="24"/>
                <w:szCs w:val="24"/>
              </w:rPr>
              <w:t>35911</w:t>
            </w:r>
          </w:p>
        </w:tc>
        <w:tc>
          <w:tcPr>
            <w:tcW w:w="1276" w:type="dxa"/>
          </w:tcPr>
          <w:p w:rsidR="007267C2" w:rsidRPr="00094468" w:rsidRDefault="0053097B" w:rsidP="007C5837">
            <w:pPr>
              <w:snapToGrid/>
              <w:spacing w:before="0"/>
              <w:jc w:val="center"/>
              <w:rPr>
                <w:color w:val="000000"/>
                <w:sz w:val="24"/>
                <w:szCs w:val="24"/>
              </w:rPr>
            </w:pPr>
            <w:r w:rsidRPr="00094468">
              <w:rPr>
                <w:color w:val="000000"/>
                <w:sz w:val="24"/>
                <w:szCs w:val="24"/>
              </w:rPr>
              <w:t>38425</w:t>
            </w:r>
          </w:p>
        </w:tc>
        <w:tc>
          <w:tcPr>
            <w:tcW w:w="1276" w:type="dxa"/>
          </w:tcPr>
          <w:p w:rsidR="007267C2" w:rsidRPr="00094468" w:rsidRDefault="0053097B" w:rsidP="007C5837">
            <w:pPr>
              <w:snapToGrid/>
              <w:spacing w:before="0"/>
              <w:jc w:val="center"/>
              <w:rPr>
                <w:color w:val="000000"/>
                <w:sz w:val="24"/>
                <w:szCs w:val="24"/>
              </w:rPr>
            </w:pPr>
            <w:r w:rsidRPr="00094468">
              <w:rPr>
                <w:color w:val="000000"/>
                <w:sz w:val="24"/>
                <w:szCs w:val="24"/>
              </w:rPr>
              <w:t>40346</w:t>
            </w:r>
          </w:p>
        </w:tc>
      </w:tr>
      <w:tr w:rsidR="007267C2" w:rsidRPr="00094468" w:rsidTr="009B4BA3">
        <w:trPr>
          <w:trHeight w:val="246"/>
        </w:trPr>
        <w:tc>
          <w:tcPr>
            <w:tcW w:w="15758" w:type="dxa"/>
            <w:gridSpan w:val="7"/>
          </w:tcPr>
          <w:p w:rsidR="007267C2" w:rsidRPr="00094468" w:rsidRDefault="007267C2" w:rsidP="007C5837">
            <w:pPr>
              <w:snapToGrid/>
              <w:spacing w:before="0"/>
              <w:jc w:val="center"/>
              <w:rPr>
                <w:bCs/>
                <w:color w:val="000000"/>
                <w:sz w:val="24"/>
                <w:szCs w:val="24"/>
              </w:rPr>
            </w:pPr>
            <w:r w:rsidRPr="00094468">
              <w:rPr>
                <w:bCs/>
                <w:color w:val="000000"/>
                <w:sz w:val="24"/>
                <w:szCs w:val="24"/>
              </w:rPr>
              <w:t xml:space="preserve">Формирование благоприятного инвестиционного </w:t>
            </w:r>
            <w:r w:rsidR="009B143A">
              <w:rPr>
                <w:bCs/>
                <w:color w:val="000000"/>
                <w:sz w:val="24"/>
                <w:szCs w:val="24"/>
              </w:rPr>
              <w:t>климата</w:t>
            </w:r>
          </w:p>
        </w:tc>
      </w:tr>
      <w:tr w:rsidR="007267C2" w:rsidRPr="00094468" w:rsidTr="007C5837">
        <w:trPr>
          <w:trHeight w:val="418"/>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4</w:t>
            </w:r>
            <w:r w:rsidR="00701F75">
              <w:rPr>
                <w:color w:val="000000"/>
                <w:sz w:val="24"/>
                <w:szCs w:val="24"/>
              </w:rPr>
              <w:t>2</w:t>
            </w:r>
            <w:r w:rsidR="007267C2"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Прирост объема инвестиций в основной капитал в сопоставимой оценке к предыдущему году</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89,2</w:t>
            </w:r>
          </w:p>
        </w:tc>
        <w:tc>
          <w:tcPr>
            <w:tcW w:w="992" w:type="dxa"/>
          </w:tcPr>
          <w:p w:rsidR="007267C2" w:rsidRPr="00094468" w:rsidRDefault="007267C2" w:rsidP="007C5837">
            <w:pPr>
              <w:spacing w:before="0"/>
              <w:jc w:val="center"/>
              <w:rPr>
                <w:color w:val="000000"/>
                <w:sz w:val="24"/>
                <w:szCs w:val="24"/>
              </w:rPr>
            </w:pPr>
            <w:r w:rsidRPr="00094468">
              <w:rPr>
                <w:color w:val="000000"/>
                <w:sz w:val="24"/>
                <w:szCs w:val="24"/>
              </w:rPr>
              <w:t>103</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105</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107</w:t>
            </w:r>
          </w:p>
        </w:tc>
      </w:tr>
      <w:tr w:rsidR="007267C2" w:rsidRPr="00094468" w:rsidTr="007C5837">
        <w:trPr>
          <w:trHeight w:val="246"/>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4</w:t>
            </w:r>
            <w:r w:rsidR="00701F75">
              <w:rPr>
                <w:color w:val="000000"/>
                <w:sz w:val="24"/>
                <w:szCs w:val="24"/>
              </w:rPr>
              <w:t>3</w:t>
            </w:r>
            <w:r w:rsidR="007267C2" w:rsidRPr="00094468">
              <w:rPr>
                <w:color w:val="000000"/>
                <w:sz w:val="24"/>
                <w:szCs w:val="24"/>
              </w:rPr>
              <w:t>.</w:t>
            </w:r>
          </w:p>
        </w:tc>
        <w:tc>
          <w:tcPr>
            <w:tcW w:w="8626" w:type="dxa"/>
          </w:tcPr>
          <w:p w:rsidR="007267C2" w:rsidRPr="00094468" w:rsidRDefault="007267C2" w:rsidP="007C5837">
            <w:pPr>
              <w:snapToGrid/>
              <w:spacing w:before="0"/>
              <w:rPr>
                <w:color w:val="000000"/>
                <w:sz w:val="24"/>
                <w:szCs w:val="24"/>
              </w:rPr>
            </w:pPr>
            <w:r w:rsidRPr="00094468">
              <w:rPr>
                <w:color w:val="000000"/>
                <w:sz w:val="24"/>
                <w:szCs w:val="24"/>
              </w:rPr>
              <w:t xml:space="preserve">Инвестиции в основной капитал на душу населения </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тыс. руб.</w:t>
            </w:r>
          </w:p>
        </w:tc>
        <w:tc>
          <w:tcPr>
            <w:tcW w:w="1134" w:type="dxa"/>
          </w:tcPr>
          <w:p w:rsidR="007267C2" w:rsidRPr="00094468" w:rsidRDefault="007267C2" w:rsidP="007C5837">
            <w:pPr>
              <w:spacing w:before="0"/>
              <w:jc w:val="center"/>
              <w:rPr>
                <w:sz w:val="24"/>
                <w:szCs w:val="24"/>
              </w:rPr>
            </w:pPr>
            <w:r w:rsidRPr="00094468">
              <w:rPr>
                <w:sz w:val="24"/>
                <w:szCs w:val="24"/>
              </w:rPr>
              <w:t>99,4</w:t>
            </w:r>
          </w:p>
        </w:tc>
        <w:tc>
          <w:tcPr>
            <w:tcW w:w="992" w:type="dxa"/>
          </w:tcPr>
          <w:p w:rsidR="007267C2" w:rsidRPr="00094468" w:rsidRDefault="007267C2" w:rsidP="007C5837">
            <w:pPr>
              <w:spacing w:before="0"/>
              <w:jc w:val="center"/>
              <w:rPr>
                <w:sz w:val="24"/>
                <w:szCs w:val="24"/>
              </w:rPr>
            </w:pPr>
            <w:r w:rsidRPr="00094468">
              <w:rPr>
                <w:sz w:val="24"/>
                <w:szCs w:val="24"/>
              </w:rPr>
              <w:t>108,3</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128</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293</w:t>
            </w:r>
          </w:p>
        </w:tc>
      </w:tr>
      <w:tr w:rsidR="007267C2" w:rsidRPr="00094468" w:rsidTr="007C5837">
        <w:trPr>
          <w:trHeight w:val="246"/>
        </w:trPr>
        <w:tc>
          <w:tcPr>
            <w:tcW w:w="874" w:type="dxa"/>
          </w:tcPr>
          <w:p w:rsidR="007267C2" w:rsidRPr="00094468" w:rsidRDefault="007267C2" w:rsidP="007C5837">
            <w:pPr>
              <w:snapToGrid/>
              <w:spacing w:before="0"/>
              <w:jc w:val="center"/>
              <w:rPr>
                <w:color w:val="000000"/>
                <w:sz w:val="24"/>
                <w:szCs w:val="24"/>
              </w:rPr>
            </w:pPr>
            <w:r w:rsidRPr="00094468">
              <w:rPr>
                <w:color w:val="000000"/>
                <w:sz w:val="24"/>
                <w:szCs w:val="24"/>
              </w:rPr>
              <w:t>4</w:t>
            </w:r>
            <w:r w:rsidR="00701F75">
              <w:rPr>
                <w:color w:val="000000"/>
                <w:sz w:val="24"/>
                <w:szCs w:val="24"/>
              </w:rPr>
              <w:t>4</w:t>
            </w:r>
            <w:r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 xml:space="preserve">Прирост объема инвестиций, освоенного в рамках проектов </w:t>
            </w:r>
            <w:r w:rsidR="00507423">
              <w:rPr>
                <w:color w:val="000000"/>
                <w:sz w:val="24"/>
                <w:szCs w:val="24"/>
              </w:rPr>
              <w:t>муниципально-частного партнерства</w:t>
            </w:r>
            <w:r w:rsidRPr="00094468">
              <w:rPr>
                <w:color w:val="000000"/>
                <w:sz w:val="24"/>
                <w:szCs w:val="24"/>
              </w:rPr>
              <w:t>, к предыдущему году</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pacing w:before="0"/>
              <w:jc w:val="center"/>
              <w:rPr>
                <w:color w:val="000000"/>
                <w:sz w:val="24"/>
                <w:szCs w:val="24"/>
              </w:rPr>
            </w:pPr>
            <w:r w:rsidRPr="00094468">
              <w:rPr>
                <w:color w:val="000000"/>
                <w:sz w:val="24"/>
                <w:szCs w:val="24"/>
              </w:rPr>
              <w:t>н/д</w:t>
            </w:r>
          </w:p>
        </w:tc>
        <w:tc>
          <w:tcPr>
            <w:tcW w:w="992" w:type="dxa"/>
          </w:tcPr>
          <w:p w:rsidR="007267C2" w:rsidRPr="00094468" w:rsidRDefault="007267C2" w:rsidP="007C5837">
            <w:pPr>
              <w:spacing w:before="0"/>
              <w:jc w:val="center"/>
              <w:rPr>
                <w:color w:val="000000"/>
                <w:sz w:val="24"/>
                <w:szCs w:val="24"/>
              </w:rPr>
            </w:pPr>
            <w:r w:rsidRPr="00094468">
              <w:rPr>
                <w:color w:val="000000"/>
                <w:sz w:val="24"/>
                <w:szCs w:val="24"/>
              </w:rPr>
              <w:t>4,5</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5,5</w:t>
            </w:r>
          </w:p>
        </w:tc>
        <w:tc>
          <w:tcPr>
            <w:tcW w:w="1276" w:type="dxa"/>
          </w:tcPr>
          <w:p w:rsidR="007267C2" w:rsidRPr="00094468" w:rsidRDefault="007267C2" w:rsidP="007C5837">
            <w:pPr>
              <w:spacing w:before="0"/>
              <w:jc w:val="center"/>
              <w:rPr>
                <w:color w:val="000000"/>
                <w:sz w:val="24"/>
                <w:szCs w:val="24"/>
              </w:rPr>
            </w:pPr>
            <w:r w:rsidRPr="00094468">
              <w:rPr>
                <w:color w:val="000000"/>
                <w:sz w:val="24"/>
                <w:szCs w:val="24"/>
              </w:rPr>
              <w:t>7</w:t>
            </w:r>
          </w:p>
        </w:tc>
      </w:tr>
      <w:tr w:rsidR="007267C2" w:rsidRPr="00094468" w:rsidTr="007C5837">
        <w:trPr>
          <w:trHeight w:val="246"/>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4</w:t>
            </w:r>
            <w:r w:rsidR="00701F75">
              <w:rPr>
                <w:color w:val="000000"/>
                <w:sz w:val="24"/>
                <w:szCs w:val="24"/>
              </w:rPr>
              <w:t>5</w:t>
            </w:r>
            <w:r w:rsidR="007267C2" w:rsidRPr="00094468">
              <w:rPr>
                <w:color w:val="000000"/>
                <w:sz w:val="24"/>
                <w:szCs w:val="24"/>
              </w:rPr>
              <w:t>.</w:t>
            </w:r>
          </w:p>
        </w:tc>
        <w:tc>
          <w:tcPr>
            <w:tcW w:w="8626" w:type="dxa"/>
          </w:tcPr>
          <w:p w:rsidR="00C45A1E" w:rsidRPr="00094468" w:rsidRDefault="007267C2" w:rsidP="007C5837">
            <w:pPr>
              <w:snapToGrid/>
              <w:spacing w:before="0"/>
              <w:jc w:val="both"/>
              <w:rPr>
                <w:color w:val="000000"/>
                <w:sz w:val="24"/>
                <w:szCs w:val="24"/>
              </w:rPr>
            </w:pPr>
            <w:r w:rsidRPr="00094468">
              <w:rPr>
                <w:color w:val="000000"/>
                <w:sz w:val="24"/>
                <w:szCs w:val="24"/>
              </w:rPr>
              <w:t>Рост доли инновационной продукции в общем объеме произв</w:t>
            </w:r>
            <w:r w:rsidR="00B2692E">
              <w:rPr>
                <w:color w:val="000000"/>
                <w:sz w:val="24"/>
                <w:szCs w:val="24"/>
              </w:rPr>
              <w:t>одства по отношению к 2015 году</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100</w:t>
            </w:r>
          </w:p>
        </w:tc>
        <w:tc>
          <w:tcPr>
            <w:tcW w:w="992" w:type="dxa"/>
          </w:tcPr>
          <w:p w:rsidR="007267C2" w:rsidRPr="00094468" w:rsidRDefault="007267C2" w:rsidP="007C5837">
            <w:pPr>
              <w:snapToGrid/>
              <w:spacing w:before="0"/>
              <w:jc w:val="center"/>
              <w:rPr>
                <w:color w:val="000000"/>
                <w:sz w:val="24"/>
                <w:szCs w:val="24"/>
              </w:rPr>
            </w:pPr>
            <w:r w:rsidRPr="00094468">
              <w:rPr>
                <w:color w:val="000000"/>
                <w:sz w:val="24"/>
                <w:szCs w:val="24"/>
              </w:rPr>
              <w:t>133</w:t>
            </w:r>
          </w:p>
        </w:tc>
        <w:tc>
          <w:tcPr>
            <w:tcW w:w="1276" w:type="dxa"/>
          </w:tcPr>
          <w:p w:rsidR="007267C2" w:rsidRPr="00094468" w:rsidRDefault="007267C2" w:rsidP="007C5837">
            <w:pPr>
              <w:snapToGrid/>
              <w:spacing w:before="0"/>
              <w:jc w:val="center"/>
              <w:rPr>
                <w:color w:val="000000"/>
                <w:sz w:val="24"/>
                <w:szCs w:val="24"/>
              </w:rPr>
            </w:pPr>
            <w:r w:rsidRPr="00094468">
              <w:rPr>
                <w:color w:val="000000"/>
                <w:sz w:val="24"/>
                <w:szCs w:val="24"/>
              </w:rPr>
              <w:t>150</w:t>
            </w:r>
          </w:p>
        </w:tc>
        <w:tc>
          <w:tcPr>
            <w:tcW w:w="1276" w:type="dxa"/>
          </w:tcPr>
          <w:p w:rsidR="007267C2" w:rsidRPr="00094468" w:rsidRDefault="007267C2" w:rsidP="007C5837">
            <w:pPr>
              <w:snapToGrid/>
              <w:spacing w:before="0"/>
              <w:jc w:val="center"/>
              <w:rPr>
                <w:color w:val="000000"/>
                <w:sz w:val="24"/>
                <w:szCs w:val="24"/>
              </w:rPr>
            </w:pPr>
            <w:r w:rsidRPr="00094468">
              <w:rPr>
                <w:color w:val="000000"/>
                <w:sz w:val="24"/>
                <w:szCs w:val="24"/>
              </w:rPr>
              <w:t>162</w:t>
            </w:r>
          </w:p>
        </w:tc>
      </w:tr>
      <w:tr w:rsidR="007267C2" w:rsidRPr="00094468" w:rsidTr="009B4BA3">
        <w:trPr>
          <w:trHeight w:val="246"/>
        </w:trPr>
        <w:tc>
          <w:tcPr>
            <w:tcW w:w="15758" w:type="dxa"/>
            <w:gridSpan w:val="7"/>
          </w:tcPr>
          <w:p w:rsidR="007267C2" w:rsidRPr="00094468" w:rsidRDefault="007267C2" w:rsidP="007C5837">
            <w:pPr>
              <w:snapToGrid/>
              <w:spacing w:before="0"/>
              <w:jc w:val="center"/>
              <w:rPr>
                <w:bCs/>
                <w:color w:val="000000"/>
                <w:sz w:val="24"/>
                <w:szCs w:val="24"/>
              </w:rPr>
            </w:pPr>
            <w:r w:rsidRPr="00094468">
              <w:rPr>
                <w:bCs/>
                <w:color w:val="000000"/>
                <w:sz w:val="24"/>
                <w:szCs w:val="24"/>
              </w:rPr>
              <w:t>Развитие внутреннего и въездного туризма</w:t>
            </w:r>
          </w:p>
        </w:tc>
      </w:tr>
      <w:tr w:rsidR="007267C2" w:rsidRPr="00094468" w:rsidTr="007C5837">
        <w:trPr>
          <w:trHeight w:val="265"/>
        </w:trPr>
        <w:tc>
          <w:tcPr>
            <w:tcW w:w="874" w:type="dxa"/>
          </w:tcPr>
          <w:p w:rsidR="007267C2" w:rsidRPr="00094468" w:rsidRDefault="00094468" w:rsidP="007C5837">
            <w:pPr>
              <w:snapToGrid/>
              <w:spacing w:before="0"/>
              <w:jc w:val="center"/>
              <w:rPr>
                <w:color w:val="000000"/>
                <w:sz w:val="24"/>
                <w:szCs w:val="24"/>
              </w:rPr>
            </w:pPr>
            <w:r w:rsidRPr="00094468">
              <w:rPr>
                <w:color w:val="000000"/>
                <w:sz w:val="24"/>
                <w:szCs w:val="24"/>
              </w:rPr>
              <w:t>4</w:t>
            </w:r>
            <w:r w:rsidR="00701F75">
              <w:rPr>
                <w:color w:val="000000"/>
                <w:sz w:val="24"/>
                <w:szCs w:val="24"/>
              </w:rPr>
              <w:t>6</w:t>
            </w:r>
            <w:r w:rsidR="007267C2" w:rsidRPr="00094468">
              <w:rPr>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Количество въезжающих в Волгоград туристов, воспользовавшихся средствами размещения</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тыс. чел.</w:t>
            </w:r>
          </w:p>
        </w:tc>
        <w:tc>
          <w:tcPr>
            <w:tcW w:w="1134" w:type="dxa"/>
          </w:tcPr>
          <w:p w:rsidR="007267C2" w:rsidRPr="00094468" w:rsidRDefault="007267C2" w:rsidP="007C5837">
            <w:pPr>
              <w:spacing w:before="0"/>
              <w:jc w:val="center"/>
              <w:rPr>
                <w:sz w:val="24"/>
                <w:szCs w:val="24"/>
              </w:rPr>
            </w:pPr>
            <w:r w:rsidRPr="00094468">
              <w:rPr>
                <w:sz w:val="24"/>
                <w:szCs w:val="24"/>
              </w:rPr>
              <w:t>406</w:t>
            </w:r>
          </w:p>
        </w:tc>
        <w:tc>
          <w:tcPr>
            <w:tcW w:w="992" w:type="dxa"/>
          </w:tcPr>
          <w:p w:rsidR="007267C2" w:rsidRPr="00094468" w:rsidRDefault="007267C2" w:rsidP="007C5837">
            <w:pPr>
              <w:spacing w:before="0"/>
              <w:jc w:val="center"/>
              <w:rPr>
                <w:sz w:val="24"/>
                <w:szCs w:val="24"/>
              </w:rPr>
            </w:pPr>
            <w:r w:rsidRPr="00094468">
              <w:rPr>
                <w:sz w:val="24"/>
                <w:szCs w:val="24"/>
              </w:rPr>
              <w:t>429,5</w:t>
            </w:r>
          </w:p>
        </w:tc>
        <w:tc>
          <w:tcPr>
            <w:tcW w:w="1276" w:type="dxa"/>
          </w:tcPr>
          <w:p w:rsidR="007267C2" w:rsidRPr="00094468" w:rsidRDefault="007267C2" w:rsidP="007C5837">
            <w:pPr>
              <w:spacing w:before="0"/>
              <w:ind w:left="-108" w:right="-108"/>
              <w:jc w:val="center"/>
              <w:rPr>
                <w:sz w:val="24"/>
                <w:szCs w:val="24"/>
              </w:rPr>
            </w:pPr>
            <w:r w:rsidRPr="00094468">
              <w:rPr>
                <w:sz w:val="24"/>
                <w:szCs w:val="24"/>
              </w:rPr>
              <w:t>1000 –</w:t>
            </w:r>
            <w:r w:rsidR="00717E44">
              <w:rPr>
                <w:sz w:val="24"/>
                <w:szCs w:val="24"/>
              </w:rPr>
              <w:t xml:space="preserve"> </w:t>
            </w:r>
            <w:r w:rsidRPr="00094468">
              <w:rPr>
                <w:sz w:val="24"/>
                <w:szCs w:val="24"/>
              </w:rPr>
              <w:t>1500</w:t>
            </w:r>
          </w:p>
        </w:tc>
        <w:tc>
          <w:tcPr>
            <w:tcW w:w="1276" w:type="dxa"/>
          </w:tcPr>
          <w:p w:rsidR="007267C2" w:rsidRPr="00094468" w:rsidRDefault="007267C2" w:rsidP="007C5837">
            <w:pPr>
              <w:snapToGrid/>
              <w:spacing w:before="0"/>
              <w:ind w:left="-149" w:right="-148"/>
              <w:jc w:val="center"/>
              <w:rPr>
                <w:color w:val="000000"/>
                <w:sz w:val="24"/>
                <w:szCs w:val="24"/>
              </w:rPr>
            </w:pPr>
            <w:r w:rsidRPr="00094468">
              <w:rPr>
                <w:sz w:val="24"/>
                <w:szCs w:val="24"/>
              </w:rPr>
              <w:t>1000 – 1500</w:t>
            </w:r>
          </w:p>
        </w:tc>
      </w:tr>
      <w:tr w:rsidR="007267C2" w:rsidRPr="00094468" w:rsidTr="009B4BA3">
        <w:trPr>
          <w:trHeight w:val="246"/>
        </w:trPr>
        <w:tc>
          <w:tcPr>
            <w:tcW w:w="15758" w:type="dxa"/>
            <w:gridSpan w:val="7"/>
          </w:tcPr>
          <w:p w:rsidR="007267C2" w:rsidRPr="00094468" w:rsidRDefault="007267C2" w:rsidP="007C5837">
            <w:pPr>
              <w:snapToGrid/>
              <w:spacing w:before="0"/>
              <w:jc w:val="center"/>
              <w:rPr>
                <w:bCs/>
                <w:color w:val="000000"/>
                <w:sz w:val="24"/>
                <w:szCs w:val="24"/>
              </w:rPr>
            </w:pPr>
            <w:r w:rsidRPr="00094468">
              <w:rPr>
                <w:bCs/>
                <w:color w:val="000000"/>
                <w:sz w:val="24"/>
                <w:szCs w:val="24"/>
              </w:rPr>
              <w:t>Направление: повышение качества городской среды</w:t>
            </w:r>
          </w:p>
        </w:tc>
      </w:tr>
      <w:tr w:rsidR="007267C2" w:rsidRPr="00094468" w:rsidTr="007C5837">
        <w:trPr>
          <w:trHeight w:val="212"/>
        </w:trPr>
        <w:tc>
          <w:tcPr>
            <w:tcW w:w="874" w:type="dxa"/>
          </w:tcPr>
          <w:p w:rsidR="007267C2" w:rsidRPr="00094468" w:rsidRDefault="00094468" w:rsidP="007C5837">
            <w:pPr>
              <w:snapToGrid/>
              <w:spacing w:before="0"/>
              <w:jc w:val="center"/>
              <w:rPr>
                <w:bCs/>
                <w:color w:val="000000"/>
                <w:sz w:val="24"/>
                <w:szCs w:val="24"/>
              </w:rPr>
            </w:pPr>
            <w:r w:rsidRPr="00094468">
              <w:rPr>
                <w:bCs/>
                <w:color w:val="000000"/>
                <w:sz w:val="24"/>
                <w:szCs w:val="24"/>
              </w:rPr>
              <w:t>4</w:t>
            </w:r>
            <w:r w:rsidR="00701F75">
              <w:rPr>
                <w:bCs/>
                <w:color w:val="000000"/>
                <w:sz w:val="24"/>
                <w:szCs w:val="24"/>
              </w:rPr>
              <w:t>7</w:t>
            </w:r>
            <w:r w:rsidR="007267C2" w:rsidRPr="00094468">
              <w:rPr>
                <w:bCs/>
                <w:color w:val="000000"/>
                <w:sz w:val="24"/>
                <w:szCs w:val="24"/>
              </w:rPr>
              <w:t>.</w:t>
            </w:r>
          </w:p>
        </w:tc>
        <w:tc>
          <w:tcPr>
            <w:tcW w:w="8626" w:type="dxa"/>
          </w:tcPr>
          <w:p w:rsidR="007267C2" w:rsidRPr="00094468" w:rsidRDefault="007267C2" w:rsidP="007C5837">
            <w:pPr>
              <w:snapToGrid/>
              <w:spacing w:before="0"/>
              <w:rPr>
                <w:color w:val="000000"/>
                <w:sz w:val="24"/>
                <w:szCs w:val="24"/>
              </w:rPr>
            </w:pPr>
            <w:r w:rsidRPr="00094468">
              <w:rPr>
                <w:color w:val="000000"/>
                <w:sz w:val="24"/>
                <w:szCs w:val="24"/>
              </w:rPr>
              <w:t>Удовлетворенность населения комфортом</w:t>
            </w:r>
            <w:r w:rsidR="00F31DDE">
              <w:rPr>
                <w:color w:val="000000"/>
                <w:sz w:val="24"/>
                <w:szCs w:val="24"/>
              </w:rPr>
              <w:t xml:space="preserve"> проживания в Волгограде</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 xml:space="preserve">% от числа </w:t>
            </w:r>
            <w:proofErr w:type="gramStart"/>
            <w:r w:rsidRPr="00094468">
              <w:rPr>
                <w:color w:val="000000"/>
                <w:sz w:val="24"/>
                <w:szCs w:val="24"/>
              </w:rPr>
              <w:t>опрошенных</w:t>
            </w:r>
            <w:proofErr w:type="gramEnd"/>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50*</w:t>
            </w:r>
          </w:p>
        </w:tc>
        <w:tc>
          <w:tcPr>
            <w:tcW w:w="992" w:type="dxa"/>
          </w:tcPr>
          <w:p w:rsidR="007267C2" w:rsidRPr="00094468" w:rsidRDefault="007267C2" w:rsidP="007C5837">
            <w:pPr>
              <w:snapToGrid/>
              <w:spacing w:before="0"/>
              <w:jc w:val="center"/>
              <w:rPr>
                <w:color w:val="000000"/>
                <w:sz w:val="24"/>
                <w:szCs w:val="24"/>
              </w:rPr>
            </w:pPr>
            <w:r w:rsidRPr="00094468">
              <w:rPr>
                <w:color w:val="000000"/>
                <w:sz w:val="24"/>
                <w:szCs w:val="24"/>
              </w:rPr>
              <w:t>55</w:t>
            </w:r>
          </w:p>
        </w:tc>
        <w:tc>
          <w:tcPr>
            <w:tcW w:w="1276" w:type="dxa"/>
          </w:tcPr>
          <w:p w:rsidR="007267C2" w:rsidRPr="00094468" w:rsidRDefault="007267C2" w:rsidP="007C5837">
            <w:pPr>
              <w:snapToGrid/>
              <w:spacing w:before="0"/>
              <w:jc w:val="center"/>
              <w:rPr>
                <w:color w:val="000000"/>
                <w:sz w:val="24"/>
                <w:szCs w:val="24"/>
              </w:rPr>
            </w:pPr>
            <w:r w:rsidRPr="00094468">
              <w:rPr>
                <w:color w:val="000000"/>
                <w:sz w:val="24"/>
                <w:szCs w:val="24"/>
              </w:rPr>
              <w:t>60</w:t>
            </w:r>
          </w:p>
        </w:tc>
        <w:tc>
          <w:tcPr>
            <w:tcW w:w="1276" w:type="dxa"/>
          </w:tcPr>
          <w:p w:rsidR="007267C2" w:rsidRPr="00094468" w:rsidRDefault="00F31DDE" w:rsidP="007C5837">
            <w:pPr>
              <w:snapToGrid/>
              <w:spacing w:before="0"/>
              <w:jc w:val="center"/>
              <w:rPr>
                <w:color w:val="000000"/>
                <w:sz w:val="24"/>
                <w:szCs w:val="24"/>
              </w:rPr>
            </w:pPr>
            <w:r>
              <w:rPr>
                <w:color w:val="000000"/>
                <w:sz w:val="24"/>
                <w:szCs w:val="24"/>
              </w:rPr>
              <w:t>н</w:t>
            </w:r>
            <w:r w:rsidR="007267C2" w:rsidRPr="00094468">
              <w:rPr>
                <w:color w:val="000000"/>
                <w:sz w:val="24"/>
                <w:szCs w:val="24"/>
              </w:rPr>
              <w:t>е менее 70</w:t>
            </w:r>
          </w:p>
        </w:tc>
      </w:tr>
    </w:tbl>
    <w:p w:rsidR="007C5837" w:rsidRPr="007C5837" w:rsidRDefault="007C5837" w:rsidP="007C5837">
      <w:pPr>
        <w:spacing w:before="0"/>
        <w:rPr>
          <w:sz w:val="2"/>
        </w:rPr>
      </w:pPr>
    </w:p>
    <w:tbl>
      <w:tblPr>
        <w:tblW w:w="157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8626"/>
        <w:gridCol w:w="1580"/>
        <w:gridCol w:w="1134"/>
        <w:gridCol w:w="1134"/>
        <w:gridCol w:w="1134"/>
        <w:gridCol w:w="1276"/>
      </w:tblGrid>
      <w:tr w:rsidR="007C5837" w:rsidRPr="00094468" w:rsidTr="007C5837">
        <w:trPr>
          <w:cantSplit/>
          <w:trHeight w:val="274"/>
          <w:tblHeader/>
        </w:trPr>
        <w:tc>
          <w:tcPr>
            <w:tcW w:w="874" w:type="dxa"/>
          </w:tcPr>
          <w:p w:rsidR="007C5837" w:rsidRPr="00094468" w:rsidRDefault="007C5837" w:rsidP="007C5837">
            <w:pPr>
              <w:snapToGrid/>
              <w:spacing w:before="0"/>
              <w:jc w:val="center"/>
              <w:rPr>
                <w:color w:val="000000"/>
                <w:sz w:val="24"/>
                <w:szCs w:val="24"/>
              </w:rPr>
            </w:pPr>
            <w:r w:rsidRPr="00094468">
              <w:rPr>
                <w:color w:val="000000"/>
                <w:sz w:val="24"/>
                <w:szCs w:val="24"/>
              </w:rPr>
              <w:t>1</w:t>
            </w:r>
          </w:p>
        </w:tc>
        <w:tc>
          <w:tcPr>
            <w:tcW w:w="8626" w:type="dxa"/>
          </w:tcPr>
          <w:p w:rsidR="007C5837" w:rsidRPr="00094468" w:rsidRDefault="007C5837" w:rsidP="007C5837">
            <w:pPr>
              <w:spacing w:before="0"/>
              <w:jc w:val="center"/>
              <w:rPr>
                <w:sz w:val="24"/>
                <w:szCs w:val="24"/>
              </w:rPr>
            </w:pPr>
            <w:r w:rsidRPr="00094468">
              <w:rPr>
                <w:sz w:val="24"/>
                <w:szCs w:val="24"/>
              </w:rPr>
              <w:t>2</w:t>
            </w:r>
          </w:p>
        </w:tc>
        <w:tc>
          <w:tcPr>
            <w:tcW w:w="1580" w:type="dxa"/>
          </w:tcPr>
          <w:p w:rsidR="007C5837" w:rsidRPr="00094468" w:rsidRDefault="007C5837" w:rsidP="007C5837">
            <w:pPr>
              <w:snapToGrid/>
              <w:spacing w:before="0"/>
              <w:jc w:val="center"/>
              <w:rPr>
                <w:color w:val="000000"/>
                <w:sz w:val="24"/>
                <w:szCs w:val="24"/>
              </w:rPr>
            </w:pPr>
            <w:r w:rsidRPr="00094468">
              <w:rPr>
                <w:color w:val="000000"/>
                <w:sz w:val="24"/>
                <w:szCs w:val="24"/>
              </w:rPr>
              <w:t>3</w:t>
            </w:r>
          </w:p>
        </w:tc>
        <w:tc>
          <w:tcPr>
            <w:tcW w:w="1134" w:type="dxa"/>
          </w:tcPr>
          <w:p w:rsidR="007C5837" w:rsidRPr="00094468" w:rsidRDefault="007C5837" w:rsidP="007C5837">
            <w:pPr>
              <w:spacing w:before="0"/>
              <w:jc w:val="center"/>
              <w:rPr>
                <w:sz w:val="24"/>
                <w:szCs w:val="24"/>
              </w:rPr>
            </w:pPr>
            <w:r w:rsidRPr="00094468">
              <w:rPr>
                <w:sz w:val="24"/>
                <w:szCs w:val="24"/>
              </w:rPr>
              <w:t>4</w:t>
            </w:r>
          </w:p>
        </w:tc>
        <w:tc>
          <w:tcPr>
            <w:tcW w:w="1134" w:type="dxa"/>
          </w:tcPr>
          <w:p w:rsidR="007C5837" w:rsidRPr="00094468" w:rsidRDefault="007C5837" w:rsidP="007C5837">
            <w:pPr>
              <w:spacing w:before="0"/>
              <w:jc w:val="center"/>
              <w:rPr>
                <w:sz w:val="24"/>
                <w:szCs w:val="24"/>
              </w:rPr>
            </w:pPr>
            <w:r w:rsidRPr="00094468">
              <w:rPr>
                <w:sz w:val="24"/>
                <w:szCs w:val="24"/>
              </w:rPr>
              <w:t>5</w:t>
            </w:r>
          </w:p>
        </w:tc>
        <w:tc>
          <w:tcPr>
            <w:tcW w:w="1134" w:type="dxa"/>
          </w:tcPr>
          <w:p w:rsidR="007C5837" w:rsidRPr="00094468" w:rsidRDefault="007C5837" w:rsidP="007C5837">
            <w:pPr>
              <w:spacing w:before="0"/>
              <w:jc w:val="center"/>
              <w:rPr>
                <w:sz w:val="24"/>
                <w:szCs w:val="24"/>
              </w:rPr>
            </w:pPr>
            <w:r w:rsidRPr="00094468">
              <w:rPr>
                <w:sz w:val="24"/>
                <w:szCs w:val="24"/>
              </w:rPr>
              <w:t>6</w:t>
            </w:r>
          </w:p>
        </w:tc>
        <w:tc>
          <w:tcPr>
            <w:tcW w:w="1276" w:type="dxa"/>
          </w:tcPr>
          <w:p w:rsidR="007C5837" w:rsidRPr="00094468" w:rsidRDefault="007C5837" w:rsidP="007C5837">
            <w:pPr>
              <w:spacing w:before="0"/>
              <w:jc w:val="center"/>
              <w:rPr>
                <w:sz w:val="24"/>
                <w:szCs w:val="24"/>
              </w:rPr>
            </w:pPr>
            <w:r w:rsidRPr="00094468">
              <w:rPr>
                <w:sz w:val="24"/>
                <w:szCs w:val="24"/>
              </w:rPr>
              <w:t>7</w:t>
            </w:r>
          </w:p>
        </w:tc>
      </w:tr>
      <w:tr w:rsidR="007267C2" w:rsidRPr="00094468" w:rsidTr="007C5837">
        <w:trPr>
          <w:trHeight w:val="282"/>
        </w:trPr>
        <w:tc>
          <w:tcPr>
            <w:tcW w:w="874" w:type="dxa"/>
          </w:tcPr>
          <w:p w:rsidR="007267C2" w:rsidRPr="00094468" w:rsidRDefault="00701F75" w:rsidP="007C5837">
            <w:pPr>
              <w:snapToGrid/>
              <w:spacing w:before="0"/>
              <w:jc w:val="center"/>
              <w:rPr>
                <w:bCs/>
                <w:color w:val="000000"/>
                <w:sz w:val="24"/>
                <w:szCs w:val="24"/>
              </w:rPr>
            </w:pPr>
            <w:r>
              <w:rPr>
                <w:bCs/>
                <w:color w:val="000000"/>
                <w:sz w:val="24"/>
                <w:szCs w:val="24"/>
              </w:rPr>
              <w:t>48</w:t>
            </w:r>
            <w:r w:rsidR="007267C2" w:rsidRPr="00094468">
              <w:rPr>
                <w:bCs/>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 xml:space="preserve">Доля жителей, удовлетворенных качеством обслуживания на общественном транспорте </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 xml:space="preserve">% от числа </w:t>
            </w:r>
            <w:proofErr w:type="gramStart"/>
            <w:r w:rsidRPr="00094468">
              <w:rPr>
                <w:color w:val="000000"/>
                <w:sz w:val="24"/>
                <w:szCs w:val="24"/>
              </w:rPr>
              <w:t>опрошенных</w:t>
            </w:r>
            <w:proofErr w:type="gramEnd"/>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70</w:t>
            </w:r>
          </w:p>
        </w:tc>
        <w:tc>
          <w:tcPr>
            <w:tcW w:w="1134" w:type="dxa"/>
          </w:tcPr>
          <w:p w:rsidR="007267C2" w:rsidRPr="00094468" w:rsidRDefault="00FB0039" w:rsidP="007C5837">
            <w:pPr>
              <w:snapToGrid/>
              <w:spacing w:before="0"/>
              <w:jc w:val="center"/>
              <w:rPr>
                <w:color w:val="000000"/>
                <w:sz w:val="24"/>
                <w:szCs w:val="24"/>
              </w:rPr>
            </w:pPr>
            <w:r>
              <w:rPr>
                <w:color w:val="000000"/>
                <w:sz w:val="24"/>
                <w:szCs w:val="24"/>
              </w:rPr>
              <w:t>н</w:t>
            </w:r>
            <w:r w:rsidR="007267C2" w:rsidRPr="00094468">
              <w:rPr>
                <w:color w:val="000000"/>
                <w:sz w:val="24"/>
                <w:szCs w:val="24"/>
              </w:rPr>
              <w:t>е менее 80</w:t>
            </w:r>
          </w:p>
        </w:tc>
        <w:tc>
          <w:tcPr>
            <w:tcW w:w="1134" w:type="dxa"/>
          </w:tcPr>
          <w:p w:rsidR="007267C2" w:rsidRPr="00094468" w:rsidRDefault="00FB0039" w:rsidP="007C5837">
            <w:pPr>
              <w:snapToGrid/>
              <w:spacing w:before="0"/>
              <w:jc w:val="center"/>
              <w:rPr>
                <w:color w:val="000000"/>
                <w:sz w:val="24"/>
                <w:szCs w:val="24"/>
              </w:rPr>
            </w:pPr>
            <w:r>
              <w:rPr>
                <w:color w:val="000000"/>
                <w:sz w:val="24"/>
                <w:szCs w:val="24"/>
              </w:rPr>
              <w:t>н</w:t>
            </w:r>
            <w:r w:rsidR="007267C2" w:rsidRPr="00094468">
              <w:rPr>
                <w:color w:val="000000"/>
                <w:sz w:val="24"/>
                <w:szCs w:val="24"/>
              </w:rPr>
              <w:t>е менее 80</w:t>
            </w:r>
          </w:p>
        </w:tc>
        <w:tc>
          <w:tcPr>
            <w:tcW w:w="1276" w:type="dxa"/>
          </w:tcPr>
          <w:p w:rsidR="007267C2" w:rsidRPr="00094468" w:rsidRDefault="00FB0039" w:rsidP="007C5837">
            <w:pPr>
              <w:snapToGrid/>
              <w:spacing w:before="0"/>
              <w:jc w:val="center"/>
              <w:rPr>
                <w:color w:val="000000"/>
                <w:sz w:val="24"/>
                <w:szCs w:val="24"/>
              </w:rPr>
            </w:pPr>
            <w:r>
              <w:rPr>
                <w:color w:val="000000"/>
                <w:sz w:val="24"/>
                <w:szCs w:val="24"/>
              </w:rPr>
              <w:t>н</w:t>
            </w:r>
            <w:r w:rsidR="007267C2" w:rsidRPr="00094468">
              <w:rPr>
                <w:color w:val="000000"/>
                <w:sz w:val="24"/>
                <w:szCs w:val="24"/>
              </w:rPr>
              <w:t>е менее 80</w:t>
            </w:r>
          </w:p>
        </w:tc>
      </w:tr>
      <w:tr w:rsidR="007267C2" w:rsidRPr="00094468" w:rsidTr="007C5837">
        <w:trPr>
          <w:trHeight w:val="282"/>
        </w:trPr>
        <w:tc>
          <w:tcPr>
            <w:tcW w:w="874" w:type="dxa"/>
          </w:tcPr>
          <w:p w:rsidR="007267C2" w:rsidRPr="00094468" w:rsidRDefault="00701F75" w:rsidP="007C5837">
            <w:pPr>
              <w:snapToGrid/>
              <w:spacing w:before="0"/>
              <w:jc w:val="center"/>
              <w:rPr>
                <w:bCs/>
                <w:color w:val="000000"/>
                <w:sz w:val="24"/>
                <w:szCs w:val="24"/>
              </w:rPr>
            </w:pPr>
            <w:r>
              <w:rPr>
                <w:bCs/>
                <w:color w:val="000000"/>
                <w:sz w:val="24"/>
                <w:szCs w:val="24"/>
              </w:rPr>
              <w:t>49</w:t>
            </w:r>
            <w:r w:rsidR="007267C2" w:rsidRPr="00094468">
              <w:rPr>
                <w:bCs/>
                <w:color w:val="000000"/>
                <w:sz w:val="24"/>
                <w:szCs w:val="24"/>
              </w:rPr>
              <w:t>.</w:t>
            </w:r>
          </w:p>
        </w:tc>
        <w:tc>
          <w:tcPr>
            <w:tcW w:w="8626" w:type="dxa"/>
          </w:tcPr>
          <w:p w:rsidR="007267C2" w:rsidRPr="00094468" w:rsidRDefault="007267C2" w:rsidP="007C5837">
            <w:pPr>
              <w:snapToGrid/>
              <w:spacing w:before="0"/>
              <w:jc w:val="both"/>
              <w:rPr>
                <w:color w:val="000000"/>
                <w:sz w:val="24"/>
                <w:szCs w:val="24"/>
              </w:rPr>
            </w:pPr>
            <w:r w:rsidRPr="00094468">
              <w:rPr>
                <w:color w:val="000000"/>
                <w:sz w:val="24"/>
                <w:szCs w:val="24"/>
              </w:rPr>
              <w:t>Площадь застроенной и подлежащей застройке территории, в отношении которой утверждена подготовленная на основе Генерального плана Волгограда документация по планировке территории</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га</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10383</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12900</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20320</w:t>
            </w:r>
          </w:p>
        </w:tc>
        <w:tc>
          <w:tcPr>
            <w:tcW w:w="1276" w:type="dxa"/>
          </w:tcPr>
          <w:p w:rsidR="007267C2" w:rsidRPr="00094468" w:rsidRDefault="007267C2" w:rsidP="007C5837">
            <w:pPr>
              <w:snapToGrid/>
              <w:spacing w:before="0"/>
              <w:jc w:val="center"/>
              <w:rPr>
                <w:color w:val="000000"/>
                <w:sz w:val="24"/>
                <w:szCs w:val="24"/>
              </w:rPr>
            </w:pPr>
            <w:r w:rsidRPr="00094468">
              <w:rPr>
                <w:color w:val="000000"/>
                <w:sz w:val="24"/>
                <w:szCs w:val="24"/>
              </w:rPr>
              <w:t>25620</w:t>
            </w:r>
          </w:p>
        </w:tc>
      </w:tr>
      <w:tr w:rsidR="007267C2" w:rsidRPr="00094468" w:rsidTr="009B4BA3">
        <w:trPr>
          <w:trHeight w:val="246"/>
        </w:trPr>
        <w:tc>
          <w:tcPr>
            <w:tcW w:w="15758" w:type="dxa"/>
            <w:gridSpan w:val="7"/>
          </w:tcPr>
          <w:p w:rsidR="007267C2" w:rsidRPr="00094468" w:rsidRDefault="007267C2" w:rsidP="007C5837">
            <w:pPr>
              <w:snapToGrid/>
              <w:spacing w:before="0"/>
              <w:jc w:val="center"/>
              <w:rPr>
                <w:color w:val="000000"/>
                <w:sz w:val="24"/>
                <w:szCs w:val="24"/>
              </w:rPr>
            </w:pPr>
            <w:r w:rsidRPr="00094468">
              <w:rPr>
                <w:color w:val="000000"/>
                <w:sz w:val="24"/>
                <w:szCs w:val="24"/>
              </w:rPr>
              <w:t>Обеспечение экологической безопасности</w:t>
            </w:r>
          </w:p>
        </w:tc>
      </w:tr>
      <w:tr w:rsidR="007267C2" w:rsidRPr="00094468" w:rsidTr="007C5837">
        <w:trPr>
          <w:trHeight w:val="246"/>
        </w:trPr>
        <w:tc>
          <w:tcPr>
            <w:tcW w:w="874" w:type="dxa"/>
          </w:tcPr>
          <w:p w:rsidR="007267C2" w:rsidRPr="00094468" w:rsidRDefault="00701F75" w:rsidP="007C5837">
            <w:pPr>
              <w:snapToGrid/>
              <w:spacing w:before="0"/>
              <w:jc w:val="center"/>
              <w:rPr>
                <w:color w:val="000000"/>
                <w:sz w:val="24"/>
                <w:szCs w:val="24"/>
              </w:rPr>
            </w:pPr>
            <w:r>
              <w:rPr>
                <w:color w:val="000000"/>
                <w:sz w:val="24"/>
                <w:szCs w:val="24"/>
              </w:rPr>
              <w:t>50</w:t>
            </w:r>
            <w:r w:rsidR="007267C2" w:rsidRPr="00094468">
              <w:rPr>
                <w:color w:val="000000"/>
                <w:sz w:val="24"/>
                <w:szCs w:val="24"/>
              </w:rPr>
              <w:t>.</w:t>
            </w:r>
          </w:p>
        </w:tc>
        <w:tc>
          <w:tcPr>
            <w:tcW w:w="8626" w:type="dxa"/>
          </w:tcPr>
          <w:p w:rsidR="007267C2" w:rsidRPr="00094468" w:rsidRDefault="007267C2" w:rsidP="007C5837">
            <w:pPr>
              <w:snapToGrid/>
              <w:spacing w:before="0"/>
              <w:rPr>
                <w:color w:val="000000"/>
                <w:sz w:val="24"/>
                <w:szCs w:val="24"/>
              </w:rPr>
            </w:pPr>
            <w:r w:rsidRPr="00094468">
              <w:rPr>
                <w:color w:val="000000"/>
                <w:sz w:val="24"/>
                <w:szCs w:val="24"/>
              </w:rPr>
              <w:t>Обеспеченность жителей Волгограда зелеными насаждениями</w:t>
            </w:r>
          </w:p>
        </w:tc>
        <w:tc>
          <w:tcPr>
            <w:tcW w:w="1580" w:type="dxa"/>
          </w:tcPr>
          <w:p w:rsidR="007267C2" w:rsidRPr="00094468" w:rsidRDefault="007267C2" w:rsidP="007C5837">
            <w:pPr>
              <w:snapToGrid/>
              <w:spacing w:before="0"/>
              <w:jc w:val="center"/>
              <w:rPr>
                <w:color w:val="000000"/>
                <w:sz w:val="24"/>
                <w:szCs w:val="24"/>
              </w:rPr>
            </w:pPr>
            <w:r w:rsidRPr="00094468">
              <w:rPr>
                <w:color w:val="000000"/>
                <w:sz w:val="24"/>
                <w:szCs w:val="24"/>
              </w:rPr>
              <w:t>кв. м/чел.</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10,8</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10,8</w:t>
            </w:r>
          </w:p>
        </w:tc>
        <w:tc>
          <w:tcPr>
            <w:tcW w:w="1134" w:type="dxa"/>
          </w:tcPr>
          <w:p w:rsidR="007267C2" w:rsidRPr="00094468" w:rsidRDefault="007267C2" w:rsidP="007C5837">
            <w:pPr>
              <w:snapToGrid/>
              <w:spacing w:before="0"/>
              <w:jc w:val="center"/>
              <w:rPr>
                <w:color w:val="000000"/>
                <w:sz w:val="24"/>
                <w:szCs w:val="24"/>
              </w:rPr>
            </w:pPr>
            <w:r w:rsidRPr="00094468">
              <w:rPr>
                <w:color w:val="000000"/>
                <w:sz w:val="24"/>
                <w:szCs w:val="24"/>
              </w:rPr>
              <w:t>23</w:t>
            </w:r>
          </w:p>
        </w:tc>
        <w:tc>
          <w:tcPr>
            <w:tcW w:w="1276" w:type="dxa"/>
          </w:tcPr>
          <w:p w:rsidR="007267C2" w:rsidRPr="00094468" w:rsidRDefault="007267C2" w:rsidP="007C5837">
            <w:pPr>
              <w:snapToGrid/>
              <w:spacing w:before="0"/>
              <w:jc w:val="center"/>
              <w:rPr>
                <w:color w:val="000000"/>
                <w:sz w:val="24"/>
                <w:szCs w:val="24"/>
              </w:rPr>
            </w:pPr>
            <w:r w:rsidRPr="00094468">
              <w:rPr>
                <w:color w:val="000000"/>
                <w:sz w:val="24"/>
                <w:szCs w:val="24"/>
              </w:rPr>
              <w:t>23</w:t>
            </w:r>
          </w:p>
        </w:tc>
      </w:tr>
      <w:tr w:rsidR="002B3137" w:rsidRPr="00094468" w:rsidTr="007C5837">
        <w:trPr>
          <w:trHeight w:val="246"/>
        </w:trPr>
        <w:tc>
          <w:tcPr>
            <w:tcW w:w="874" w:type="dxa"/>
          </w:tcPr>
          <w:p w:rsidR="002B3137" w:rsidRPr="00094468" w:rsidRDefault="002B3137" w:rsidP="007C5837">
            <w:pPr>
              <w:snapToGrid/>
              <w:spacing w:before="0"/>
              <w:jc w:val="center"/>
              <w:rPr>
                <w:color w:val="000000"/>
                <w:sz w:val="24"/>
                <w:szCs w:val="24"/>
              </w:rPr>
            </w:pPr>
            <w:r w:rsidRPr="00094468">
              <w:rPr>
                <w:color w:val="000000"/>
                <w:sz w:val="24"/>
                <w:szCs w:val="24"/>
              </w:rPr>
              <w:t>5</w:t>
            </w:r>
            <w:r w:rsidR="00701F75">
              <w:rPr>
                <w:color w:val="000000"/>
                <w:sz w:val="24"/>
                <w:szCs w:val="24"/>
              </w:rPr>
              <w:t>1</w:t>
            </w:r>
            <w:r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Доля проб, превышающих предельно допустимые концентрации</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14</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12</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10</w:t>
            </w:r>
          </w:p>
        </w:tc>
        <w:tc>
          <w:tcPr>
            <w:tcW w:w="1276" w:type="dxa"/>
          </w:tcPr>
          <w:p w:rsidR="002B3137" w:rsidRPr="00094468" w:rsidRDefault="002B3137" w:rsidP="007C5837">
            <w:pPr>
              <w:spacing w:before="0"/>
              <w:jc w:val="center"/>
              <w:rPr>
                <w:color w:val="000000"/>
                <w:sz w:val="24"/>
                <w:szCs w:val="24"/>
              </w:rPr>
            </w:pPr>
            <w:r w:rsidRPr="00094468">
              <w:rPr>
                <w:color w:val="000000"/>
                <w:sz w:val="24"/>
                <w:szCs w:val="24"/>
              </w:rPr>
              <w:t>8</w:t>
            </w:r>
          </w:p>
        </w:tc>
      </w:tr>
      <w:tr w:rsidR="002B3137" w:rsidRPr="00094468" w:rsidTr="007C5837">
        <w:trPr>
          <w:trHeight w:val="246"/>
        </w:trPr>
        <w:tc>
          <w:tcPr>
            <w:tcW w:w="874" w:type="dxa"/>
          </w:tcPr>
          <w:p w:rsidR="002B3137" w:rsidRPr="00094468" w:rsidRDefault="002B3137" w:rsidP="007C5837">
            <w:pPr>
              <w:snapToGrid/>
              <w:spacing w:before="0"/>
              <w:jc w:val="center"/>
              <w:rPr>
                <w:color w:val="000000"/>
                <w:sz w:val="24"/>
                <w:szCs w:val="24"/>
              </w:rPr>
            </w:pPr>
            <w:r w:rsidRPr="00094468">
              <w:rPr>
                <w:color w:val="000000"/>
                <w:sz w:val="24"/>
                <w:szCs w:val="24"/>
              </w:rPr>
              <w:t>5</w:t>
            </w:r>
            <w:r w:rsidR="00701F75">
              <w:rPr>
                <w:color w:val="000000"/>
                <w:sz w:val="24"/>
                <w:szCs w:val="24"/>
              </w:rPr>
              <w:t>2</w:t>
            </w:r>
            <w:r w:rsidRPr="00094468">
              <w:rPr>
                <w:color w:val="000000"/>
                <w:sz w:val="24"/>
                <w:szCs w:val="24"/>
              </w:rPr>
              <w:t>.</w:t>
            </w:r>
          </w:p>
        </w:tc>
        <w:tc>
          <w:tcPr>
            <w:tcW w:w="8626" w:type="dxa"/>
          </w:tcPr>
          <w:p w:rsidR="002B3137" w:rsidRPr="00094468" w:rsidRDefault="002B3137" w:rsidP="007C5837">
            <w:pPr>
              <w:snapToGrid/>
              <w:spacing w:before="0"/>
              <w:jc w:val="both"/>
              <w:rPr>
                <w:color w:val="000000"/>
                <w:sz w:val="24"/>
                <w:szCs w:val="24"/>
              </w:rPr>
            </w:pPr>
            <w:r w:rsidRPr="00094468">
              <w:rPr>
                <w:color w:val="000000"/>
                <w:sz w:val="24"/>
                <w:szCs w:val="24"/>
              </w:rPr>
              <w:t>Доля площади, охваченной лесными пожарами, от площади городских лесов, покрытых лесной растительностью</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0,7</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0,2</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0,8</w:t>
            </w:r>
          </w:p>
        </w:tc>
        <w:tc>
          <w:tcPr>
            <w:tcW w:w="1276" w:type="dxa"/>
          </w:tcPr>
          <w:p w:rsidR="002B3137" w:rsidRPr="00094468" w:rsidRDefault="002B3137" w:rsidP="007C5837">
            <w:pPr>
              <w:spacing w:before="0"/>
              <w:jc w:val="center"/>
              <w:rPr>
                <w:color w:val="000000"/>
                <w:sz w:val="24"/>
                <w:szCs w:val="24"/>
              </w:rPr>
            </w:pPr>
            <w:r w:rsidRPr="00094468">
              <w:rPr>
                <w:color w:val="000000"/>
                <w:sz w:val="24"/>
                <w:szCs w:val="24"/>
              </w:rPr>
              <w:t>0,9</w:t>
            </w:r>
          </w:p>
        </w:tc>
      </w:tr>
      <w:tr w:rsidR="002B3137" w:rsidRPr="00094468" w:rsidTr="007C5837">
        <w:trPr>
          <w:trHeight w:val="96"/>
        </w:trPr>
        <w:tc>
          <w:tcPr>
            <w:tcW w:w="874" w:type="dxa"/>
          </w:tcPr>
          <w:p w:rsidR="002B3137" w:rsidRPr="00094468" w:rsidRDefault="002B3137" w:rsidP="007C5837">
            <w:pPr>
              <w:snapToGrid/>
              <w:spacing w:before="0"/>
              <w:jc w:val="center"/>
              <w:rPr>
                <w:color w:val="000000"/>
                <w:sz w:val="24"/>
                <w:szCs w:val="24"/>
              </w:rPr>
            </w:pPr>
            <w:r w:rsidRPr="00094468">
              <w:rPr>
                <w:color w:val="000000"/>
                <w:sz w:val="24"/>
                <w:szCs w:val="24"/>
              </w:rPr>
              <w:t>5</w:t>
            </w:r>
            <w:r w:rsidR="00701F75">
              <w:rPr>
                <w:color w:val="000000"/>
                <w:sz w:val="24"/>
                <w:szCs w:val="24"/>
              </w:rPr>
              <w:t>3</w:t>
            </w:r>
            <w:r w:rsidRPr="00094468">
              <w:rPr>
                <w:color w:val="000000"/>
                <w:sz w:val="24"/>
                <w:szCs w:val="24"/>
              </w:rPr>
              <w:t>.</w:t>
            </w:r>
          </w:p>
        </w:tc>
        <w:tc>
          <w:tcPr>
            <w:tcW w:w="8626" w:type="dxa"/>
          </w:tcPr>
          <w:p w:rsidR="002B3137" w:rsidRPr="00094468" w:rsidRDefault="002B3137" w:rsidP="007C5837">
            <w:pPr>
              <w:snapToGrid/>
              <w:spacing w:before="0"/>
              <w:jc w:val="both"/>
              <w:rPr>
                <w:color w:val="000000"/>
                <w:sz w:val="24"/>
                <w:szCs w:val="24"/>
              </w:rPr>
            </w:pPr>
            <w:r w:rsidRPr="00094468">
              <w:rPr>
                <w:color w:val="000000"/>
                <w:sz w:val="24"/>
                <w:szCs w:val="24"/>
              </w:rPr>
              <w:t xml:space="preserve">Обеспеченность всех районов Волгограда объектами приема и размещения </w:t>
            </w:r>
            <w:r w:rsidR="0098355B">
              <w:rPr>
                <w:color w:val="000000"/>
                <w:sz w:val="24"/>
                <w:szCs w:val="24"/>
              </w:rPr>
              <w:t>твердых коммунальных отходов</w:t>
            </w:r>
            <w:r w:rsidRPr="00094468">
              <w:rPr>
                <w:color w:val="000000"/>
                <w:sz w:val="24"/>
                <w:szCs w:val="24"/>
              </w:rPr>
              <w:t xml:space="preserve"> с мусоросортировочными мощностями </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20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60</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100</w:t>
            </w:r>
          </w:p>
        </w:tc>
      </w:tr>
      <w:tr w:rsidR="002B3137" w:rsidRPr="00094468" w:rsidTr="007C5837">
        <w:trPr>
          <w:trHeight w:val="246"/>
        </w:trPr>
        <w:tc>
          <w:tcPr>
            <w:tcW w:w="874" w:type="dxa"/>
          </w:tcPr>
          <w:p w:rsidR="002B3137" w:rsidRPr="00094468" w:rsidRDefault="002B3137" w:rsidP="007C5837">
            <w:pPr>
              <w:snapToGrid/>
              <w:spacing w:before="0"/>
              <w:jc w:val="center"/>
              <w:rPr>
                <w:color w:val="000000"/>
                <w:sz w:val="24"/>
                <w:szCs w:val="24"/>
              </w:rPr>
            </w:pPr>
            <w:r w:rsidRPr="00094468">
              <w:rPr>
                <w:color w:val="000000"/>
                <w:sz w:val="24"/>
                <w:szCs w:val="24"/>
              </w:rPr>
              <w:t>5</w:t>
            </w:r>
            <w:r w:rsidR="00701F75">
              <w:rPr>
                <w:color w:val="000000"/>
                <w:sz w:val="24"/>
                <w:szCs w:val="24"/>
              </w:rPr>
              <w:t>4</w:t>
            </w:r>
            <w:r w:rsidRPr="00094468">
              <w:rPr>
                <w:color w:val="000000"/>
                <w:sz w:val="24"/>
                <w:szCs w:val="24"/>
              </w:rPr>
              <w:t>.</w:t>
            </w:r>
          </w:p>
        </w:tc>
        <w:tc>
          <w:tcPr>
            <w:tcW w:w="8626" w:type="dxa"/>
          </w:tcPr>
          <w:p w:rsidR="002B3137" w:rsidRPr="00094468" w:rsidRDefault="002B3137" w:rsidP="007C5837">
            <w:pPr>
              <w:snapToGrid/>
              <w:spacing w:before="0"/>
              <w:jc w:val="both"/>
              <w:rPr>
                <w:color w:val="000000"/>
                <w:sz w:val="24"/>
                <w:szCs w:val="24"/>
              </w:rPr>
            </w:pPr>
            <w:r w:rsidRPr="00094468">
              <w:rPr>
                <w:color w:val="000000"/>
                <w:sz w:val="24"/>
                <w:szCs w:val="24"/>
              </w:rPr>
              <w:t xml:space="preserve">Доля уловленных и обезвреженных загрязняющих веществ в общем количестве загрязняющих веществ, выбрасываемых стационарными источниками в атмосферный воздух </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68,4</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70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80</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85</w:t>
            </w:r>
          </w:p>
        </w:tc>
      </w:tr>
      <w:tr w:rsidR="002B3137" w:rsidRPr="00094468" w:rsidTr="007C5837">
        <w:trPr>
          <w:trHeight w:val="246"/>
        </w:trPr>
        <w:tc>
          <w:tcPr>
            <w:tcW w:w="874" w:type="dxa"/>
          </w:tcPr>
          <w:p w:rsidR="002B3137" w:rsidRPr="00094468" w:rsidRDefault="002B3137" w:rsidP="007C5837">
            <w:pPr>
              <w:snapToGrid/>
              <w:spacing w:before="0"/>
              <w:jc w:val="center"/>
              <w:rPr>
                <w:color w:val="000000"/>
                <w:sz w:val="24"/>
                <w:szCs w:val="24"/>
              </w:rPr>
            </w:pPr>
            <w:r w:rsidRPr="00094468">
              <w:rPr>
                <w:color w:val="000000"/>
                <w:sz w:val="24"/>
                <w:szCs w:val="24"/>
              </w:rPr>
              <w:t>5</w:t>
            </w:r>
            <w:r w:rsidR="00701F75">
              <w:rPr>
                <w:color w:val="000000"/>
                <w:sz w:val="24"/>
                <w:szCs w:val="24"/>
              </w:rPr>
              <w:t>5</w:t>
            </w:r>
            <w:r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 xml:space="preserve">Доля загрязненных сточных вод в общем объеме сбросов </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100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75</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55</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25</w:t>
            </w:r>
          </w:p>
        </w:tc>
      </w:tr>
      <w:tr w:rsidR="002B3137" w:rsidRPr="00094468" w:rsidTr="007C5837">
        <w:trPr>
          <w:trHeight w:val="120"/>
        </w:trPr>
        <w:tc>
          <w:tcPr>
            <w:tcW w:w="874" w:type="dxa"/>
          </w:tcPr>
          <w:p w:rsidR="002B3137" w:rsidRPr="00094468" w:rsidRDefault="002B3137" w:rsidP="007C5837">
            <w:pPr>
              <w:snapToGrid/>
              <w:spacing w:before="0"/>
              <w:jc w:val="center"/>
              <w:rPr>
                <w:color w:val="000000"/>
                <w:sz w:val="24"/>
                <w:szCs w:val="24"/>
              </w:rPr>
            </w:pPr>
            <w:r w:rsidRPr="00094468">
              <w:rPr>
                <w:color w:val="000000"/>
                <w:sz w:val="24"/>
                <w:szCs w:val="24"/>
              </w:rPr>
              <w:t>5</w:t>
            </w:r>
            <w:r w:rsidR="00701F75">
              <w:rPr>
                <w:color w:val="000000"/>
                <w:sz w:val="24"/>
                <w:szCs w:val="24"/>
              </w:rPr>
              <w:t>6</w:t>
            </w:r>
            <w:r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Строительство новых объектов озеленения</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га</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12</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15</w:t>
            </w:r>
          </w:p>
        </w:tc>
      </w:tr>
      <w:tr w:rsidR="002B3137" w:rsidRPr="00094468" w:rsidTr="007C5837">
        <w:trPr>
          <w:trHeight w:val="139"/>
        </w:trPr>
        <w:tc>
          <w:tcPr>
            <w:tcW w:w="874" w:type="dxa"/>
          </w:tcPr>
          <w:p w:rsidR="002B3137" w:rsidRPr="00094468" w:rsidRDefault="002B3137" w:rsidP="007C5837">
            <w:pPr>
              <w:snapToGrid/>
              <w:spacing w:before="0"/>
              <w:jc w:val="center"/>
              <w:rPr>
                <w:color w:val="000000"/>
                <w:sz w:val="24"/>
                <w:szCs w:val="24"/>
              </w:rPr>
            </w:pPr>
            <w:r w:rsidRPr="00094468">
              <w:rPr>
                <w:color w:val="000000"/>
                <w:sz w:val="24"/>
                <w:szCs w:val="24"/>
              </w:rPr>
              <w:t>5</w:t>
            </w:r>
            <w:r w:rsidR="00701F75">
              <w:rPr>
                <w:color w:val="000000"/>
                <w:sz w:val="24"/>
                <w:szCs w:val="24"/>
              </w:rPr>
              <w:t>7</w:t>
            </w:r>
            <w:r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Озелененные территории рекреационного значения</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га</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15262,9</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15262,9</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15274,9</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15289,9</w:t>
            </w:r>
          </w:p>
        </w:tc>
      </w:tr>
      <w:tr w:rsidR="002B3137" w:rsidRPr="00094468" w:rsidTr="009B4BA3">
        <w:trPr>
          <w:trHeight w:val="269"/>
        </w:trPr>
        <w:tc>
          <w:tcPr>
            <w:tcW w:w="15758" w:type="dxa"/>
            <w:gridSpan w:val="7"/>
          </w:tcPr>
          <w:p w:rsidR="002B3137" w:rsidRPr="00094468" w:rsidRDefault="002B3137" w:rsidP="007C5837">
            <w:pPr>
              <w:snapToGrid/>
              <w:spacing w:before="0"/>
              <w:jc w:val="center"/>
              <w:rPr>
                <w:color w:val="000000"/>
                <w:sz w:val="24"/>
                <w:szCs w:val="24"/>
              </w:rPr>
            </w:pPr>
            <w:r w:rsidRPr="00094468">
              <w:rPr>
                <w:color w:val="000000"/>
                <w:sz w:val="24"/>
                <w:szCs w:val="24"/>
              </w:rPr>
              <w:t>Повышение доступности и комфортности жилья и качества ж</w:t>
            </w:r>
            <w:r w:rsidR="008E1B65">
              <w:rPr>
                <w:color w:val="000000"/>
                <w:sz w:val="24"/>
                <w:szCs w:val="24"/>
              </w:rPr>
              <w:t>илищного обеспечения</w:t>
            </w:r>
          </w:p>
        </w:tc>
      </w:tr>
      <w:tr w:rsidR="002B3137" w:rsidRPr="00094468" w:rsidTr="007C5837">
        <w:trPr>
          <w:trHeight w:val="269"/>
        </w:trPr>
        <w:tc>
          <w:tcPr>
            <w:tcW w:w="874" w:type="dxa"/>
          </w:tcPr>
          <w:p w:rsidR="002B3137" w:rsidRPr="00094468" w:rsidRDefault="00701F75" w:rsidP="007C5837">
            <w:pPr>
              <w:snapToGrid/>
              <w:spacing w:before="0"/>
              <w:jc w:val="center"/>
              <w:rPr>
                <w:color w:val="000000"/>
                <w:sz w:val="24"/>
                <w:szCs w:val="24"/>
              </w:rPr>
            </w:pPr>
            <w:r>
              <w:rPr>
                <w:color w:val="000000"/>
                <w:sz w:val="24"/>
                <w:szCs w:val="24"/>
              </w:rPr>
              <w:t>58</w:t>
            </w:r>
            <w:r w:rsidR="002B3137"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Доля замененных сетей отопления в общем объеме запланированных</w:t>
            </w:r>
          </w:p>
        </w:tc>
        <w:tc>
          <w:tcPr>
            <w:tcW w:w="1580" w:type="dxa"/>
          </w:tcPr>
          <w:p w:rsidR="002B3137" w:rsidRPr="00094468" w:rsidRDefault="002B3137" w:rsidP="007C5837">
            <w:pPr>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23</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63</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100</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100</w:t>
            </w:r>
          </w:p>
        </w:tc>
      </w:tr>
      <w:tr w:rsidR="002B3137" w:rsidRPr="00094468" w:rsidTr="007C5837">
        <w:trPr>
          <w:trHeight w:val="246"/>
        </w:trPr>
        <w:tc>
          <w:tcPr>
            <w:tcW w:w="874" w:type="dxa"/>
          </w:tcPr>
          <w:p w:rsidR="002B3137" w:rsidRPr="00094468" w:rsidRDefault="00701F75" w:rsidP="007C5837">
            <w:pPr>
              <w:snapToGrid/>
              <w:spacing w:before="0"/>
              <w:jc w:val="center"/>
              <w:rPr>
                <w:color w:val="000000"/>
                <w:sz w:val="24"/>
                <w:szCs w:val="24"/>
              </w:rPr>
            </w:pPr>
            <w:r>
              <w:rPr>
                <w:color w:val="000000"/>
                <w:sz w:val="24"/>
                <w:szCs w:val="24"/>
              </w:rPr>
              <w:t>59</w:t>
            </w:r>
            <w:r w:rsidR="002B3137"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Снижение удельного расхода топлива на выработку тепловой энергии</w:t>
            </w:r>
          </w:p>
        </w:tc>
        <w:tc>
          <w:tcPr>
            <w:tcW w:w="1580" w:type="dxa"/>
          </w:tcPr>
          <w:p w:rsidR="002B3137" w:rsidRPr="00094468" w:rsidRDefault="002B3137" w:rsidP="007C5837">
            <w:pPr>
              <w:spacing w:before="0"/>
              <w:jc w:val="center"/>
              <w:rPr>
                <w:color w:val="000000"/>
                <w:sz w:val="24"/>
                <w:szCs w:val="24"/>
              </w:rPr>
            </w:pPr>
            <w:r w:rsidRPr="00094468">
              <w:rPr>
                <w:color w:val="000000"/>
                <w:sz w:val="24"/>
                <w:szCs w:val="24"/>
              </w:rPr>
              <w:t>Кг</w:t>
            </w:r>
            <w:proofErr w:type="gramStart"/>
            <w:r w:rsidRPr="00094468">
              <w:rPr>
                <w:color w:val="000000"/>
                <w:sz w:val="24"/>
                <w:szCs w:val="24"/>
              </w:rPr>
              <w:t>.</w:t>
            </w:r>
            <w:proofErr w:type="gramEnd"/>
            <w:r w:rsidRPr="00094468">
              <w:rPr>
                <w:color w:val="000000"/>
                <w:sz w:val="24"/>
                <w:szCs w:val="24"/>
              </w:rPr>
              <w:t xml:space="preserve"> </w:t>
            </w:r>
            <w:proofErr w:type="spellStart"/>
            <w:proofErr w:type="gramStart"/>
            <w:r w:rsidRPr="00094468">
              <w:rPr>
                <w:color w:val="000000"/>
                <w:sz w:val="24"/>
                <w:szCs w:val="24"/>
              </w:rPr>
              <w:t>у</w:t>
            </w:r>
            <w:proofErr w:type="gramEnd"/>
            <w:r w:rsidRPr="00094468">
              <w:rPr>
                <w:color w:val="000000"/>
                <w:sz w:val="24"/>
                <w:szCs w:val="24"/>
              </w:rPr>
              <w:t>.т</w:t>
            </w:r>
            <w:proofErr w:type="spellEnd"/>
            <w:r w:rsidRPr="00094468">
              <w:rPr>
                <w:color w:val="000000"/>
                <w:sz w:val="24"/>
                <w:szCs w:val="24"/>
              </w:rPr>
              <w:t>./ Гкал</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157,83</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157,7</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157,7</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157,7</w:t>
            </w:r>
          </w:p>
        </w:tc>
      </w:tr>
      <w:tr w:rsidR="002B3137" w:rsidRPr="00094468" w:rsidTr="007C5837">
        <w:trPr>
          <w:trHeight w:val="133"/>
        </w:trPr>
        <w:tc>
          <w:tcPr>
            <w:tcW w:w="874" w:type="dxa"/>
          </w:tcPr>
          <w:p w:rsidR="002B3137" w:rsidRPr="00094468" w:rsidRDefault="002B3137" w:rsidP="007C5837">
            <w:pPr>
              <w:snapToGrid/>
              <w:spacing w:before="0"/>
              <w:jc w:val="center"/>
              <w:rPr>
                <w:color w:val="000000"/>
                <w:sz w:val="24"/>
                <w:szCs w:val="24"/>
              </w:rPr>
            </w:pPr>
            <w:r>
              <w:rPr>
                <w:color w:val="000000"/>
                <w:sz w:val="24"/>
                <w:szCs w:val="24"/>
              </w:rPr>
              <w:t>6</w:t>
            </w:r>
            <w:r w:rsidR="00701F75">
              <w:rPr>
                <w:color w:val="000000"/>
                <w:sz w:val="24"/>
                <w:szCs w:val="24"/>
              </w:rPr>
              <w:t>0</w:t>
            </w:r>
            <w:r w:rsidRPr="00094468">
              <w:rPr>
                <w:color w:val="000000"/>
                <w:sz w:val="24"/>
                <w:szCs w:val="24"/>
              </w:rPr>
              <w:t>.</w:t>
            </w:r>
          </w:p>
        </w:tc>
        <w:tc>
          <w:tcPr>
            <w:tcW w:w="8626" w:type="dxa"/>
          </w:tcPr>
          <w:p w:rsidR="002B3137" w:rsidRPr="00094468" w:rsidRDefault="002B3137" w:rsidP="007C5837">
            <w:pPr>
              <w:snapToGrid/>
              <w:spacing w:before="0"/>
              <w:jc w:val="both"/>
              <w:rPr>
                <w:color w:val="000000"/>
                <w:sz w:val="24"/>
                <w:szCs w:val="24"/>
              </w:rPr>
            </w:pPr>
            <w:r w:rsidRPr="00094468">
              <w:rPr>
                <w:color w:val="000000"/>
                <w:sz w:val="24"/>
                <w:szCs w:val="24"/>
              </w:rPr>
              <w:t xml:space="preserve">Снижение аварийности на объектах коммунальной инфраструктуры к уровню аварийности 2015 года </w:t>
            </w:r>
          </w:p>
        </w:tc>
        <w:tc>
          <w:tcPr>
            <w:tcW w:w="1580" w:type="dxa"/>
          </w:tcPr>
          <w:p w:rsidR="002B3137" w:rsidRPr="00094468" w:rsidRDefault="002B3137" w:rsidP="007C5837">
            <w:pPr>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2,5</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8,3</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8,3</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8,3</w:t>
            </w:r>
          </w:p>
        </w:tc>
      </w:tr>
      <w:tr w:rsidR="002B3137" w:rsidRPr="00094468" w:rsidTr="007C5837">
        <w:trPr>
          <w:trHeight w:val="133"/>
        </w:trPr>
        <w:tc>
          <w:tcPr>
            <w:tcW w:w="874" w:type="dxa"/>
          </w:tcPr>
          <w:p w:rsidR="002B3137" w:rsidRPr="00094468" w:rsidRDefault="00701F75" w:rsidP="007C5837">
            <w:pPr>
              <w:snapToGrid/>
              <w:spacing w:before="0"/>
              <w:jc w:val="center"/>
              <w:rPr>
                <w:color w:val="000000"/>
                <w:sz w:val="24"/>
                <w:szCs w:val="24"/>
              </w:rPr>
            </w:pPr>
            <w:r>
              <w:rPr>
                <w:color w:val="000000"/>
                <w:sz w:val="24"/>
                <w:szCs w:val="24"/>
              </w:rPr>
              <w:t>61</w:t>
            </w:r>
            <w:r w:rsidR="002B3137"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Общая площадь жилых помещений, приходящаяся в среднем на одного жителя</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кв. м/чел.</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23,10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24,6</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25,7</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26</w:t>
            </w:r>
          </w:p>
        </w:tc>
      </w:tr>
      <w:tr w:rsidR="002B3137" w:rsidRPr="00094468" w:rsidTr="007C5837">
        <w:trPr>
          <w:trHeight w:val="133"/>
        </w:trPr>
        <w:tc>
          <w:tcPr>
            <w:tcW w:w="874" w:type="dxa"/>
          </w:tcPr>
          <w:p w:rsidR="002B3137" w:rsidRPr="00094468" w:rsidRDefault="002B3137" w:rsidP="007C5837">
            <w:pPr>
              <w:snapToGrid/>
              <w:spacing w:before="0"/>
              <w:jc w:val="center"/>
              <w:rPr>
                <w:color w:val="000000"/>
                <w:sz w:val="24"/>
                <w:szCs w:val="24"/>
              </w:rPr>
            </w:pPr>
            <w:r>
              <w:rPr>
                <w:color w:val="000000"/>
                <w:sz w:val="24"/>
                <w:szCs w:val="24"/>
              </w:rPr>
              <w:t>6</w:t>
            </w:r>
            <w:r w:rsidR="00701F75">
              <w:rPr>
                <w:color w:val="000000"/>
                <w:sz w:val="24"/>
                <w:szCs w:val="24"/>
              </w:rPr>
              <w:t>2</w:t>
            </w:r>
            <w:r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Ввод жилья на человека в год</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кв. м/чел.</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0,47</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0,49</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0,52</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0,53</w:t>
            </w:r>
          </w:p>
        </w:tc>
      </w:tr>
      <w:tr w:rsidR="002B3137" w:rsidRPr="00094468" w:rsidTr="007C5837">
        <w:trPr>
          <w:trHeight w:val="133"/>
        </w:trPr>
        <w:tc>
          <w:tcPr>
            <w:tcW w:w="874" w:type="dxa"/>
          </w:tcPr>
          <w:p w:rsidR="002B3137" w:rsidRPr="00094468" w:rsidRDefault="00701F75" w:rsidP="007C5837">
            <w:pPr>
              <w:snapToGrid/>
              <w:spacing w:before="0"/>
              <w:jc w:val="center"/>
              <w:rPr>
                <w:color w:val="000000"/>
                <w:sz w:val="24"/>
                <w:szCs w:val="24"/>
              </w:rPr>
            </w:pPr>
            <w:r>
              <w:rPr>
                <w:color w:val="000000"/>
                <w:sz w:val="24"/>
                <w:szCs w:val="24"/>
              </w:rPr>
              <w:t>63</w:t>
            </w:r>
            <w:r w:rsidR="002B3137" w:rsidRPr="00094468">
              <w:rPr>
                <w:color w:val="000000"/>
                <w:sz w:val="24"/>
                <w:szCs w:val="24"/>
              </w:rPr>
              <w:t>.</w:t>
            </w:r>
          </w:p>
        </w:tc>
        <w:tc>
          <w:tcPr>
            <w:tcW w:w="8626" w:type="dxa"/>
          </w:tcPr>
          <w:p w:rsidR="002B3137" w:rsidRPr="00094468" w:rsidRDefault="001A3411" w:rsidP="007C5837">
            <w:pPr>
              <w:snapToGrid/>
              <w:spacing w:before="0"/>
              <w:rPr>
                <w:color w:val="000000"/>
                <w:sz w:val="24"/>
                <w:szCs w:val="24"/>
              </w:rPr>
            </w:pPr>
            <w:r>
              <w:rPr>
                <w:color w:val="000000"/>
                <w:sz w:val="24"/>
                <w:szCs w:val="24"/>
              </w:rPr>
              <w:t>Годовой объем ввода жилья</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 xml:space="preserve">тыс. кв. м </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475,1</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500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540</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550</w:t>
            </w:r>
          </w:p>
        </w:tc>
      </w:tr>
      <w:tr w:rsidR="002B3137" w:rsidRPr="00094468" w:rsidTr="007C5837">
        <w:trPr>
          <w:trHeight w:val="133"/>
        </w:trPr>
        <w:tc>
          <w:tcPr>
            <w:tcW w:w="874" w:type="dxa"/>
          </w:tcPr>
          <w:p w:rsidR="002B3137" w:rsidRPr="00094468" w:rsidRDefault="00701F75" w:rsidP="007C5837">
            <w:pPr>
              <w:snapToGrid/>
              <w:spacing w:before="0"/>
              <w:jc w:val="center"/>
              <w:rPr>
                <w:color w:val="000000"/>
                <w:sz w:val="24"/>
                <w:szCs w:val="24"/>
              </w:rPr>
            </w:pPr>
            <w:r>
              <w:rPr>
                <w:color w:val="000000"/>
                <w:sz w:val="24"/>
                <w:szCs w:val="24"/>
              </w:rPr>
              <w:t>64</w:t>
            </w:r>
            <w:r w:rsidR="002B3137" w:rsidRPr="00094468">
              <w:rPr>
                <w:color w:val="000000"/>
                <w:sz w:val="24"/>
                <w:szCs w:val="24"/>
              </w:rPr>
              <w:t>.</w:t>
            </w:r>
          </w:p>
        </w:tc>
        <w:tc>
          <w:tcPr>
            <w:tcW w:w="8626" w:type="dxa"/>
          </w:tcPr>
          <w:p w:rsidR="00C45A1E" w:rsidRPr="00094468" w:rsidRDefault="002B3137" w:rsidP="007C5837">
            <w:pPr>
              <w:snapToGrid/>
              <w:spacing w:before="0"/>
              <w:jc w:val="both"/>
              <w:rPr>
                <w:color w:val="000000"/>
                <w:sz w:val="24"/>
                <w:szCs w:val="24"/>
              </w:rPr>
            </w:pPr>
            <w:r w:rsidRPr="00094468">
              <w:rPr>
                <w:color w:val="000000"/>
                <w:sz w:val="24"/>
                <w:szCs w:val="24"/>
              </w:rPr>
              <w:t>Удовлетворенность населения качеством предоставл</w:t>
            </w:r>
            <w:r w:rsidR="00154B44">
              <w:rPr>
                <w:color w:val="000000"/>
                <w:sz w:val="24"/>
                <w:szCs w:val="24"/>
              </w:rPr>
              <w:t>ения жилищно-коммунальных услуг</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 xml:space="preserve">% от числа </w:t>
            </w:r>
            <w:proofErr w:type="gramStart"/>
            <w:r w:rsidRPr="00094468">
              <w:rPr>
                <w:color w:val="000000"/>
                <w:sz w:val="24"/>
                <w:szCs w:val="24"/>
              </w:rPr>
              <w:t>опрошенных</w:t>
            </w:r>
            <w:proofErr w:type="gramEnd"/>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70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70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70</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70</w:t>
            </w:r>
          </w:p>
        </w:tc>
      </w:tr>
      <w:tr w:rsidR="002B3137" w:rsidRPr="00094468" w:rsidTr="009B4BA3">
        <w:trPr>
          <w:trHeight w:val="280"/>
        </w:trPr>
        <w:tc>
          <w:tcPr>
            <w:tcW w:w="15758" w:type="dxa"/>
            <w:gridSpan w:val="7"/>
          </w:tcPr>
          <w:p w:rsidR="002B3137" w:rsidRPr="00094468" w:rsidRDefault="00786FE7" w:rsidP="007C5837">
            <w:pPr>
              <w:snapToGrid/>
              <w:spacing w:before="0"/>
              <w:jc w:val="center"/>
              <w:rPr>
                <w:color w:val="000000"/>
                <w:sz w:val="24"/>
                <w:szCs w:val="24"/>
              </w:rPr>
            </w:pPr>
            <w:r>
              <w:rPr>
                <w:color w:val="000000"/>
                <w:sz w:val="24"/>
                <w:szCs w:val="24"/>
              </w:rPr>
              <w:t>Обеспечение</w:t>
            </w:r>
            <w:r w:rsidR="002B3137" w:rsidRPr="00094468">
              <w:rPr>
                <w:color w:val="000000"/>
                <w:sz w:val="24"/>
                <w:szCs w:val="24"/>
              </w:rPr>
              <w:t xml:space="preserve"> транспортной мобильности населения и развитие единой транспортной системы Волгограда</w:t>
            </w:r>
          </w:p>
        </w:tc>
      </w:tr>
      <w:tr w:rsidR="002B3137" w:rsidRPr="00094468" w:rsidTr="007C5837">
        <w:trPr>
          <w:trHeight w:val="246"/>
        </w:trPr>
        <w:tc>
          <w:tcPr>
            <w:tcW w:w="874" w:type="dxa"/>
          </w:tcPr>
          <w:p w:rsidR="002B3137" w:rsidRPr="00094468" w:rsidRDefault="002B3137" w:rsidP="007C5837">
            <w:pPr>
              <w:snapToGrid/>
              <w:spacing w:before="0"/>
              <w:jc w:val="center"/>
              <w:rPr>
                <w:color w:val="000000"/>
                <w:sz w:val="24"/>
                <w:szCs w:val="24"/>
              </w:rPr>
            </w:pPr>
            <w:r w:rsidRPr="00094468">
              <w:rPr>
                <w:color w:val="000000"/>
                <w:sz w:val="24"/>
                <w:szCs w:val="24"/>
              </w:rPr>
              <w:t>6</w:t>
            </w:r>
            <w:r w:rsidR="00701F75">
              <w:rPr>
                <w:color w:val="000000"/>
                <w:sz w:val="24"/>
                <w:szCs w:val="24"/>
              </w:rPr>
              <w:t>5</w:t>
            </w:r>
            <w:r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Доля улично-дорожной сети Волгограда с асфальтобетонным покрытием</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67</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67</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70</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70</w:t>
            </w:r>
          </w:p>
        </w:tc>
      </w:tr>
      <w:tr w:rsidR="002B3137" w:rsidRPr="00094468" w:rsidTr="007C5837">
        <w:trPr>
          <w:trHeight w:val="246"/>
        </w:trPr>
        <w:tc>
          <w:tcPr>
            <w:tcW w:w="874" w:type="dxa"/>
          </w:tcPr>
          <w:p w:rsidR="002B3137" w:rsidRPr="00094468" w:rsidRDefault="00701F75" w:rsidP="007C5837">
            <w:pPr>
              <w:snapToGrid/>
              <w:spacing w:before="0"/>
              <w:jc w:val="center"/>
              <w:rPr>
                <w:color w:val="000000"/>
                <w:sz w:val="24"/>
                <w:szCs w:val="24"/>
              </w:rPr>
            </w:pPr>
            <w:r>
              <w:rPr>
                <w:color w:val="000000"/>
                <w:sz w:val="24"/>
                <w:szCs w:val="24"/>
              </w:rPr>
              <w:t>66</w:t>
            </w:r>
            <w:r w:rsidR="002B3137" w:rsidRPr="00094468">
              <w:rPr>
                <w:color w:val="000000"/>
                <w:sz w:val="24"/>
                <w:szCs w:val="24"/>
              </w:rPr>
              <w:t>.</w:t>
            </w:r>
          </w:p>
        </w:tc>
        <w:tc>
          <w:tcPr>
            <w:tcW w:w="8626" w:type="dxa"/>
          </w:tcPr>
          <w:p w:rsidR="002B3137" w:rsidRPr="00094468" w:rsidRDefault="002B3137" w:rsidP="007C5837">
            <w:pPr>
              <w:snapToGrid/>
              <w:spacing w:before="0"/>
              <w:jc w:val="both"/>
              <w:rPr>
                <w:color w:val="000000"/>
                <w:sz w:val="24"/>
                <w:szCs w:val="24"/>
              </w:rPr>
            </w:pPr>
            <w:r w:rsidRPr="00094468">
              <w:rPr>
                <w:color w:val="000000"/>
                <w:sz w:val="24"/>
                <w:szCs w:val="24"/>
              </w:rPr>
              <w:t>Доля освещенных улиц в общей протяженности улично-дорожной сети Волгограда</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75,7</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77,3</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80,8</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83,3</w:t>
            </w:r>
          </w:p>
        </w:tc>
      </w:tr>
      <w:tr w:rsidR="002B3137" w:rsidRPr="00094468" w:rsidTr="007C5837">
        <w:trPr>
          <w:trHeight w:val="246"/>
        </w:trPr>
        <w:tc>
          <w:tcPr>
            <w:tcW w:w="874" w:type="dxa"/>
          </w:tcPr>
          <w:p w:rsidR="002B3137" w:rsidRPr="00094468" w:rsidRDefault="00701F75" w:rsidP="007C5837">
            <w:pPr>
              <w:snapToGrid/>
              <w:spacing w:before="0"/>
              <w:jc w:val="center"/>
              <w:rPr>
                <w:color w:val="000000"/>
                <w:sz w:val="24"/>
                <w:szCs w:val="24"/>
              </w:rPr>
            </w:pPr>
            <w:r>
              <w:rPr>
                <w:color w:val="000000"/>
                <w:sz w:val="24"/>
                <w:szCs w:val="24"/>
              </w:rPr>
              <w:t>67</w:t>
            </w:r>
            <w:r w:rsidR="002B3137"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Перевозка пассажиров транспортом общего пользования</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тыс. чел.</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96579,0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107226,3</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240000</w:t>
            </w:r>
          </w:p>
        </w:tc>
        <w:tc>
          <w:tcPr>
            <w:tcW w:w="1276" w:type="dxa"/>
          </w:tcPr>
          <w:p w:rsidR="002B3137" w:rsidRPr="00094468" w:rsidRDefault="002B3137" w:rsidP="007C5837">
            <w:pPr>
              <w:spacing w:before="0"/>
              <w:jc w:val="center"/>
              <w:rPr>
                <w:color w:val="000000"/>
                <w:sz w:val="24"/>
                <w:szCs w:val="24"/>
              </w:rPr>
            </w:pPr>
            <w:r w:rsidRPr="00094468">
              <w:rPr>
                <w:color w:val="000000"/>
                <w:sz w:val="24"/>
                <w:szCs w:val="24"/>
              </w:rPr>
              <w:t>250000</w:t>
            </w:r>
          </w:p>
        </w:tc>
      </w:tr>
      <w:tr w:rsidR="002B3137" w:rsidRPr="00094468" w:rsidTr="007C5837">
        <w:tc>
          <w:tcPr>
            <w:tcW w:w="874" w:type="dxa"/>
          </w:tcPr>
          <w:p w:rsidR="002B3137" w:rsidRPr="00094468" w:rsidRDefault="00701F75" w:rsidP="007C5837">
            <w:pPr>
              <w:snapToGrid/>
              <w:spacing w:before="0"/>
              <w:jc w:val="center"/>
              <w:rPr>
                <w:color w:val="000000"/>
                <w:sz w:val="24"/>
                <w:szCs w:val="24"/>
              </w:rPr>
            </w:pPr>
            <w:r>
              <w:rPr>
                <w:color w:val="000000"/>
                <w:sz w:val="24"/>
                <w:szCs w:val="24"/>
              </w:rPr>
              <w:lastRenderedPageBreak/>
              <w:t>68</w:t>
            </w:r>
            <w:r w:rsidR="002B3137" w:rsidRPr="00094468">
              <w:rPr>
                <w:color w:val="000000"/>
                <w:sz w:val="24"/>
                <w:szCs w:val="24"/>
              </w:rPr>
              <w:t>.</w:t>
            </w:r>
          </w:p>
        </w:tc>
        <w:tc>
          <w:tcPr>
            <w:tcW w:w="8626" w:type="dxa"/>
          </w:tcPr>
          <w:p w:rsidR="002B3137" w:rsidRPr="00094468" w:rsidRDefault="002B3137" w:rsidP="007C5837">
            <w:pPr>
              <w:spacing w:before="0"/>
              <w:jc w:val="both"/>
              <w:rPr>
                <w:color w:val="000000"/>
                <w:sz w:val="24"/>
                <w:szCs w:val="24"/>
              </w:rPr>
            </w:pPr>
            <w:r w:rsidRPr="00094468">
              <w:rPr>
                <w:color w:val="000000"/>
                <w:sz w:val="24"/>
                <w:szCs w:val="24"/>
              </w:rPr>
              <w:t xml:space="preserve">Доля </w:t>
            </w:r>
            <w:proofErr w:type="spellStart"/>
            <w:r w:rsidRPr="00094468">
              <w:rPr>
                <w:color w:val="000000"/>
                <w:sz w:val="24"/>
                <w:szCs w:val="24"/>
              </w:rPr>
              <w:t>экологичного</w:t>
            </w:r>
            <w:proofErr w:type="spellEnd"/>
            <w:r w:rsidRPr="00094468">
              <w:rPr>
                <w:color w:val="000000"/>
                <w:sz w:val="24"/>
                <w:szCs w:val="24"/>
              </w:rPr>
              <w:t xml:space="preserve"> транспорта от общего количества (работающего на электричестве или газомоторном топливе)</w:t>
            </w:r>
          </w:p>
        </w:tc>
        <w:tc>
          <w:tcPr>
            <w:tcW w:w="1580" w:type="dxa"/>
          </w:tcPr>
          <w:p w:rsidR="002B3137" w:rsidRPr="00094468" w:rsidRDefault="002B3137" w:rsidP="007C5837">
            <w:pPr>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74</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82</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90</w:t>
            </w:r>
          </w:p>
        </w:tc>
        <w:tc>
          <w:tcPr>
            <w:tcW w:w="1276" w:type="dxa"/>
          </w:tcPr>
          <w:p w:rsidR="002B3137" w:rsidRPr="00094468" w:rsidRDefault="002B3137" w:rsidP="007C5837">
            <w:pPr>
              <w:spacing w:before="0"/>
              <w:jc w:val="center"/>
              <w:rPr>
                <w:color w:val="000000"/>
                <w:sz w:val="24"/>
                <w:szCs w:val="24"/>
              </w:rPr>
            </w:pPr>
            <w:r w:rsidRPr="00094468">
              <w:rPr>
                <w:color w:val="000000"/>
                <w:sz w:val="24"/>
                <w:szCs w:val="24"/>
              </w:rPr>
              <w:t>100</w:t>
            </w:r>
          </w:p>
        </w:tc>
      </w:tr>
      <w:tr w:rsidR="002B3137" w:rsidRPr="00094468" w:rsidTr="007C5837">
        <w:tc>
          <w:tcPr>
            <w:tcW w:w="874" w:type="dxa"/>
          </w:tcPr>
          <w:p w:rsidR="002B3137" w:rsidRPr="00094468" w:rsidRDefault="00701F75" w:rsidP="007C5837">
            <w:pPr>
              <w:snapToGrid/>
              <w:spacing w:before="0"/>
              <w:jc w:val="center"/>
              <w:rPr>
                <w:color w:val="000000"/>
                <w:sz w:val="24"/>
                <w:szCs w:val="24"/>
              </w:rPr>
            </w:pPr>
            <w:r>
              <w:rPr>
                <w:color w:val="000000"/>
                <w:sz w:val="24"/>
                <w:szCs w:val="24"/>
              </w:rPr>
              <w:t>69</w:t>
            </w:r>
            <w:r w:rsidR="002B3137" w:rsidRPr="00094468">
              <w:rPr>
                <w:color w:val="000000"/>
                <w:sz w:val="24"/>
                <w:szCs w:val="24"/>
              </w:rPr>
              <w:t>.</w:t>
            </w:r>
          </w:p>
        </w:tc>
        <w:tc>
          <w:tcPr>
            <w:tcW w:w="8626" w:type="dxa"/>
          </w:tcPr>
          <w:p w:rsidR="002B3137" w:rsidRPr="00094468" w:rsidRDefault="002B3137" w:rsidP="007C5837">
            <w:pPr>
              <w:spacing w:before="0"/>
              <w:jc w:val="both"/>
              <w:rPr>
                <w:color w:val="000000"/>
                <w:sz w:val="24"/>
                <w:szCs w:val="24"/>
              </w:rPr>
            </w:pPr>
            <w:r w:rsidRPr="00094468">
              <w:rPr>
                <w:color w:val="000000"/>
                <w:sz w:val="24"/>
                <w:szCs w:val="24"/>
              </w:rPr>
              <w:t>Доля общественного транспорта, оборудованного приспособлениями для маломобильных групп населения</w:t>
            </w:r>
          </w:p>
        </w:tc>
        <w:tc>
          <w:tcPr>
            <w:tcW w:w="1580" w:type="dxa"/>
          </w:tcPr>
          <w:p w:rsidR="002B3137" w:rsidRPr="00094468" w:rsidRDefault="002B3137" w:rsidP="007C5837">
            <w:pPr>
              <w:spacing w:before="0"/>
              <w:jc w:val="center"/>
              <w:rPr>
                <w:color w:val="000000"/>
                <w:sz w:val="24"/>
                <w:szCs w:val="24"/>
              </w:rPr>
            </w:pPr>
            <w:r w:rsidRPr="00094468">
              <w:rPr>
                <w:color w:val="000000"/>
                <w:sz w:val="24"/>
                <w:szCs w:val="24"/>
              </w:rPr>
              <w:t>%</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3</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10</w:t>
            </w:r>
          </w:p>
        </w:tc>
        <w:tc>
          <w:tcPr>
            <w:tcW w:w="1134" w:type="dxa"/>
          </w:tcPr>
          <w:p w:rsidR="002B3137" w:rsidRPr="00094468" w:rsidRDefault="002B3137" w:rsidP="007C5837">
            <w:pPr>
              <w:spacing w:before="0"/>
              <w:jc w:val="center"/>
              <w:rPr>
                <w:color w:val="000000"/>
                <w:sz w:val="24"/>
                <w:szCs w:val="24"/>
              </w:rPr>
            </w:pPr>
            <w:r w:rsidRPr="00094468">
              <w:rPr>
                <w:color w:val="000000"/>
                <w:sz w:val="24"/>
                <w:szCs w:val="24"/>
              </w:rPr>
              <w:t>30</w:t>
            </w:r>
          </w:p>
        </w:tc>
        <w:tc>
          <w:tcPr>
            <w:tcW w:w="1276" w:type="dxa"/>
          </w:tcPr>
          <w:p w:rsidR="002B3137" w:rsidRPr="00094468" w:rsidRDefault="002B3137" w:rsidP="007C5837">
            <w:pPr>
              <w:spacing w:before="0"/>
              <w:jc w:val="center"/>
              <w:rPr>
                <w:color w:val="000000"/>
                <w:sz w:val="24"/>
                <w:szCs w:val="24"/>
              </w:rPr>
            </w:pPr>
            <w:r w:rsidRPr="00094468">
              <w:rPr>
                <w:color w:val="000000"/>
                <w:sz w:val="24"/>
                <w:szCs w:val="24"/>
              </w:rPr>
              <w:t>60</w:t>
            </w:r>
          </w:p>
        </w:tc>
      </w:tr>
      <w:tr w:rsidR="002B3137" w:rsidRPr="00094468" w:rsidTr="007C5837">
        <w:tc>
          <w:tcPr>
            <w:tcW w:w="874" w:type="dxa"/>
          </w:tcPr>
          <w:p w:rsidR="002B3137" w:rsidRPr="00094468" w:rsidRDefault="00701F75" w:rsidP="007C5837">
            <w:pPr>
              <w:snapToGrid/>
              <w:spacing w:before="0"/>
              <w:jc w:val="center"/>
              <w:rPr>
                <w:color w:val="000000"/>
                <w:sz w:val="24"/>
                <w:szCs w:val="24"/>
              </w:rPr>
            </w:pPr>
            <w:r>
              <w:rPr>
                <w:color w:val="000000"/>
                <w:sz w:val="24"/>
                <w:szCs w:val="24"/>
              </w:rPr>
              <w:t>70</w:t>
            </w:r>
            <w:r w:rsidR="002B3137" w:rsidRPr="00094468">
              <w:rPr>
                <w:color w:val="000000"/>
                <w:sz w:val="24"/>
                <w:szCs w:val="24"/>
              </w:rPr>
              <w:t>.</w:t>
            </w:r>
          </w:p>
        </w:tc>
        <w:tc>
          <w:tcPr>
            <w:tcW w:w="8626" w:type="dxa"/>
          </w:tcPr>
          <w:p w:rsidR="002B3137" w:rsidRPr="00094468" w:rsidRDefault="002B3137" w:rsidP="007C5837">
            <w:pPr>
              <w:snapToGrid/>
              <w:spacing w:before="0"/>
              <w:rPr>
                <w:color w:val="000000"/>
                <w:sz w:val="24"/>
                <w:szCs w:val="24"/>
              </w:rPr>
            </w:pPr>
            <w:r w:rsidRPr="00094468">
              <w:rPr>
                <w:color w:val="000000"/>
                <w:sz w:val="24"/>
                <w:szCs w:val="24"/>
              </w:rPr>
              <w:t>Количество дорожно-транспортных происшествий на территории Волгограда</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ед.</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1024</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800</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600</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400</w:t>
            </w:r>
          </w:p>
        </w:tc>
      </w:tr>
      <w:tr w:rsidR="002B3137" w:rsidRPr="00094468" w:rsidTr="007C5837">
        <w:tc>
          <w:tcPr>
            <w:tcW w:w="874" w:type="dxa"/>
          </w:tcPr>
          <w:p w:rsidR="002B3137" w:rsidRPr="00094468" w:rsidRDefault="00701F75" w:rsidP="007C5837">
            <w:pPr>
              <w:snapToGrid/>
              <w:spacing w:before="0"/>
              <w:jc w:val="center"/>
              <w:rPr>
                <w:color w:val="000000"/>
                <w:sz w:val="24"/>
                <w:szCs w:val="24"/>
              </w:rPr>
            </w:pPr>
            <w:r>
              <w:rPr>
                <w:color w:val="000000"/>
                <w:sz w:val="24"/>
                <w:szCs w:val="24"/>
              </w:rPr>
              <w:t>71</w:t>
            </w:r>
            <w:r w:rsidR="002B3137" w:rsidRPr="00094468">
              <w:rPr>
                <w:color w:val="000000"/>
                <w:sz w:val="24"/>
                <w:szCs w:val="24"/>
              </w:rPr>
              <w:t>.</w:t>
            </w:r>
          </w:p>
        </w:tc>
        <w:tc>
          <w:tcPr>
            <w:tcW w:w="8626" w:type="dxa"/>
          </w:tcPr>
          <w:p w:rsidR="002B3137" w:rsidRPr="00094468" w:rsidRDefault="002B3137" w:rsidP="007C5837">
            <w:pPr>
              <w:snapToGrid/>
              <w:spacing w:before="0"/>
              <w:jc w:val="both"/>
              <w:rPr>
                <w:color w:val="000000"/>
                <w:sz w:val="24"/>
                <w:szCs w:val="24"/>
              </w:rPr>
            </w:pPr>
            <w:r w:rsidRPr="00094468">
              <w:rPr>
                <w:color w:val="000000"/>
                <w:sz w:val="24"/>
                <w:szCs w:val="24"/>
              </w:rPr>
              <w:t>Число лиц, погибших в дорожно-транспортных пр</w:t>
            </w:r>
            <w:r w:rsidR="00F4315F">
              <w:rPr>
                <w:color w:val="000000"/>
                <w:sz w:val="24"/>
                <w:szCs w:val="24"/>
              </w:rPr>
              <w:t xml:space="preserve">оисшествиях на территории </w:t>
            </w:r>
            <w:r w:rsidRPr="00094468">
              <w:rPr>
                <w:color w:val="000000"/>
                <w:sz w:val="24"/>
                <w:szCs w:val="24"/>
              </w:rPr>
              <w:t>Волгограда</w:t>
            </w:r>
          </w:p>
        </w:tc>
        <w:tc>
          <w:tcPr>
            <w:tcW w:w="1580" w:type="dxa"/>
          </w:tcPr>
          <w:p w:rsidR="002B3137" w:rsidRPr="00094468" w:rsidRDefault="002B3137" w:rsidP="007C5837">
            <w:pPr>
              <w:snapToGrid/>
              <w:spacing w:before="0"/>
              <w:jc w:val="center"/>
              <w:rPr>
                <w:color w:val="000000"/>
                <w:sz w:val="24"/>
                <w:szCs w:val="24"/>
              </w:rPr>
            </w:pPr>
            <w:r w:rsidRPr="00094468">
              <w:rPr>
                <w:color w:val="000000"/>
                <w:sz w:val="24"/>
                <w:szCs w:val="24"/>
              </w:rPr>
              <w:t>чел.</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86</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65</w:t>
            </w:r>
          </w:p>
        </w:tc>
        <w:tc>
          <w:tcPr>
            <w:tcW w:w="1134" w:type="dxa"/>
          </w:tcPr>
          <w:p w:rsidR="002B3137" w:rsidRPr="00094468" w:rsidRDefault="002B3137" w:rsidP="007C5837">
            <w:pPr>
              <w:snapToGrid/>
              <w:spacing w:before="0"/>
              <w:jc w:val="center"/>
              <w:rPr>
                <w:color w:val="000000"/>
                <w:sz w:val="24"/>
                <w:szCs w:val="24"/>
              </w:rPr>
            </w:pPr>
            <w:r w:rsidRPr="00094468">
              <w:rPr>
                <w:color w:val="000000"/>
                <w:sz w:val="24"/>
                <w:szCs w:val="24"/>
              </w:rPr>
              <w:t>45</w:t>
            </w:r>
          </w:p>
        </w:tc>
        <w:tc>
          <w:tcPr>
            <w:tcW w:w="1276" w:type="dxa"/>
          </w:tcPr>
          <w:p w:rsidR="002B3137" w:rsidRPr="00094468" w:rsidRDefault="002B3137" w:rsidP="007C5837">
            <w:pPr>
              <w:snapToGrid/>
              <w:spacing w:before="0"/>
              <w:jc w:val="center"/>
              <w:rPr>
                <w:color w:val="000000"/>
                <w:sz w:val="24"/>
                <w:szCs w:val="24"/>
              </w:rPr>
            </w:pPr>
            <w:r w:rsidRPr="00094468">
              <w:rPr>
                <w:color w:val="000000"/>
                <w:sz w:val="24"/>
                <w:szCs w:val="24"/>
              </w:rPr>
              <w:t>30</w:t>
            </w:r>
          </w:p>
        </w:tc>
      </w:tr>
      <w:tr w:rsidR="00731887" w:rsidRPr="00094468" w:rsidTr="007C5837">
        <w:tc>
          <w:tcPr>
            <w:tcW w:w="874" w:type="dxa"/>
          </w:tcPr>
          <w:p w:rsidR="00731887" w:rsidRDefault="00731887" w:rsidP="007C5837">
            <w:pPr>
              <w:snapToGrid/>
              <w:spacing w:before="0"/>
              <w:jc w:val="center"/>
              <w:rPr>
                <w:color w:val="000000"/>
                <w:sz w:val="24"/>
                <w:szCs w:val="24"/>
              </w:rPr>
            </w:pPr>
            <w:r>
              <w:rPr>
                <w:color w:val="000000"/>
                <w:sz w:val="24"/>
                <w:szCs w:val="24"/>
              </w:rPr>
              <w:t>72.</w:t>
            </w:r>
          </w:p>
        </w:tc>
        <w:tc>
          <w:tcPr>
            <w:tcW w:w="8626" w:type="dxa"/>
          </w:tcPr>
          <w:p w:rsidR="00731887" w:rsidRPr="00094468" w:rsidRDefault="00731887" w:rsidP="007C5837">
            <w:pPr>
              <w:pStyle w:val="a3"/>
              <w:tabs>
                <w:tab w:val="left" w:pos="284"/>
                <w:tab w:val="left" w:pos="851"/>
              </w:tabs>
              <w:spacing w:line="240" w:lineRule="auto"/>
              <w:ind w:left="0"/>
              <w:jc w:val="both"/>
              <w:rPr>
                <w:szCs w:val="24"/>
              </w:rPr>
            </w:pPr>
            <w:r w:rsidRPr="00731887">
              <w:rPr>
                <w:szCs w:val="24"/>
              </w:rPr>
              <w:t>Доля населения Волгограда с шаговой транспортной доступностью</w:t>
            </w:r>
          </w:p>
        </w:tc>
        <w:tc>
          <w:tcPr>
            <w:tcW w:w="1580" w:type="dxa"/>
          </w:tcPr>
          <w:p w:rsidR="00731887" w:rsidRPr="00094468" w:rsidRDefault="00731887" w:rsidP="007C5837">
            <w:pPr>
              <w:snapToGrid/>
              <w:spacing w:before="0"/>
              <w:jc w:val="center"/>
              <w:rPr>
                <w:sz w:val="24"/>
                <w:szCs w:val="24"/>
              </w:rPr>
            </w:pPr>
            <w:r>
              <w:rPr>
                <w:sz w:val="24"/>
                <w:szCs w:val="24"/>
              </w:rPr>
              <w:t>%</w:t>
            </w:r>
          </w:p>
        </w:tc>
        <w:tc>
          <w:tcPr>
            <w:tcW w:w="1134" w:type="dxa"/>
          </w:tcPr>
          <w:p w:rsidR="00731887" w:rsidRDefault="00731887" w:rsidP="007C5837">
            <w:pPr>
              <w:spacing w:before="0"/>
              <w:jc w:val="center"/>
              <w:rPr>
                <w:color w:val="000000"/>
                <w:sz w:val="24"/>
                <w:szCs w:val="24"/>
                <w:lang w:eastAsia="en-US"/>
              </w:rPr>
            </w:pPr>
            <w:r>
              <w:rPr>
                <w:color w:val="000000"/>
                <w:sz w:val="24"/>
                <w:szCs w:val="24"/>
                <w:lang w:eastAsia="en-US"/>
              </w:rPr>
              <w:t>70</w:t>
            </w:r>
          </w:p>
        </w:tc>
        <w:tc>
          <w:tcPr>
            <w:tcW w:w="1134" w:type="dxa"/>
          </w:tcPr>
          <w:p w:rsidR="00731887" w:rsidRDefault="00731887" w:rsidP="007C5837">
            <w:pPr>
              <w:spacing w:before="0"/>
              <w:jc w:val="center"/>
              <w:rPr>
                <w:color w:val="000000"/>
                <w:sz w:val="24"/>
                <w:szCs w:val="24"/>
                <w:lang w:eastAsia="en-US"/>
              </w:rPr>
            </w:pPr>
            <w:r>
              <w:rPr>
                <w:color w:val="000000"/>
                <w:sz w:val="24"/>
                <w:szCs w:val="24"/>
                <w:lang w:eastAsia="en-US"/>
              </w:rPr>
              <w:t>80</w:t>
            </w:r>
          </w:p>
        </w:tc>
        <w:tc>
          <w:tcPr>
            <w:tcW w:w="1134" w:type="dxa"/>
          </w:tcPr>
          <w:p w:rsidR="00731887" w:rsidRDefault="00731887" w:rsidP="007C5837">
            <w:pPr>
              <w:spacing w:before="0"/>
              <w:jc w:val="center"/>
              <w:rPr>
                <w:color w:val="000000"/>
                <w:sz w:val="24"/>
                <w:szCs w:val="24"/>
                <w:lang w:eastAsia="en-US"/>
              </w:rPr>
            </w:pPr>
            <w:r>
              <w:rPr>
                <w:color w:val="000000"/>
                <w:sz w:val="24"/>
                <w:szCs w:val="24"/>
                <w:lang w:eastAsia="en-US"/>
              </w:rPr>
              <w:t>85</w:t>
            </w:r>
          </w:p>
        </w:tc>
        <w:tc>
          <w:tcPr>
            <w:tcW w:w="1276" w:type="dxa"/>
          </w:tcPr>
          <w:p w:rsidR="00731887" w:rsidRDefault="00731887" w:rsidP="007C5837">
            <w:pPr>
              <w:spacing w:before="0"/>
              <w:jc w:val="center"/>
              <w:rPr>
                <w:color w:val="000000"/>
                <w:sz w:val="24"/>
                <w:szCs w:val="24"/>
                <w:lang w:eastAsia="en-US"/>
              </w:rPr>
            </w:pPr>
            <w:r>
              <w:rPr>
                <w:color w:val="000000"/>
                <w:sz w:val="24"/>
                <w:szCs w:val="24"/>
                <w:lang w:eastAsia="en-US"/>
              </w:rPr>
              <w:t>95</w:t>
            </w:r>
          </w:p>
        </w:tc>
      </w:tr>
      <w:tr w:rsidR="00731887" w:rsidRPr="00094468" w:rsidTr="007C5837">
        <w:tc>
          <w:tcPr>
            <w:tcW w:w="874" w:type="dxa"/>
          </w:tcPr>
          <w:p w:rsidR="00731887" w:rsidRPr="00094468" w:rsidRDefault="00731887" w:rsidP="007C5837">
            <w:pPr>
              <w:snapToGrid/>
              <w:spacing w:before="0"/>
              <w:jc w:val="center"/>
              <w:rPr>
                <w:color w:val="000000"/>
                <w:sz w:val="24"/>
                <w:szCs w:val="24"/>
              </w:rPr>
            </w:pPr>
            <w:r>
              <w:rPr>
                <w:color w:val="000000"/>
                <w:sz w:val="24"/>
                <w:szCs w:val="24"/>
              </w:rPr>
              <w:t>73</w:t>
            </w:r>
            <w:r w:rsidRPr="00094468">
              <w:rPr>
                <w:color w:val="000000"/>
                <w:sz w:val="24"/>
                <w:szCs w:val="24"/>
              </w:rPr>
              <w:t>.</w:t>
            </w:r>
          </w:p>
        </w:tc>
        <w:tc>
          <w:tcPr>
            <w:tcW w:w="8626" w:type="dxa"/>
          </w:tcPr>
          <w:p w:rsidR="00731887" w:rsidRPr="00094468" w:rsidRDefault="00731887" w:rsidP="007C5837">
            <w:pPr>
              <w:pStyle w:val="a3"/>
              <w:tabs>
                <w:tab w:val="left" w:pos="284"/>
                <w:tab w:val="left" w:pos="851"/>
              </w:tabs>
              <w:spacing w:line="240" w:lineRule="auto"/>
              <w:ind w:left="0"/>
              <w:jc w:val="both"/>
              <w:rPr>
                <w:rFonts w:eastAsiaTheme="minorHAnsi"/>
                <w:szCs w:val="24"/>
              </w:rPr>
            </w:pPr>
            <w:r w:rsidRPr="00094468">
              <w:rPr>
                <w:szCs w:val="24"/>
              </w:rPr>
              <w:t>Рост грузооборота по сравнению с 2015 годом</w:t>
            </w:r>
          </w:p>
        </w:tc>
        <w:tc>
          <w:tcPr>
            <w:tcW w:w="1580" w:type="dxa"/>
          </w:tcPr>
          <w:p w:rsidR="00731887" w:rsidRPr="00094468" w:rsidRDefault="00731887" w:rsidP="007C5837">
            <w:pPr>
              <w:snapToGrid/>
              <w:spacing w:before="0"/>
              <w:jc w:val="center"/>
              <w:rPr>
                <w:sz w:val="24"/>
                <w:szCs w:val="24"/>
              </w:rPr>
            </w:pPr>
            <w:r w:rsidRPr="00094468">
              <w:rPr>
                <w:sz w:val="24"/>
                <w:szCs w:val="24"/>
              </w:rPr>
              <w:t>%</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100</w:t>
            </w:r>
          </w:p>
        </w:tc>
        <w:tc>
          <w:tcPr>
            <w:tcW w:w="1134" w:type="dxa"/>
          </w:tcPr>
          <w:p w:rsidR="00731887" w:rsidRPr="00094468" w:rsidRDefault="00731887" w:rsidP="007C5837">
            <w:pPr>
              <w:snapToGrid/>
              <w:spacing w:before="0"/>
              <w:ind w:left="-108" w:right="-108"/>
              <w:jc w:val="center"/>
              <w:rPr>
                <w:color w:val="000000"/>
                <w:sz w:val="24"/>
                <w:szCs w:val="24"/>
              </w:rPr>
            </w:pPr>
            <w:r w:rsidRPr="00094468">
              <w:rPr>
                <w:color w:val="000000"/>
                <w:sz w:val="24"/>
                <w:szCs w:val="24"/>
              </w:rPr>
              <w:t>140</w:t>
            </w:r>
            <w:r w:rsidR="00D91D1B">
              <w:rPr>
                <w:color w:val="000000"/>
                <w:sz w:val="24"/>
                <w:szCs w:val="24"/>
              </w:rPr>
              <w:t xml:space="preserve"> – </w:t>
            </w:r>
            <w:r w:rsidRPr="00094468">
              <w:rPr>
                <w:color w:val="000000"/>
                <w:sz w:val="24"/>
                <w:szCs w:val="24"/>
              </w:rPr>
              <w:t>160</w:t>
            </w:r>
          </w:p>
        </w:tc>
        <w:tc>
          <w:tcPr>
            <w:tcW w:w="1134" w:type="dxa"/>
          </w:tcPr>
          <w:p w:rsidR="00731887" w:rsidRPr="00094468" w:rsidRDefault="00731887" w:rsidP="007C5837">
            <w:pPr>
              <w:snapToGrid/>
              <w:spacing w:before="0"/>
              <w:ind w:left="-108" w:right="-108"/>
              <w:jc w:val="center"/>
              <w:rPr>
                <w:color w:val="000000"/>
                <w:sz w:val="24"/>
                <w:szCs w:val="24"/>
              </w:rPr>
            </w:pPr>
            <w:r w:rsidRPr="00094468">
              <w:rPr>
                <w:color w:val="000000"/>
                <w:sz w:val="24"/>
                <w:szCs w:val="24"/>
              </w:rPr>
              <w:t>190</w:t>
            </w:r>
            <w:r w:rsidR="00D91D1B">
              <w:rPr>
                <w:color w:val="000000"/>
                <w:sz w:val="24"/>
                <w:szCs w:val="24"/>
              </w:rPr>
              <w:t xml:space="preserve"> – </w:t>
            </w:r>
            <w:r w:rsidRPr="00094468">
              <w:rPr>
                <w:color w:val="000000"/>
                <w:sz w:val="24"/>
                <w:szCs w:val="24"/>
              </w:rPr>
              <w:t>210</w:t>
            </w:r>
          </w:p>
        </w:tc>
        <w:tc>
          <w:tcPr>
            <w:tcW w:w="1276" w:type="dxa"/>
          </w:tcPr>
          <w:p w:rsidR="00731887" w:rsidRPr="00094468" w:rsidRDefault="00731887" w:rsidP="007C5837">
            <w:pPr>
              <w:snapToGrid/>
              <w:spacing w:before="0"/>
              <w:jc w:val="center"/>
              <w:rPr>
                <w:color w:val="000000"/>
                <w:sz w:val="24"/>
                <w:szCs w:val="24"/>
              </w:rPr>
            </w:pPr>
            <w:r w:rsidRPr="00094468">
              <w:rPr>
                <w:color w:val="000000"/>
                <w:sz w:val="24"/>
                <w:szCs w:val="24"/>
              </w:rPr>
              <w:t>200</w:t>
            </w:r>
            <w:r w:rsidR="00D91D1B">
              <w:rPr>
                <w:color w:val="000000"/>
                <w:sz w:val="24"/>
                <w:szCs w:val="24"/>
              </w:rPr>
              <w:t xml:space="preserve"> – </w:t>
            </w:r>
            <w:r w:rsidRPr="00094468">
              <w:rPr>
                <w:color w:val="000000"/>
                <w:sz w:val="24"/>
                <w:szCs w:val="24"/>
              </w:rPr>
              <w:t>250</w:t>
            </w:r>
          </w:p>
        </w:tc>
      </w:tr>
      <w:tr w:rsidR="00731887" w:rsidRPr="00094468" w:rsidTr="007C5837">
        <w:tc>
          <w:tcPr>
            <w:tcW w:w="15758" w:type="dxa"/>
            <w:gridSpan w:val="7"/>
          </w:tcPr>
          <w:p w:rsidR="00731887" w:rsidRPr="00094468" w:rsidRDefault="00731887" w:rsidP="007C5837">
            <w:pPr>
              <w:snapToGrid/>
              <w:spacing w:before="0"/>
              <w:jc w:val="center"/>
              <w:rPr>
                <w:bCs/>
                <w:color w:val="000000"/>
                <w:sz w:val="24"/>
                <w:szCs w:val="24"/>
              </w:rPr>
            </w:pPr>
            <w:r w:rsidRPr="00094468">
              <w:rPr>
                <w:bCs/>
                <w:color w:val="000000"/>
                <w:sz w:val="24"/>
                <w:szCs w:val="24"/>
              </w:rPr>
              <w:t>Направление: развитие ме</w:t>
            </w:r>
            <w:r w:rsidR="00C41E1E">
              <w:rPr>
                <w:bCs/>
                <w:color w:val="000000"/>
                <w:sz w:val="24"/>
                <w:szCs w:val="24"/>
              </w:rPr>
              <w:t>стного самоуправления</w:t>
            </w:r>
            <w:r w:rsidRPr="00094468">
              <w:rPr>
                <w:bCs/>
                <w:color w:val="000000"/>
                <w:sz w:val="24"/>
                <w:szCs w:val="24"/>
              </w:rPr>
              <w:t xml:space="preserve"> </w:t>
            </w:r>
          </w:p>
        </w:tc>
      </w:tr>
      <w:tr w:rsidR="00731887" w:rsidRPr="00094468" w:rsidTr="007C5837">
        <w:tc>
          <w:tcPr>
            <w:tcW w:w="15758" w:type="dxa"/>
            <w:gridSpan w:val="7"/>
          </w:tcPr>
          <w:p w:rsidR="00731887" w:rsidRPr="00094468" w:rsidRDefault="00731887" w:rsidP="007C5837">
            <w:pPr>
              <w:snapToGrid/>
              <w:spacing w:before="0"/>
              <w:jc w:val="center"/>
              <w:rPr>
                <w:bCs/>
                <w:color w:val="000000"/>
                <w:sz w:val="24"/>
                <w:szCs w:val="24"/>
              </w:rPr>
            </w:pPr>
            <w:r w:rsidRPr="00094468">
              <w:rPr>
                <w:bCs/>
                <w:color w:val="000000"/>
                <w:sz w:val="24"/>
                <w:szCs w:val="24"/>
              </w:rPr>
              <w:t>Гражданское общество</w:t>
            </w:r>
          </w:p>
        </w:tc>
      </w:tr>
      <w:tr w:rsidR="00731887" w:rsidRPr="00094468" w:rsidTr="007C5837">
        <w:tc>
          <w:tcPr>
            <w:tcW w:w="874" w:type="dxa"/>
          </w:tcPr>
          <w:p w:rsidR="00731887" w:rsidRPr="00094468" w:rsidRDefault="00731887" w:rsidP="007C5837">
            <w:pPr>
              <w:snapToGrid/>
              <w:spacing w:before="0"/>
              <w:jc w:val="center"/>
              <w:rPr>
                <w:color w:val="000000"/>
                <w:sz w:val="24"/>
                <w:szCs w:val="24"/>
              </w:rPr>
            </w:pPr>
            <w:r w:rsidRPr="00094468">
              <w:rPr>
                <w:color w:val="000000"/>
                <w:sz w:val="24"/>
                <w:szCs w:val="24"/>
              </w:rPr>
              <w:t>7</w:t>
            </w:r>
            <w:r>
              <w:rPr>
                <w:color w:val="000000"/>
                <w:sz w:val="24"/>
                <w:szCs w:val="24"/>
              </w:rPr>
              <w:t>4</w:t>
            </w:r>
            <w:r w:rsidRPr="00094468">
              <w:rPr>
                <w:color w:val="000000"/>
                <w:sz w:val="24"/>
                <w:szCs w:val="24"/>
              </w:rPr>
              <w:t>.</w:t>
            </w:r>
          </w:p>
        </w:tc>
        <w:tc>
          <w:tcPr>
            <w:tcW w:w="8626" w:type="dxa"/>
          </w:tcPr>
          <w:p w:rsidR="00731887" w:rsidRPr="00094468" w:rsidRDefault="00731887" w:rsidP="007C5837">
            <w:pPr>
              <w:spacing w:before="0"/>
              <w:jc w:val="both"/>
              <w:rPr>
                <w:color w:val="000000"/>
                <w:sz w:val="24"/>
                <w:szCs w:val="24"/>
              </w:rPr>
            </w:pPr>
            <w:r w:rsidRPr="00094468">
              <w:rPr>
                <w:color w:val="000000"/>
                <w:sz w:val="24"/>
                <w:szCs w:val="24"/>
              </w:rPr>
              <w:t>Удовлетворенность населения деятельностью органов местного самоуправления Волгограда</w:t>
            </w:r>
          </w:p>
        </w:tc>
        <w:tc>
          <w:tcPr>
            <w:tcW w:w="1580" w:type="dxa"/>
          </w:tcPr>
          <w:p w:rsidR="00731887" w:rsidRPr="00094468" w:rsidRDefault="00731887" w:rsidP="007C5837">
            <w:pPr>
              <w:spacing w:before="0"/>
              <w:jc w:val="center"/>
              <w:rPr>
                <w:color w:val="000000"/>
                <w:sz w:val="24"/>
                <w:szCs w:val="24"/>
              </w:rPr>
            </w:pPr>
            <w:r w:rsidRPr="00094468">
              <w:rPr>
                <w:color w:val="000000"/>
                <w:sz w:val="24"/>
                <w:szCs w:val="24"/>
              </w:rPr>
              <w:t xml:space="preserve">% от числа </w:t>
            </w:r>
            <w:proofErr w:type="gramStart"/>
            <w:r w:rsidRPr="00094468">
              <w:rPr>
                <w:color w:val="000000"/>
                <w:sz w:val="24"/>
                <w:szCs w:val="24"/>
              </w:rPr>
              <w:t>опрошенных</w:t>
            </w:r>
            <w:proofErr w:type="gramEnd"/>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70</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70</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70</w:t>
            </w:r>
          </w:p>
        </w:tc>
        <w:tc>
          <w:tcPr>
            <w:tcW w:w="1276" w:type="dxa"/>
          </w:tcPr>
          <w:p w:rsidR="00731887" w:rsidRPr="00094468" w:rsidRDefault="00731887" w:rsidP="007C5837">
            <w:pPr>
              <w:spacing w:before="0"/>
              <w:jc w:val="center"/>
              <w:rPr>
                <w:color w:val="000000"/>
                <w:sz w:val="24"/>
                <w:szCs w:val="24"/>
              </w:rPr>
            </w:pPr>
            <w:r w:rsidRPr="00094468">
              <w:rPr>
                <w:color w:val="000000"/>
                <w:sz w:val="24"/>
                <w:szCs w:val="24"/>
              </w:rPr>
              <w:t>70</w:t>
            </w:r>
          </w:p>
        </w:tc>
      </w:tr>
      <w:tr w:rsidR="00731887" w:rsidRPr="00094468" w:rsidTr="007C5837">
        <w:tc>
          <w:tcPr>
            <w:tcW w:w="874" w:type="dxa"/>
          </w:tcPr>
          <w:p w:rsidR="00731887" w:rsidRPr="00094468" w:rsidRDefault="00731887" w:rsidP="007C5837">
            <w:pPr>
              <w:snapToGrid/>
              <w:spacing w:before="0"/>
              <w:jc w:val="center"/>
              <w:rPr>
                <w:color w:val="000000"/>
                <w:sz w:val="24"/>
                <w:szCs w:val="24"/>
              </w:rPr>
            </w:pPr>
            <w:r>
              <w:rPr>
                <w:color w:val="000000"/>
                <w:sz w:val="24"/>
                <w:szCs w:val="24"/>
              </w:rPr>
              <w:t>75</w:t>
            </w:r>
            <w:r w:rsidRPr="00094468">
              <w:rPr>
                <w:color w:val="000000"/>
                <w:sz w:val="24"/>
                <w:szCs w:val="24"/>
              </w:rPr>
              <w:t>.</w:t>
            </w:r>
          </w:p>
        </w:tc>
        <w:tc>
          <w:tcPr>
            <w:tcW w:w="8626" w:type="dxa"/>
          </w:tcPr>
          <w:p w:rsidR="00731887" w:rsidRPr="00094468" w:rsidRDefault="00731887" w:rsidP="007C5837">
            <w:pPr>
              <w:spacing w:before="0"/>
              <w:jc w:val="both"/>
              <w:rPr>
                <w:color w:val="000000"/>
                <w:sz w:val="24"/>
                <w:szCs w:val="24"/>
              </w:rPr>
            </w:pPr>
            <w:r w:rsidRPr="00094468">
              <w:rPr>
                <w:color w:val="000000"/>
                <w:sz w:val="24"/>
                <w:szCs w:val="24"/>
              </w:rPr>
              <w:t xml:space="preserve">Доля жителей Волгограда, объединенных в </w:t>
            </w:r>
            <w:r w:rsidR="00F4315F">
              <w:rPr>
                <w:color w:val="000000"/>
                <w:sz w:val="24"/>
                <w:szCs w:val="24"/>
              </w:rPr>
              <w:t>территориальные общественные самоуправления (далее – ТОС)</w:t>
            </w:r>
            <w:r w:rsidRPr="00094468">
              <w:rPr>
                <w:color w:val="000000"/>
                <w:sz w:val="24"/>
                <w:szCs w:val="24"/>
              </w:rPr>
              <w:t>, в общем количестве жителей Волгограда</w:t>
            </w:r>
          </w:p>
        </w:tc>
        <w:tc>
          <w:tcPr>
            <w:tcW w:w="1580" w:type="dxa"/>
          </w:tcPr>
          <w:p w:rsidR="00731887" w:rsidRPr="00094468" w:rsidRDefault="00731887" w:rsidP="007C5837">
            <w:pPr>
              <w:spacing w:before="0"/>
              <w:jc w:val="center"/>
              <w:rPr>
                <w:color w:val="000000"/>
                <w:sz w:val="24"/>
                <w:szCs w:val="24"/>
              </w:rPr>
            </w:pPr>
            <w:r w:rsidRPr="00094468">
              <w:rPr>
                <w:color w:val="000000"/>
                <w:sz w:val="24"/>
                <w:szCs w:val="24"/>
              </w:rPr>
              <w:t>%</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13,2</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13,3</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20</w:t>
            </w:r>
          </w:p>
        </w:tc>
        <w:tc>
          <w:tcPr>
            <w:tcW w:w="1276" w:type="dxa"/>
          </w:tcPr>
          <w:p w:rsidR="00731887" w:rsidRPr="00094468" w:rsidRDefault="00731887" w:rsidP="007C5837">
            <w:pPr>
              <w:spacing w:before="0"/>
              <w:jc w:val="center"/>
              <w:rPr>
                <w:color w:val="000000"/>
                <w:sz w:val="24"/>
                <w:szCs w:val="24"/>
              </w:rPr>
            </w:pPr>
            <w:r w:rsidRPr="00094468">
              <w:rPr>
                <w:color w:val="000000"/>
                <w:sz w:val="24"/>
                <w:szCs w:val="24"/>
              </w:rPr>
              <w:t>25</w:t>
            </w:r>
          </w:p>
        </w:tc>
      </w:tr>
      <w:tr w:rsidR="00731887" w:rsidRPr="00094468" w:rsidTr="007C5837">
        <w:tc>
          <w:tcPr>
            <w:tcW w:w="874" w:type="dxa"/>
          </w:tcPr>
          <w:p w:rsidR="00731887" w:rsidRPr="00094468" w:rsidRDefault="00731887" w:rsidP="007C5837">
            <w:pPr>
              <w:snapToGrid/>
              <w:spacing w:before="0"/>
              <w:jc w:val="center"/>
              <w:rPr>
                <w:color w:val="000000"/>
                <w:sz w:val="24"/>
                <w:szCs w:val="24"/>
              </w:rPr>
            </w:pPr>
            <w:r>
              <w:rPr>
                <w:color w:val="000000"/>
                <w:sz w:val="24"/>
                <w:szCs w:val="24"/>
              </w:rPr>
              <w:t>76</w:t>
            </w:r>
            <w:r w:rsidRPr="00094468">
              <w:rPr>
                <w:color w:val="000000"/>
                <w:sz w:val="24"/>
                <w:szCs w:val="24"/>
              </w:rPr>
              <w:t>.</w:t>
            </w:r>
          </w:p>
        </w:tc>
        <w:tc>
          <w:tcPr>
            <w:tcW w:w="8626" w:type="dxa"/>
          </w:tcPr>
          <w:p w:rsidR="00731887" w:rsidRPr="00094468" w:rsidRDefault="00731887" w:rsidP="007C5837">
            <w:pPr>
              <w:spacing w:before="0"/>
              <w:jc w:val="both"/>
              <w:rPr>
                <w:color w:val="000000"/>
                <w:sz w:val="24"/>
                <w:szCs w:val="24"/>
              </w:rPr>
            </w:pPr>
            <w:r w:rsidRPr="00094468">
              <w:rPr>
                <w:color w:val="000000"/>
                <w:sz w:val="24"/>
                <w:szCs w:val="24"/>
              </w:rPr>
              <w:t>Объем средств, привлеченных ТОС Волгограда на развитие своих территорий, в расчете на 1 жителя ТОС</w:t>
            </w:r>
          </w:p>
        </w:tc>
        <w:tc>
          <w:tcPr>
            <w:tcW w:w="1580" w:type="dxa"/>
          </w:tcPr>
          <w:p w:rsidR="00731887" w:rsidRPr="00094468" w:rsidRDefault="00731887" w:rsidP="007C5837">
            <w:pPr>
              <w:spacing w:before="0"/>
              <w:jc w:val="center"/>
              <w:rPr>
                <w:color w:val="000000"/>
                <w:sz w:val="24"/>
                <w:szCs w:val="24"/>
              </w:rPr>
            </w:pPr>
            <w:r w:rsidRPr="00094468">
              <w:rPr>
                <w:color w:val="000000"/>
                <w:sz w:val="24"/>
                <w:szCs w:val="24"/>
              </w:rPr>
              <w:t>руб.</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125,79</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45,5</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150</w:t>
            </w:r>
          </w:p>
        </w:tc>
        <w:tc>
          <w:tcPr>
            <w:tcW w:w="1276" w:type="dxa"/>
          </w:tcPr>
          <w:p w:rsidR="00731887" w:rsidRPr="00094468" w:rsidRDefault="00731887" w:rsidP="007C5837">
            <w:pPr>
              <w:spacing w:before="0"/>
              <w:jc w:val="center"/>
              <w:rPr>
                <w:color w:val="000000"/>
                <w:sz w:val="24"/>
                <w:szCs w:val="24"/>
              </w:rPr>
            </w:pPr>
            <w:r w:rsidRPr="00094468">
              <w:rPr>
                <w:color w:val="000000"/>
                <w:sz w:val="24"/>
                <w:szCs w:val="24"/>
              </w:rPr>
              <w:t>170</w:t>
            </w:r>
          </w:p>
        </w:tc>
      </w:tr>
      <w:tr w:rsidR="00731887" w:rsidRPr="00094468" w:rsidTr="007C5837">
        <w:trPr>
          <w:trHeight w:val="276"/>
        </w:trPr>
        <w:tc>
          <w:tcPr>
            <w:tcW w:w="874" w:type="dxa"/>
            <w:vMerge w:val="restart"/>
          </w:tcPr>
          <w:p w:rsidR="00731887" w:rsidRPr="00094468" w:rsidRDefault="00731887" w:rsidP="007C5837">
            <w:pPr>
              <w:snapToGrid/>
              <w:spacing w:before="0"/>
              <w:jc w:val="center"/>
              <w:rPr>
                <w:color w:val="000000"/>
                <w:sz w:val="24"/>
                <w:szCs w:val="24"/>
              </w:rPr>
            </w:pPr>
            <w:r>
              <w:rPr>
                <w:color w:val="000000"/>
                <w:sz w:val="24"/>
                <w:szCs w:val="24"/>
              </w:rPr>
              <w:t>77</w:t>
            </w:r>
            <w:r w:rsidRPr="00094468">
              <w:rPr>
                <w:color w:val="000000"/>
                <w:sz w:val="24"/>
                <w:szCs w:val="24"/>
              </w:rPr>
              <w:t>.</w:t>
            </w:r>
          </w:p>
        </w:tc>
        <w:tc>
          <w:tcPr>
            <w:tcW w:w="8626" w:type="dxa"/>
            <w:vMerge w:val="restart"/>
          </w:tcPr>
          <w:p w:rsidR="00731887" w:rsidRPr="00094468" w:rsidRDefault="00731887" w:rsidP="007C5837">
            <w:pPr>
              <w:spacing w:before="0"/>
              <w:jc w:val="both"/>
              <w:rPr>
                <w:color w:val="000000"/>
                <w:sz w:val="24"/>
                <w:szCs w:val="24"/>
              </w:rPr>
            </w:pPr>
            <w:r w:rsidRPr="00094468">
              <w:rPr>
                <w:color w:val="000000"/>
                <w:sz w:val="24"/>
                <w:szCs w:val="24"/>
              </w:rPr>
              <w:t>Доля действующих органов ТОС, имеющих статус юридического лица, в общем количестве действующих органов ТОС</w:t>
            </w:r>
          </w:p>
        </w:tc>
        <w:tc>
          <w:tcPr>
            <w:tcW w:w="1580" w:type="dxa"/>
            <w:vMerge w:val="restart"/>
          </w:tcPr>
          <w:p w:rsidR="00731887" w:rsidRPr="00094468" w:rsidRDefault="00731887" w:rsidP="007C5837">
            <w:pPr>
              <w:spacing w:before="0"/>
              <w:jc w:val="center"/>
              <w:rPr>
                <w:color w:val="000000"/>
                <w:sz w:val="24"/>
                <w:szCs w:val="24"/>
              </w:rPr>
            </w:pPr>
            <w:r w:rsidRPr="00094468">
              <w:rPr>
                <w:color w:val="000000"/>
                <w:sz w:val="24"/>
                <w:szCs w:val="24"/>
              </w:rPr>
              <w:t>%</w:t>
            </w:r>
          </w:p>
        </w:tc>
        <w:tc>
          <w:tcPr>
            <w:tcW w:w="1134" w:type="dxa"/>
            <w:vMerge w:val="restart"/>
          </w:tcPr>
          <w:p w:rsidR="00731887" w:rsidRPr="00094468" w:rsidRDefault="00731887" w:rsidP="007C5837">
            <w:pPr>
              <w:spacing w:before="0"/>
              <w:jc w:val="center"/>
              <w:rPr>
                <w:color w:val="000000"/>
                <w:sz w:val="24"/>
                <w:szCs w:val="24"/>
              </w:rPr>
            </w:pPr>
            <w:r w:rsidRPr="00094468">
              <w:rPr>
                <w:color w:val="000000"/>
                <w:sz w:val="24"/>
                <w:szCs w:val="24"/>
              </w:rPr>
              <w:t>65</w:t>
            </w:r>
          </w:p>
        </w:tc>
        <w:tc>
          <w:tcPr>
            <w:tcW w:w="1134" w:type="dxa"/>
            <w:vMerge w:val="restart"/>
          </w:tcPr>
          <w:p w:rsidR="00731887" w:rsidRPr="00094468" w:rsidRDefault="00731887" w:rsidP="007C5837">
            <w:pPr>
              <w:spacing w:before="0"/>
              <w:jc w:val="center"/>
              <w:rPr>
                <w:color w:val="000000"/>
                <w:sz w:val="24"/>
                <w:szCs w:val="24"/>
              </w:rPr>
            </w:pPr>
            <w:r w:rsidRPr="00094468">
              <w:rPr>
                <w:color w:val="000000"/>
                <w:sz w:val="24"/>
                <w:szCs w:val="24"/>
              </w:rPr>
              <w:t>66</w:t>
            </w:r>
          </w:p>
        </w:tc>
        <w:tc>
          <w:tcPr>
            <w:tcW w:w="1134" w:type="dxa"/>
            <w:vMerge w:val="restart"/>
          </w:tcPr>
          <w:p w:rsidR="00731887" w:rsidRPr="00094468" w:rsidRDefault="00731887" w:rsidP="007C5837">
            <w:pPr>
              <w:spacing w:before="0"/>
              <w:jc w:val="center"/>
              <w:rPr>
                <w:color w:val="000000"/>
                <w:sz w:val="24"/>
                <w:szCs w:val="24"/>
              </w:rPr>
            </w:pPr>
            <w:r w:rsidRPr="00094468">
              <w:rPr>
                <w:color w:val="000000"/>
                <w:sz w:val="24"/>
                <w:szCs w:val="24"/>
              </w:rPr>
              <w:t>70</w:t>
            </w:r>
          </w:p>
        </w:tc>
        <w:tc>
          <w:tcPr>
            <w:tcW w:w="1276" w:type="dxa"/>
            <w:vMerge w:val="restart"/>
          </w:tcPr>
          <w:p w:rsidR="00731887" w:rsidRPr="00094468" w:rsidRDefault="00731887" w:rsidP="007C5837">
            <w:pPr>
              <w:spacing w:before="0"/>
              <w:jc w:val="center"/>
              <w:rPr>
                <w:color w:val="000000"/>
                <w:sz w:val="24"/>
                <w:szCs w:val="24"/>
              </w:rPr>
            </w:pPr>
            <w:r w:rsidRPr="00094468">
              <w:rPr>
                <w:color w:val="000000"/>
                <w:sz w:val="24"/>
                <w:szCs w:val="24"/>
              </w:rPr>
              <w:t>75</w:t>
            </w:r>
          </w:p>
        </w:tc>
      </w:tr>
      <w:tr w:rsidR="00731887" w:rsidRPr="00094468" w:rsidTr="007C5837">
        <w:trPr>
          <w:trHeight w:val="276"/>
        </w:trPr>
        <w:tc>
          <w:tcPr>
            <w:tcW w:w="874" w:type="dxa"/>
            <w:vMerge/>
          </w:tcPr>
          <w:p w:rsidR="00731887" w:rsidRPr="00094468" w:rsidRDefault="00731887" w:rsidP="007C5837">
            <w:pPr>
              <w:snapToGrid/>
              <w:spacing w:before="0"/>
              <w:rPr>
                <w:color w:val="000000"/>
                <w:sz w:val="24"/>
                <w:szCs w:val="24"/>
              </w:rPr>
            </w:pPr>
          </w:p>
        </w:tc>
        <w:tc>
          <w:tcPr>
            <w:tcW w:w="8626" w:type="dxa"/>
            <w:vMerge/>
          </w:tcPr>
          <w:p w:rsidR="00731887" w:rsidRPr="00094468" w:rsidRDefault="00731887" w:rsidP="007C5837">
            <w:pPr>
              <w:snapToGrid/>
              <w:spacing w:before="0"/>
              <w:rPr>
                <w:color w:val="000000"/>
                <w:sz w:val="24"/>
                <w:szCs w:val="24"/>
              </w:rPr>
            </w:pPr>
          </w:p>
        </w:tc>
        <w:tc>
          <w:tcPr>
            <w:tcW w:w="1580" w:type="dxa"/>
            <w:vMerge/>
          </w:tcPr>
          <w:p w:rsidR="00731887" w:rsidRPr="00094468" w:rsidRDefault="00731887" w:rsidP="007C5837">
            <w:pPr>
              <w:snapToGrid/>
              <w:spacing w:before="0"/>
              <w:rPr>
                <w:color w:val="000000"/>
                <w:sz w:val="24"/>
                <w:szCs w:val="24"/>
              </w:rPr>
            </w:pPr>
          </w:p>
        </w:tc>
        <w:tc>
          <w:tcPr>
            <w:tcW w:w="1134" w:type="dxa"/>
            <w:vMerge/>
          </w:tcPr>
          <w:p w:rsidR="00731887" w:rsidRPr="00094468" w:rsidRDefault="00731887" w:rsidP="007C5837">
            <w:pPr>
              <w:snapToGrid/>
              <w:spacing w:before="0"/>
              <w:rPr>
                <w:color w:val="000000"/>
                <w:sz w:val="24"/>
                <w:szCs w:val="24"/>
              </w:rPr>
            </w:pPr>
          </w:p>
        </w:tc>
        <w:tc>
          <w:tcPr>
            <w:tcW w:w="1134" w:type="dxa"/>
            <w:vMerge/>
          </w:tcPr>
          <w:p w:rsidR="00731887" w:rsidRPr="00094468" w:rsidRDefault="00731887" w:rsidP="007C5837">
            <w:pPr>
              <w:snapToGrid/>
              <w:spacing w:before="0"/>
              <w:rPr>
                <w:color w:val="000000"/>
                <w:sz w:val="24"/>
                <w:szCs w:val="24"/>
              </w:rPr>
            </w:pPr>
          </w:p>
        </w:tc>
        <w:tc>
          <w:tcPr>
            <w:tcW w:w="1134" w:type="dxa"/>
            <w:vMerge/>
          </w:tcPr>
          <w:p w:rsidR="00731887" w:rsidRPr="00094468" w:rsidRDefault="00731887" w:rsidP="007C5837">
            <w:pPr>
              <w:snapToGrid/>
              <w:spacing w:before="0"/>
              <w:rPr>
                <w:color w:val="000000"/>
                <w:sz w:val="24"/>
                <w:szCs w:val="24"/>
              </w:rPr>
            </w:pPr>
          </w:p>
        </w:tc>
        <w:tc>
          <w:tcPr>
            <w:tcW w:w="1276" w:type="dxa"/>
            <w:vMerge/>
          </w:tcPr>
          <w:p w:rsidR="00731887" w:rsidRPr="00094468" w:rsidRDefault="00731887" w:rsidP="007C5837">
            <w:pPr>
              <w:snapToGrid/>
              <w:spacing w:before="0"/>
              <w:rPr>
                <w:color w:val="000000"/>
                <w:sz w:val="24"/>
                <w:szCs w:val="24"/>
              </w:rPr>
            </w:pPr>
          </w:p>
        </w:tc>
      </w:tr>
      <w:tr w:rsidR="00731887" w:rsidRPr="00094468" w:rsidTr="009B4BA3">
        <w:tc>
          <w:tcPr>
            <w:tcW w:w="15758" w:type="dxa"/>
            <w:gridSpan w:val="7"/>
          </w:tcPr>
          <w:p w:rsidR="00731887" w:rsidRPr="00094468" w:rsidRDefault="00731887" w:rsidP="007C5837">
            <w:pPr>
              <w:snapToGrid/>
              <w:spacing w:before="0"/>
              <w:jc w:val="center"/>
              <w:rPr>
                <w:bCs/>
                <w:color w:val="000000"/>
                <w:sz w:val="24"/>
                <w:szCs w:val="24"/>
              </w:rPr>
            </w:pPr>
            <w:r w:rsidRPr="00094468">
              <w:rPr>
                <w:bCs/>
                <w:color w:val="000000"/>
                <w:sz w:val="24"/>
                <w:szCs w:val="24"/>
              </w:rPr>
              <w:t>Муниципальные и государственные услуги</w:t>
            </w:r>
          </w:p>
        </w:tc>
      </w:tr>
      <w:tr w:rsidR="00731887" w:rsidRPr="00094468" w:rsidTr="007C5837">
        <w:tc>
          <w:tcPr>
            <w:tcW w:w="874" w:type="dxa"/>
          </w:tcPr>
          <w:p w:rsidR="00731887" w:rsidRPr="00094468" w:rsidRDefault="00731887" w:rsidP="007C5837">
            <w:pPr>
              <w:snapToGrid/>
              <w:spacing w:before="0"/>
              <w:jc w:val="center"/>
              <w:rPr>
                <w:color w:val="000000"/>
                <w:sz w:val="24"/>
                <w:szCs w:val="24"/>
              </w:rPr>
            </w:pPr>
            <w:r>
              <w:rPr>
                <w:color w:val="000000"/>
                <w:sz w:val="24"/>
                <w:szCs w:val="24"/>
              </w:rPr>
              <w:t>78</w:t>
            </w:r>
            <w:r w:rsidRPr="00094468">
              <w:rPr>
                <w:color w:val="000000"/>
                <w:sz w:val="24"/>
                <w:szCs w:val="24"/>
              </w:rPr>
              <w:t>.</w:t>
            </w:r>
          </w:p>
        </w:tc>
        <w:tc>
          <w:tcPr>
            <w:tcW w:w="8626" w:type="dxa"/>
          </w:tcPr>
          <w:p w:rsidR="00731887" w:rsidRPr="00094468" w:rsidRDefault="00731887" w:rsidP="007C5837">
            <w:pPr>
              <w:snapToGrid/>
              <w:spacing w:before="0"/>
              <w:jc w:val="both"/>
              <w:rPr>
                <w:color w:val="000000"/>
                <w:sz w:val="24"/>
                <w:szCs w:val="24"/>
              </w:rPr>
            </w:pPr>
            <w:r w:rsidRPr="00094468">
              <w:rPr>
                <w:color w:val="000000"/>
                <w:sz w:val="24"/>
                <w:szCs w:val="24"/>
              </w:rPr>
              <w:t>Доля граждан, использующих механизм получения государственных и муниципальных услуг в электронной форме</w:t>
            </w:r>
            <w:r w:rsidR="00B9342E">
              <w:rPr>
                <w:color w:val="000000"/>
                <w:sz w:val="24"/>
                <w:szCs w:val="24"/>
              </w:rPr>
              <w:t>,</w:t>
            </w:r>
            <w:r w:rsidRPr="00094468">
              <w:rPr>
                <w:color w:val="000000"/>
                <w:sz w:val="24"/>
                <w:szCs w:val="24"/>
              </w:rPr>
              <w:t xml:space="preserve"> (доля заявителей, обратившихся за получением услуг в электронной форме</w:t>
            </w:r>
            <w:r w:rsidR="00341EB2">
              <w:rPr>
                <w:color w:val="000000"/>
                <w:sz w:val="24"/>
                <w:szCs w:val="24"/>
              </w:rPr>
              <w:t>,</w:t>
            </w:r>
            <w:r w:rsidRPr="00094468">
              <w:rPr>
                <w:color w:val="000000"/>
                <w:sz w:val="24"/>
                <w:szCs w:val="24"/>
              </w:rPr>
              <w:t xml:space="preserve"> от общего числа заявителей)</w:t>
            </w:r>
          </w:p>
        </w:tc>
        <w:tc>
          <w:tcPr>
            <w:tcW w:w="1580" w:type="dxa"/>
          </w:tcPr>
          <w:p w:rsidR="00731887" w:rsidRPr="00094468" w:rsidRDefault="00731887" w:rsidP="007C5837">
            <w:pPr>
              <w:snapToGrid/>
              <w:spacing w:before="0"/>
              <w:jc w:val="center"/>
              <w:rPr>
                <w:color w:val="000000"/>
                <w:sz w:val="24"/>
                <w:szCs w:val="24"/>
              </w:rPr>
            </w:pPr>
            <w:r w:rsidRPr="00094468">
              <w:rPr>
                <w:color w:val="000000"/>
                <w:sz w:val="24"/>
                <w:szCs w:val="24"/>
              </w:rPr>
              <w:t>%</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9,9</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не менее 70</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не менее 80</w:t>
            </w:r>
          </w:p>
        </w:tc>
        <w:tc>
          <w:tcPr>
            <w:tcW w:w="1276" w:type="dxa"/>
          </w:tcPr>
          <w:p w:rsidR="00731887" w:rsidRPr="00094468" w:rsidRDefault="00731887" w:rsidP="007C5837">
            <w:pPr>
              <w:spacing w:before="0"/>
              <w:jc w:val="center"/>
              <w:rPr>
                <w:color w:val="000000"/>
                <w:sz w:val="24"/>
                <w:szCs w:val="24"/>
              </w:rPr>
            </w:pPr>
            <w:r w:rsidRPr="00094468">
              <w:rPr>
                <w:color w:val="000000"/>
                <w:sz w:val="24"/>
                <w:szCs w:val="24"/>
              </w:rPr>
              <w:t>не менее 90</w:t>
            </w:r>
          </w:p>
        </w:tc>
      </w:tr>
      <w:tr w:rsidR="00731887" w:rsidRPr="00094468" w:rsidTr="007C5837">
        <w:tc>
          <w:tcPr>
            <w:tcW w:w="874" w:type="dxa"/>
          </w:tcPr>
          <w:p w:rsidR="00731887" w:rsidRPr="00094468" w:rsidRDefault="00731887" w:rsidP="007C5837">
            <w:pPr>
              <w:snapToGrid/>
              <w:spacing w:before="0"/>
              <w:jc w:val="center"/>
              <w:rPr>
                <w:color w:val="000000"/>
                <w:sz w:val="24"/>
                <w:szCs w:val="24"/>
              </w:rPr>
            </w:pPr>
            <w:r>
              <w:rPr>
                <w:color w:val="000000"/>
                <w:sz w:val="24"/>
                <w:szCs w:val="24"/>
              </w:rPr>
              <w:t>79</w:t>
            </w:r>
            <w:r w:rsidRPr="00094468">
              <w:rPr>
                <w:color w:val="000000"/>
                <w:sz w:val="24"/>
                <w:szCs w:val="24"/>
              </w:rPr>
              <w:t>.</w:t>
            </w:r>
          </w:p>
        </w:tc>
        <w:tc>
          <w:tcPr>
            <w:tcW w:w="8626" w:type="dxa"/>
          </w:tcPr>
          <w:p w:rsidR="00731887" w:rsidRPr="00094468" w:rsidRDefault="00731887" w:rsidP="007C5837">
            <w:pPr>
              <w:snapToGrid/>
              <w:spacing w:before="0"/>
              <w:jc w:val="both"/>
              <w:rPr>
                <w:color w:val="000000"/>
                <w:sz w:val="24"/>
                <w:szCs w:val="24"/>
              </w:rPr>
            </w:pPr>
            <w:r w:rsidRPr="00094468">
              <w:rPr>
                <w:color w:val="000000"/>
                <w:sz w:val="24"/>
                <w:szCs w:val="24"/>
              </w:rPr>
              <w:t xml:space="preserve">Уровень удовлетворенности граждан качеством предоставления государственных и муниципальных услуг </w:t>
            </w:r>
          </w:p>
        </w:tc>
        <w:tc>
          <w:tcPr>
            <w:tcW w:w="1580" w:type="dxa"/>
          </w:tcPr>
          <w:p w:rsidR="00731887" w:rsidRPr="00094468" w:rsidRDefault="00731887" w:rsidP="007C5837">
            <w:pPr>
              <w:snapToGrid/>
              <w:spacing w:before="0"/>
              <w:ind w:left="-107"/>
              <w:jc w:val="center"/>
              <w:rPr>
                <w:color w:val="000000"/>
                <w:sz w:val="24"/>
                <w:szCs w:val="24"/>
              </w:rPr>
            </w:pPr>
            <w:r w:rsidRPr="00094468">
              <w:rPr>
                <w:color w:val="000000"/>
                <w:sz w:val="24"/>
                <w:szCs w:val="24"/>
              </w:rPr>
              <w:t>%</w:t>
            </w:r>
          </w:p>
        </w:tc>
        <w:tc>
          <w:tcPr>
            <w:tcW w:w="1134" w:type="dxa"/>
          </w:tcPr>
          <w:p w:rsidR="00731887" w:rsidRPr="00094468" w:rsidRDefault="00731887" w:rsidP="007C5837">
            <w:pPr>
              <w:spacing w:before="0"/>
              <w:jc w:val="center"/>
              <w:rPr>
                <w:color w:val="000000"/>
                <w:sz w:val="24"/>
                <w:szCs w:val="24"/>
              </w:rPr>
            </w:pPr>
            <w:r w:rsidRPr="00094468">
              <w:rPr>
                <w:color w:val="000000"/>
                <w:sz w:val="24"/>
                <w:szCs w:val="24"/>
              </w:rPr>
              <w:t>92,4</w:t>
            </w:r>
          </w:p>
        </w:tc>
        <w:tc>
          <w:tcPr>
            <w:tcW w:w="1134" w:type="dxa"/>
          </w:tcPr>
          <w:p w:rsidR="00731887" w:rsidRPr="00094468" w:rsidRDefault="00731887" w:rsidP="007C5837">
            <w:pPr>
              <w:spacing w:before="0"/>
              <w:ind w:left="-107"/>
              <w:jc w:val="center"/>
              <w:rPr>
                <w:color w:val="000000"/>
                <w:sz w:val="24"/>
                <w:szCs w:val="24"/>
              </w:rPr>
            </w:pPr>
            <w:r w:rsidRPr="00094468">
              <w:rPr>
                <w:color w:val="000000"/>
                <w:sz w:val="24"/>
                <w:szCs w:val="24"/>
              </w:rPr>
              <w:t>не менее 90</w:t>
            </w:r>
          </w:p>
        </w:tc>
        <w:tc>
          <w:tcPr>
            <w:tcW w:w="1134" w:type="dxa"/>
          </w:tcPr>
          <w:p w:rsidR="00731887" w:rsidRPr="00094468" w:rsidRDefault="00731887" w:rsidP="007C5837">
            <w:pPr>
              <w:spacing w:before="0"/>
              <w:ind w:left="-107"/>
              <w:jc w:val="center"/>
              <w:rPr>
                <w:color w:val="000000"/>
                <w:sz w:val="24"/>
                <w:szCs w:val="24"/>
              </w:rPr>
            </w:pPr>
            <w:r w:rsidRPr="00094468">
              <w:rPr>
                <w:color w:val="000000"/>
                <w:sz w:val="24"/>
                <w:szCs w:val="24"/>
              </w:rPr>
              <w:t>не менее 90</w:t>
            </w:r>
          </w:p>
        </w:tc>
        <w:tc>
          <w:tcPr>
            <w:tcW w:w="1276" w:type="dxa"/>
          </w:tcPr>
          <w:p w:rsidR="00731887" w:rsidRPr="00094468" w:rsidRDefault="00731887" w:rsidP="007C5837">
            <w:pPr>
              <w:spacing w:before="0"/>
              <w:ind w:left="-107"/>
              <w:jc w:val="center"/>
              <w:rPr>
                <w:color w:val="000000"/>
                <w:sz w:val="24"/>
                <w:szCs w:val="24"/>
              </w:rPr>
            </w:pPr>
            <w:r w:rsidRPr="00094468">
              <w:rPr>
                <w:color w:val="000000"/>
                <w:sz w:val="24"/>
                <w:szCs w:val="24"/>
              </w:rPr>
              <w:t>не менее 90</w:t>
            </w:r>
          </w:p>
        </w:tc>
      </w:tr>
      <w:tr w:rsidR="00731887" w:rsidRPr="00094468" w:rsidTr="009B4BA3">
        <w:tc>
          <w:tcPr>
            <w:tcW w:w="15758" w:type="dxa"/>
            <w:gridSpan w:val="7"/>
          </w:tcPr>
          <w:p w:rsidR="00731887" w:rsidRPr="00094468" w:rsidRDefault="00731887" w:rsidP="007C5837">
            <w:pPr>
              <w:snapToGrid/>
              <w:spacing w:before="0"/>
              <w:jc w:val="center"/>
              <w:rPr>
                <w:bCs/>
                <w:color w:val="000000"/>
                <w:sz w:val="24"/>
                <w:szCs w:val="24"/>
              </w:rPr>
            </w:pPr>
            <w:r w:rsidRPr="00094468">
              <w:rPr>
                <w:bCs/>
                <w:color w:val="000000"/>
                <w:sz w:val="24"/>
                <w:szCs w:val="24"/>
              </w:rPr>
              <w:t>Безопасность</w:t>
            </w:r>
          </w:p>
        </w:tc>
      </w:tr>
      <w:tr w:rsidR="00731887" w:rsidRPr="00094468" w:rsidTr="007C5837">
        <w:tc>
          <w:tcPr>
            <w:tcW w:w="874" w:type="dxa"/>
          </w:tcPr>
          <w:p w:rsidR="00731887" w:rsidRPr="00094468" w:rsidRDefault="00731887" w:rsidP="007C5837">
            <w:pPr>
              <w:snapToGrid/>
              <w:spacing w:before="0"/>
              <w:jc w:val="center"/>
              <w:rPr>
                <w:color w:val="000000"/>
                <w:sz w:val="24"/>
                <w:szCs w:val="24"/>
              </w:rPr>
            </w:pPr>
            <w:r>
              <w:rPr>
                <w:color w:val="000000"/>
                <w:sz w:val="24"/>
                <w:szCs w:val="24"/>
              </w:rPr>
              <w:t>80</w:t>
            </w:r>
            <w:r w:rsidRPr="00094468">
              <w:rPr>
                <w:color w:val="000000"/>
                <w:sz w:val="24"/>
                <w:szCs w:val="24"/>
              </w:rPr>
              <w:t>.</w:t>
            </w:r>
          </w:p>
        </w:tc>
        <w:tc>
          <w:tcPr>
            <w:tcW w:w="8626" w:type="dxa"/>
          </w:tcPr>
          <w:p w:rsidR="00731887" w:rsidRPr="00094468" w:rsidRDefault="00731887" w:rsidP="007C5837">
            <w:pPr>
              <w:snapToGrid/>
              <w:spacing w:before="0"/>
              <w:jc w:val="both"/>
              <w:rPr>
                <w:color w:val="000000"/>
                <w:sz w:val="24"/>
                <w:szCs w:val="24"/>
              </w:rPr>
            </w:pPr>
            <w:r w:rsidRPr="00094468">
              <w:rPr>
                <w:color w:val="000000"/>
                <w:sz w:val="24"/>
                <w:szCs w:val="24"/>
              </w:rPr>
              <w:t>Охват населения Волгограда мероприятиями централизованного оповещения по сигналам гражданской обороны и чрезвычайным ситуациям</w:t>
            </w:r>
          </w:p>
        </w:tc>
        <w:tc>
          <w:tcPr>
            <w:tcW w:w="1580" w:type="dxa"/>
          </w:tcPr>
          <w:p w:rsidR="00731887" w:rsidRPr="00094468" w:rsidRDefault="00731887" w:rsidP="007C5837">
            <w:pPr>
              <w:snapToGrid/>
              <w:spacing w:before="0"/>
              <w:jc w:val="center"/>
              <w:rPr>
                <w:color w:val="000000"/>
                <w:sz w:val="24"/>
                <w:szCs w:val="24"/>
              </w:rPr>
            </w:pPr>
            <w:r w:rsidRPr="00094468">
              <w:rPr>
                <w:color w:val="000000"/>
                <w:sz w:val="24"/>
                <w:szCs w:val="24"/>
              </w:rPr>
              <w:t>чел.</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99,6</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99,9</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100</w:t>
            </w:r>
          </w:p>
        </w:tc>
        <w:tc>
          <w:tcPr>
            <w:tcW w:w="1276" w:type="dxa"/>
          </w:tcPr>
          <w:p w:rsidR="00731887" w:rsidRPr="00094468" w:rsidRDefault="00731887" w:rsidP="007C5837">
            <w:pPr>
              <w:snapToGrid/>
              <w:spacing w:before="0"/>
              <w:jc w:val="center"/>
              <w:rPr>
                <w:color w:val="000000"/>
                <w:sz w:val="24"/>
                <w:szCs w:val="24"/>
              </w:rPr>
            </w:pPr>
            <w:r w:rsidRPr="00094468">
              <w:rPr>
                <w:color w:val="000000"/>
                <w:sz w:val="24"/>
                <w:szCs w:val="24"/>
              </w:rPr>
              <w:t>100</w:t>
            </w:r>
          </w:p>
        </w:tc>
      </w:tr>
      <w:tr w:rsidR="00731887" w:rsidRPr="00094468" w:rsidTr="007C5837">
        <w:trPr>
          <w:trHeight w:val="266"/>
        </w:trPr>
        <w:tc>
          <w:tcPr>
            <w:tcW w:w="874" w:type="dxa"/>
          </w:tcPr>
          <w:p w:rsidR="00731887" w:rsidRPr="00094468" w:rsidRDefault="00731887" w:rsidP="007C5837">
            <w:pPr>
              <w:snapToGrid/>
              <w:spacing w:before="0"/>
              <w:jc w:val="center"/>
              <w:rPr>
                <w:color w:val="000000"/>
                <w:sz w:val="24"/>
                <w:szCs w:val="24"/>
              </w:rPr>
            </w:pPr>
            <w:r>
              <w:rPr>
                <w:color w:val="000000"/>
                <w:sz w:val="24"/>
                <w:szCs w:val="24"/>
              </w:rPr>
              <w:t>81</w:t>
            </w:r>
            <w:r w:rsidRPr="00094468">
              <w:rPr>
                <w:color w:val="000000"/>
                <w:sz w:val="24"/>
                <w:szCs w:val="24"/>
              </w:rPr>
              <w:t>.</w:t>
            </w:r>
          </w:p>
        </w:tc>
        <w:tc>
          <w:tcPr>
            <w:tcW w:w="8626" w:type="dxa"/>
          </w:tcPr>
          <w:p w:rsidR="00731887" w:rsidRPr="00094468" w:rsidRDefault="00731887" w:rsidP="007C5837">
            <w:pPr>
              <w:snapToGrid/>
              <w:spacing w:before="0"/>
              <w:rPr>
                <w:color w:val="000000"/>
                <w:sz w:val="24"/>
                <w:szCs w:val="24"/>
              </w:rPr>
            </w:pPr>
            <w:r w:rsidRPr="00094468">
              <w:rPr>
                <w:color w:val="000000"/>
                <w:sz w:val="24"/>
                <w:szCs w:val="24"/>
              </w:rPr>
              <w:t>Уровень преступности (количество преступлений на 10 тыс. жителей)</w:t>
            </w:r>
          </w:p>
        </w:tc>
        <w:tc>
          <w:tcPr>
            <w:tcW w:w="1580" w:type="dxa"/>
          </w:tcPr>
          <w:p w:rsidR="00731887" w:rsidRPr="00094468" w:rsidRDefault="00731887" w:rsidP="007C5837">
            <w:pPr>
              <w:snapToGrid/>
              <w:spacing w:before="0"/>
              <w:jc w:val="center"/>
              <w:rPr>
                <w:color w:val="000000"/>
                <w:sz w:val="24"/>
                <w:szCs w:val="24"/>
              </w:rPr>
            </w:pPr>
            <w:r w:rsidRPr="00094468">
              <w:rPr>
                <w:color w:val="000000"/>
                <w:sz w:val="24"/>
                <w:szCs w:val="24"/>
              </w:rPr>
              <w:t>ед.</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173</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172</w:t>
            </w:r>
          </w:p>
        </w:tc>
        <w:tc>
          <w:tcPr>
            <w:tcW w:w="1134" w:type="dxa"/>
          </w:tcPr>
          <w:p w:rsidR="00731887" w:rsidRPr="00094468" w:rsidRDefault="00731887" w:rsidP="007C5837">
            <w:pPr>
              <w:snapToGrid/>
              <w:spacing w:before="0"/>
              <w:ind w:left="-108" w:right="-108"/>
              <w:jc w:val="center"/>
              <w:rPr>
                <w:color w:val="000000"/>
                <w:sz w:val="24"/>
                <w:szCs w:val="24"/>
              </w:rPr>
            </w:pPr>
            <w:r w:rsidRPr="00094468">
              <w:rPr>
                <w:color w:val="000000"/>
                <w:sz w:val="24"/>
                <w:szCs w:val="24"/>
              </w:rPr>
              <w:t>менее 150</w:t>
            </w:r>
          </w:p>
        </w:tc>
        <w:tc>
          <w:tcPr>
            <w:tcW w:w="1276" w:type="dxa"/>
          </w:tcPr>
          <w:p w:rsidR="00731887" w:rsidRPr="00094468" w:rsidRDefault="00731887" w:rsidP="007C5837">
            <w:pPr>
              <w:snapToGrid/>
              <w:spacing w:before="0"/>
              <w:jc w:val="center"/>
              <w:rPr>
                <w:color w:val="000000"/>
                <w:sz w:val="24"/>
                <w:szCs w:val="24"/>
              </w:rPr>
            </w:pPr>
            <w:r w:rsidRPr="00094468">
              <w:rPr>
                <w:color w:val="000000"/>
                <w:sz w:val="24"/>
                <w:szCs w:val="24"/>
              </w:rPr>
              <w:t>менее 160</w:t>
            </w:r>
          </w:p>
        </w:tc>
      </w:tr>
      <w:tr w:rsidR="00731887" w:rsidRPr="00094468" w:rsidTr="007C5837">
        <w:tc>
          <w:tcPr>
            <w:tcW w:w="874" w:type="dxa"/>
          </w:tcPr>
          <w:p w:rsidR="00731887" w:rsidRPr="00094468" w:rsidRDefault="00731887" w:rsidP="007C5837">
            <w:pPr>
              <w:snapToGrid/>
              <w:spacing w:before="0"/>
              <w:jc w:val="center"/>
              <w:rPr>
                <w:color w:val="000000"/>
                <w:sz w:val="24"/>
                <w:szCs w:val="24"/>
              </w:rPr>
            </w:pPr>
            <w:r>
              <w:rPr>
                <w:color w:val="000000"/>
                <w:sz w:val="24"/>
                <w:szCs w:val="24"/>
              </w:rPr>
              <w:t>82</w:t>
            </w:r>
            <w:r w:rsidRPr="00094468">
              <w:rPr>
                <w:color w:val="000000"/>
                <w:sz w:val="24"/>
                <w:szCs w:val="24"/>
              </w:rPr>
              <w:t>.</w:t>
            </w:r>
          </w:p>
        </w:tc>
        <w:tc>
          <w:tcPr>
            <w:tcW w:w="8626" w:type="dxa"/>
          </w:tcPr>
          <w:p w:rsidR="00731887" w:rsidRPr="00094468" w:rsidRDefault="00731887" w:rsidP="007C5837">
            <w:pPr>
              <w:snapToGrid/>
              <w:spacing w:before="0"/>
              <w:jc w:val="both"/>
              <w:rPr>
                <w:color w:val="000000"/>
                <w:sz w:val="24"/>
                <w:szCs w:val="24"/>
              </w:rPr>
            </w:pPr>
            <w:r w:rsidRPr="00094468">
              <w:rPr>
                <w:color w:val="000000"/>
                <w:sz w:val="24"/>
                <w:szCs w:val="24"/>
              </w:rPr>
              <w:t xml:space="preserve">Охват населения, </w:t>
            </w:r>
            <w:r w:rsidR="002F2546">
              <w:rPr>
                <w:color w:val="000000"/>
                <w:sz w:val="24"/>
                <w:szCs w:val="24"/>
              </w:rPr>
              <w:t xml:space="preserve">структурных </w:t>
            </w:r>
            <w:r w:rsidRPr="00094468">
              <w:rPr>
                <w:color w:val="000000"/>
                <w:sz w:val="24"/>
                <w:szCs w:val="24"/>
              </w:rPr>
              <w:t>подразделений администрации Волгограда, подведомственных учреждений мероприятиями по пожарной безопасности</w:t>
            </w:r>
          </w:p>
        </w:tc>
        <w:tc>
          <w:tcPr>
            <w:tcW w:w="1580" w:type="dxa"/>
          </w:tcPr>
          <w:p w:rsidR="00731887" w:rsidRPr="00094468" w:rsidRDefault="00731887" w:rsidP="007C5837">
            <w:pPr>
              <w:snapToGrid/>
              <w:spacing w:before="0"/>
              <w:jc w:val="center"/>
              <w:rPr>
                <w:color w:val="000000"/>
                <w:sz w:val="24"/>
                <w:szCs w:val="24"/>
              </w:rPr>
            </w:pPr>
            <w:r w:rsidRPr="00094468">
              <w:rPr>
                <w:color w:val="000000"/>
                <w:sz w:val="24"/>
                <w:szCs w:val="24"/>
              </w:rPr>
              <w:t>ед.</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98,0</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99,5</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100</w:t>
            </w:r>
          </w:p>
        </w:tc>
        <w:tc>
          <w:tcPr>
            <w:tcW w:w="1276" w:type="dxa"/>
          </w:tcPr>
          <w:p w:rsidR="00731887" w:rsidRPr="00094468" w:rsidRDefault="00731887" w:rsidP="007C5837">
            <w:pPr>
              <w:snapToGrid/>
              <w:spacing w:before="0"/>
              <w:jc w:val="center"/>
              <w:rPr>
                <w:color w:val="000000"/>
                <w:sz w:val="24"/>
                <w:szCs w:val="24"/>
              </w:rPr>
            </w:pPr>
            <w:r w:rsidRPr="00094468">
              <w:rPr>
                <w:color w:val="000000"/>
                <w:sz w:val="24"/>
                <w:szCs w:val="24"/>
              </w:rPr>
              <w:t>100</w:t>
            </w:r>
          </w:p>
        </w:tc>
      </w:tr>
    </w:tbl>
    <w:p w:rsidR="007C5837" w:rsidRDefault="007C5837" w:rsidP="007C5837">
      <w:pPr>
        <w:spacing w:before="0"/>
      </w:pPr>
    </w:p>
    <w:p w:rsidR="007C5837" w:rsidRDefault="007C5837" w:rsidP="007C5837">
      <w:pPr>
        <w:spacing w:before="0"/>
      </w:pPr>
    </w:p>
    <w:tbl>
      <w:tblPr>
        <w:tblW w:w="157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8626"/>
        <w:gridCol w:w="1580"/>
        <w:gridCol w:w="1134"/>
        <w:gridCol w:w="1134"/>
        <w:gridCol w:w="1134"/>
        <w:gridCol w:w="1276"/>
      </w:tblGrid>
      <w:tr w:rsidR="007C5837" w:rsidRPr="00094468" w:rsidTr="007C5837">
        <w:trPr>
          <w:cantSplit/>
          <w:trHeight w:val="274"/>
          <w:tblHeader/>
        </w:trPr>
        <w:tc>
          <w:tcPr>
            <w:tcW w:w="874" w:type="dxa"/>
          </w:tcPr>
          <w:p w:rsidR="007C5837" w:rsidRPr="00094468" w:rsidRDefault="007C5837" w:rsidP="007C5837">
            <w:pPr>
              <w:snapToGrid/>
              <w:spacing w:before="0"/>
              <w:jc w:val="center"/>
              <w:rPr>
                <w:color w:val="000000"/>
                <w:sz w:val="24"/>
                <w:szCs w:val="24"/>
              </w:rPr>
            </w:pPr>
            <w:r w:rsidRPr="00094468">
              <w:rPr>
                <w:color w:val="000000"/>
                <w:sz w:val="24"/>
                <w:szCs w:val="24"/>
              </w:rPr>
              <w:lastRenderedPageBreak/>
              <w:t>1</w:t>
            </w:r>
          </w:p>
        </w:tc>
        <w:tc>
          <w:tcPr>
            <w:tcW w:w="8626" w:type="dxa"/>
          </w:tcPr>
          <w:p w:rsidR="007C5837" w:rsidRPr="00094468" w:rsidRDefault="007C5837" w:rsidP="007C5837">
            <w:pPr>
              <w:spacing w:before="0"/>
              <w:jc w:val="center"/>
              <w:rPr>
                <w:sz w:val="24"/>
                <w:szCs w:val="24"/>
              </w:rPr>
            </w:pPr>
            <w:r w:rsidRPr="00094468">
              <w:rPr>
                <w:sz w:val="24"/>
                <w:szCs w:val="24"/>
              </w:rPr>
              <w:t>2</w:t>
            </w:r>
          </w:p>
        </w:tc>
        <w:tc>
          <w:tcPr>
            <w:tcW w:w="1580" w:type="dxa"/>
          </w:tcPr>
          <w:p w:rsidR="007C5837" w:rsidRPr="00094468" w:rsidRDefault="007C5837" w:rsidP="007C5837">
            <w:pPr>
              <w:snapToGrid/>
              <w:spacing w:before="0"/>
              <w:jc w:val="center"/>
              <w:rPr>
                <w:color w:val="000000"/>
                <w:sz w:val="24"/>
                <w:szCs w:val="24"/>
              </w:rPr>
            </w:pPr>
            <w:r w:rsidRPr="00094468">
              <w:rPr>
                <w:color w:val="000000"/>
                <w:sz w:val="24"/>
                <w:szCs w:val="24"/>
              </w:rPr>
              <w:t>3</w:t>
            </w:r>
          </w:p>
        </w:tc>
        <w:tc>
          <w:tcPr>
            <w:tcW w:w="1134" w:type="dxa"/>
          </w:tcPr>
          <w:p w:rsidR="007C5837" w:rsidRPr="00094468" w:rsidRDefault="007C5837" w:rsidP="007C5837">
            <w:pPr>
              <w:spacing w:before="0"/>
              <w:jc w:val="center"/>
              <w:rPr>
                <w:sz w:val="24"/>
                <w:szCs w:val="24"/>
              </w:rPr>
            </w:pPr>
            <w:r w:rsidRPr="00094468">
              <w:rPr>
                <w:sz w:val="24"/>
                <w:szCs w:val="24"/>
              </w:rPr>
              <w:t>4</w:t>
            </w:r>
          </w:p>
        </w:tc>
        <w:tc>
          <w:tcPr>
            <w:tcW w:w="1134" w:type="dxa"/>
          </w:tcPr>
          <w:p w:rsidR="007C5837" w:rsidRPr="00094468" w:rsidRDefault="007C5837" w:rsidP="007C5837">
            <w:pPr>
              <w:spacing w:before="0"/>
              <w:jc w:val="center"/>
              <w:rPr>
                <w:sz w:val="24"/>
                <w:szCs w:val="24"/>
              </w:rPr>
            </w:pPr>
            <w:r w:rsidRPr="00094468">
              <w:rPr>
                <w:sz w:val="24"/>
                <w:szCs w:val="24"/>
              </w:rPr>
              <w:t>5</w:t>
            </w:r>
          </w:p>
        </w:tc>
        <w:tc>
          <w:tcPr>
            <w:tcW w:w="1134" w:type="dxa"/>
          </w:tcPr>
          <w:p w:rsidR="007C5837" w:rsidRPr="00094468" w:rsidRDefault="007C5837" w:rsidP="007C5837">
            <w:pPr>
              <w:spacing w:before="0"/>
              <w:jc w:val="center"/>
              <w:rPr>
                <w:sz w:val="24"/>
                <w:szCs w:val="24"/>
              </w:rPr>
            </w:pPr>
            <w:r w:rsidRPr="00094468">
              <w:rPr>
                <w:sz w:val="24"/>
                <w:szCs w:val="24"/>
              </w:rPr>
              <w:t>6</w:t>
            </w:r>
          </w:p>
        </w:tc>
        <w:tc>
          <w:tcPr>
            <w:tcW w:w="1276" w:type="dxa"/>
          </w:tcPr>
          <w:p w:rsidR="007C5837" w:rsidRPr="00094468" w:rsidRDefault="007C5837" w:rsidP="007C5837">
            <w:pPr>
              <w:spacing w:before="0"/>
              <w:jc w:val="center"/>
              <w:rPr>
                <w:sz w:val="24"/>
                <w:szCs w:val="24"/>
              </w:rPr>
            </w:pPr>
            <w:r w:rsidRPr="00094468">
              <w:rPr>
                <w:sz w:val="24"/>
                <w:szCs w:val="24"/>
              </w:rPr>
              <w:t>7</w:t>
            </w:r>
          </w:p>
        </w:tc>
      </w:tr>
      <w:tr w:rsidR="00731887" w:rsidRPr="00094468" w:rsidTr="009B4BA3">
        <w:tc>
          <w:tcPr>
            <w:tcW w:w="15758" w:type="dxa"/>
            <w:gridSpan w:val="7"/>
          </w:tcPr>
          <w:p w:rsidR="00731887" w:rsidRPr="00094468" w:rsidRDefault="00731887" w:rsidP="007C5837">
            <w:pPr>
              <w:snapToGrid/>
              <w:spacing w:before="0"/>
              <w:jc w:val="center"/>
              <w:rPr>
                <w:color w:val="000000"/>
                <w:sz w:val="24"/>
                <w:szCs w:val="24"/>
              </w:rPr>
            </w:pPr>
            <w:r w:rsidRPr="00094468">
              <w:rPr>
                <w:bCs/>
                <w:color w:val="000000"/>
                <w:sz w:val="24"/>
                <w:szCs w:val="24"/>
              </w:rPr>
              <w:t>Единое информационное пространство</w:t>
            </w:r>
          </w:p>
        </w:tc>
      </w:tr>
      <w:tr w:rsidR="00731887" w:rsidRPr="00094468" w:rsidTr="00B87233">
        <w:tc>
          <w:tcPr>
            <w:tcW w:w="874" w:type="dxa"/>
          </w:tcPr>
          <w:p w:rsidR="00731887" w:rsidRPr="00094468" w:rsidRDefault="00731887" w:rsidP="007C5837">
            <w:pPr>
              <w:snapToGrid/>
              <w:spacing w:before="0"/>
              <w:jc w:val="center"/>
              <w:rPr>
                <w:color w:val="000000"/>
                <w:sz w:val="24"/>
                <w:szCs w:val="24"/>
              </w:rPr>
            </w:pPr>
            <w:r>
              <w:rPr>
                <w:color w:val="000000"/>
                <w:sz w:val="24"/>
                <w:szCs w:val="24"/>
              </w:rPr>
              <w:t>83</w:t>
            </w:r>
            <w:r w:rsidRPr="00094468">
              <w:rPr>
                <w:color w:val="000000"/>
                <w:sz w:val="24"/>
                <w:szCs w:val="24"/>
              </w:rPr>
              <w:t>.</w:t>
            </w:r>
          </w:p>
        </w:tc>
        <w:tc>
          <w:tcPr>
            <w:tcW w:w="8626" w:type="dxa"/>
          </w:tcPr>
          <w:p w:rsidR="00731887" w:rsidRPr="00094468" w:rsidRDefault="00731887" w:rsidP="007C5837">
            <w:pPr>
              <w:snapToGrid/>
              <w:spacing w:before="0"/>
              <w:jc w:val="both"/>
              <w:rPr>
                <w:color w:val="000000"/>
                <w:sz w:val="24"/>
                <w:szCs w:val="24"/>
              </w:rPr>
            </w:pPr>
            <w:r w:rsidRPr="00094468">
              <w:rPr>
                <w:color w:val="000000"/>
                <w:sz w:val="24"/>
                <w:szCs w:val="24"/>
              </w:rPr>
              <w:t>Доля годового объема размещения социальной рекламы от годового объема распространения наружной рекламы на территории Волгограда (сверх обязательного объема в 5%, предусмотренного Федеральным законом</w:t>
            </w:r>
            <w:r w:rsidR="00C55668">
              <w:rPr>
                <w:color w:val="000000"/>
                <w:sz w:val="24"/>
                <w:szCs w:val="24"/>
              </w:rPr>
              <w:t xml:space="preserve"> </w:t>
            </w:r>
            <w:r w:rsidRPr="00094468">
              <w:rPr>
                <w:color w:val="000000"/>
                <w:sz w:val="24"/>
                <w:szCs w:val="24"/>
              </w:rPr>
              <w:t xml:space="preserve">                от 13 марта 2006 г. № 38-ФЗ «О рекламе»)</w:t>
            </w:r>
          </w:p>
        </w:tc>
        <w:tc>
          <w:tcPr>
            <w:tcW w:w="1580" w:type="dxa"/>
          </w:tcPr>
          <w:p w:rsidR="00731887" w:rsidRPr="00094468" w:rsidRDefault="00731887" w:rsidP="007C5837">
            <w:pPr>
              <w:spacing w:before="0"/>
              <w:jc w:val="center"/>
              <w:rPr>
                <w:color w:val="000000"/>
                <w:sz w:val="24"/>
                <w:szCs w:val="24"/>
              </w:rPr>
            </w:pPr>
            <w:r w:rsidRPr="00094468">
              <w:rPr>
                <w:color w:val="000000"/>
                <w:sz w:val="24"/>
                <w:szCs w:val="24"/>
              </w:rPr>
              <w:t>%</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3,5</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5</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7</w:t>
            </w:r>
          </w:p>
        </w:tc>
        <w:tc>
          <w:tcPr>
            <w:tcW w:w="1276" w:type="dxa"/>
          </w:tcPr>
          <w:p w:rsidR="00731887" w:rsidRPr="00094468" w:rsidRDefault="00731887" w:rsidP="007C5837">
            <w:pPr>
              <w:snapToGrid/>
              <w:spacing w:before="0"/>
              <w:jc w:val="center"/>
              <w:rPr>
                <w:color w:val="000000"/>
                <w:sz w:val="24"/>
                <w:szCs w:val="24"/>
              </w:rPr>
            </w:pPr>
            <w:r w:rsidRPr="00094468">
              <w:rPr>
                <w:color w:val="000000"/>
                <w:sz w:val="24"/>
                <w:szCs w:val="24"/>
              </w:rPr>
              <w:t>7</w:t>
            </w:r>
          </w:p>
        </w:tc>
      </w:tr>
      <w:tr w:rsidR="00731887" w:rsidRPr="00094468" w:rsidTr="00B87233">
        <w:tc>
          <w:tcPr>
            <w:tcW w:w="874" w:type="dxa"/>
          </w:tcPr>
          <w:p w:rsidR="00731887" w:rsidRPr="00094468" w:rsidRDefault="00731887" w:rsidP="007C5837">
            <w:pPr>
              <w:snapToGrid/>
              <w:spacing w:before="0"/>
              <w:jc w:val="center"/>
              <w:rPr>
                <w:color w:val="000000"/>
                <w:sz w:val="24"/>
                <w:szCs w:val="24"/>
              </w:rPr>
            </w:pPr>
            <w:r>
              <w:rPr>
                <w:color w:val="000000"/>
                <w:sz w:val="24"/>
                <w:szCs w:val="24"/>
              </w:rPr>
              <w:t>84</w:t>
            </w:r>
            <w:r w:rsidRPr="00094468">
              <w:rPr>
                <w:color w:val="000000"/>
                <w:sz w:val="24"/>
                <w:szCs w:val="24"/>
              </w:rPr>
              <w:t>.</w:t>
            </w:r>
          </w:p>
        </w:tc>
        <w:tc>
          <w:tcPr>
            <w:tcW w:w="8626" w:type="dxa"/>
          </w:tcPr>
          <w:p w:rsidR="00731887" w:rsidRPr="00094468" w:rsidRDefault="00731887" w:rsidP="007C5837">
            <w:pPr>
              <w:snapToGrid/>
              <w:spacing w:before="0"/>
              <w:jc w:val="both"/>
              <w:rPr>
                <w:color w:val="000000"/>
                <w:sz w:val="24"/>
                <w:szCs w:val="24"/>
              </w:rPr>
            </w:pPr>
            <w:r w:rsidRPr="00094468">
              <w:rPr>
                <w:color w:val="000000"/>
                <w:sz w:val="24"/>
                <w:szCs w:val="24"/>
              </w:rPr>
              <w:t>Доля рекламных конструкций, установленных с нарушением требований действующего законодательства Российской Федерации, от общего количества рекламных конструкций</w:t>
            </w:r>
          </w:p>
        </w:tc>
        <w:tc>
          <w:tcPr>
            <w:tcW w:w="1580" w:type="dxa"/>
          </w:tcPr>
          <w:p w:rsidR="00731887" w:rsidRPr="00094468" w:rsidRDefault="00731887" w:rsidP="007C5837">
            <w:pPr>
              <w:spacing w:before="0"/>
              <w:jc w:val="center"/>
              <w:rPr>
                <w:color w:val="000000"/>
                <w:sz w:val="24"/>
                <w:szCs w:val="24"/>
              </w:rPr>
            </w:pPr>
            <w:r w:rsidRPr="00094468">
              <w:rPr>
                <w:color w:val="000000"/>
                <w:sz w:val="24"/>
                <w:szCs w:val="24"/>
              </w:rPr>
              <w:t>%</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20</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5</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0</w:t>
            </w:r>
          </w:p>
        </w:tc>
        <w:tc>
          <w:tcPr>
            <w:tcW w:w="1276" w:type="dxa"/>
          </w:tcPr>
          <w:p w:rsidR="00731887" w:rsidRPr="00094468" w:rsidRDefault="00731887" w:rsidP="007C5837">
            <w:pPr>
              <w:snapToGrid/>
              <w:spacing w:before="0"/>
              <w:jc w:val="center"/>
              <w:rPr>
                <w:color w:val="000000"/>
                <w:sz w:val="24"/>
                <w:szCs w:val="24"/>
              </w:rPr>
            </w:pPr>
            <w:r w:rsidRPr="00094468">
              <w:rPr>
                <w:color w:val="000000"/>
                <w:sz w:val="24"/>
                <w:szCs w:val="24"/>
              </w:rPr>
              <w:t>0</w:t>
            </w:r>
          </w:p>
        </w:tc>
      </w:tr>
      <w:tr w:rsidR="00731887" w:rsidRPr="00094468" w:rsidTr="00B87233">
        <w:tc>
          <w:tcPr>
            <w:tcW w:w="874" w:type="dxa"/>
          </w:tcPr>
          <w:p w:rsidR="00731887" w:rsidRPr="00094468" w:rsidRDefault="00731887" w:rsidP="007C5837">
            <w:pPr>
              <w:snapToGrid/>
              <w:spacing w:before="0"/>
              <w:jc w:val="center"/>
              <w:rPr>
                <w:color w:val="000000"/>
                <w:sz w:val="24"/>
                <w:szCs w:val="24"/>
              </w:rPr>
            </w:pPr>
            <w:r>
              <w:rPr>
                <w:color w:val="000000"/>
                <w:sz w:val="24"/>
                <w:szCs w:val="24"/>
              </w:rPr>
              <w:t>85</w:t>
            </w:r>
            <w:r w:rsidRPr="00094468">
              <w:rPr>
                <w:color w:val="000000"/>
                <w:sz w:val="24"/>
                <w:szCs w:val="24"/>
              </w:rPr>
              <w:t>.</w:t>
            </w:r>
          </w:p>
        </w:tc>
        <w:tc>
          <w:tcPr>
            <w:tcW w:w="8626" w:type="dxa"/>
          </w:tcPr>
          <w:p w:rsidR="00731887" w:rsidRPr="00094468" w:rsidRDefault="00731887" w:rsidP="007C5837">
            <w:pPr>
              <w:snapToGrid/>
              <w:spacing w:before="0"/>
              <w:jc w:val="both"/>
              <w:rPr>
                <w:color w:val="000000"/>
                <w:sz w:val="24"/>
                <w:szCs w:val="24"/>
              </w:rPr>
            </w:pPr>
            <w:r w:rsidRPr="00094468">
              <w:rPr>
                <w:color w:val="000000"/>
                <w:sz w:val="24"/>
                <w:szCs w:val="24"/>
              </w:rPr>
              <w:t>Доля разрешений на установку и эксплуатацию рекламных конструкций современного формата от общего числа выданных разрешений</w:t>
            </w:r>
          </w:p>
        </w:tc>
        <w:tc>
          <w:tcPr>
            <w:tcW w:w="1580" w:type="dxa"/>
          </w:tcPr>
          <w:p w:rsidR="00731887" w:rsidRPr="00094468" w:rsidRDefault="00731887" w:rsidP="007C5837">
            <w:pPr>
              <w:spacing w:before="0"/>
              <w:jc w:val="center"/>
              <w:rPr>
                <w:color w:val="000000"/>
                <w:sz w:val="24"/>
                <w:szCs w:val="24"/>
              </w:rPr>
            </w:pPr>
            <w:r w:rsidRPr="00094468">
              <w:rPr>
                <w:color w:val="000000"/>
                <w:sz w:val="24"/>
                <w:szCs w:val="24"/>
              </w:rPr>
              <w:t>%</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4,45</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7</w:t>
            </w:r>
          </w:p>
        </w:tc>
        <w:tc>
          <w:tcPr>
            <w:tcW w:w="1134" w:type="dxa"/>
          </w:tcPr>
          <w:p w:rsidR="00731887" w:rsidRPr="00094468" w:rsidRDefault="00731887" w:rsidP="007C5837">
            <w:pPr>
              <w:snapToGrid/>
              <w:spacing w:before="0"/>
              <w:jc w:val="center"/>
              <w:rPr>
                <w:color w:val="000000"/>
                <w:sz w:val="24"/>
                <w:szCs w:val="24"/>
              </w:rPr>
            </w:pPr>
            <w:r w:rsidRPr="00094468">
              <w:rPr>
                <w:color w:val="000000"/>
                <w:sz w:val="24"/>
                <w:szCs w:val="24"/>
              </w:rPr>
              <w:t>20</w:t>
            </w:r>
          </w:p>
        </w:tc>
        <w:tc>
          <w:tcPr>
            <w:tcW w:w="1276" w:type="dxa"/>
          </w:tcPr>
          <w:p w:rsidR="00731887" w:rsidRPr="00094468" w:rsidRDefault="00731887" w:rsidP="007C5837">
            <w:pPr>
              <w:snapToGrid/>
              <w:spacing w:before="0"/>
              <w:jc w:val="center"/>
              <w:rPr>
                <w:color w:val="000000"/>
                <w:sz w:val="24"/>
                <w:szCs w:val="24"/>
              </w:rPr>
            </w:pPr>
            <w:r w:rsidRPr="00094468">
              <w:rPr>
                <w:color w:val="000000"/>
                <w:sz w:val="24"/>
                <w:szCs w:val="24"/>
              </w:rPr>
              <w:t>30</w:t>
            </w:r>
          </w:p>
        </w:tc>
      </w:tr>
      <w:tr w:rsidR="00731887" w:rsidRPr="00094468" w:rsidTr="00B87233">
        <w:tc>
          <w:tcPr>
            <w:tcW w:w="15758" w:type="dxa"/>
            <w:gridSpan w:val="7"/>
          </w:tcPr>
          <w:p w:rsidR="00731887" w:rsidRPr="00094468" w:rsidRDefault="00731887" w:rsidP="007C5837">
            <w:pPr>
              <w:spacing w:before="0"/>
              <w:jc w:val="center"/>
              <w:rPr>
                <w:sz w:val="24"/>
                <w:szCs w:val="24"/>
              </w:rPr>
            </w:pPr>
            <w:r w:rsidRPr="00094468">
              <w:rPr>
                <w:sz w:val="24"/>
                <w:szCs w:val="24"/>
              </w:rPr>
              <w:t>Формирование и продвижение имиджа</w:t>
            </w:r>
            <w:r w:rsidR="00703637">
              <w:rPr>
                <w:sz w:val="24"/>
                <w:szCs w:val="24"/>
              </w:rPr>
              <w:t xml:space="preserve"> Волгограда</w:t>
            </w:r>
          </w:p>
        </w:tc>
      </w:tr>
      <w:tr w:rsidR="00731887" w:rsidRPr="00094468" w:rsidTr="00B87233">
        <w:tc>
          <w:tcPr>
            <w:tcW w:w="874" w:type="dxa"/>
          </w:tcPr>
          <w:p w:rsidR="00731887" w:rsidRPr="00094468" w:rsidRDefault="00731887" w:rsidP="007C5837">
            <w:pPr>
              <w:snapToGrid/>
              <w:spacing w:before="0"/>
              <w:jc w:val="center"/>
              <w:rPr>
                <w:color w:val="000000"/>
                <w:sz w:val="24"/>
                <w:szCs w:val="24"/>
              </w:rPr>
            </w:pPr>
            <w:r>
              <w:rPr>
                <w:color w:val="000000"/>
                <w:sz w:val="24"/>
                <w:szCs w:val="24"/>
              </w:rPr>
              <w:t>86</w:t>
            </w:r>
            <w:r w:rsidRPr="00094468">
              <w:rPr>
                <w:color w:val="000000"/>
                <w:sz w:val="24"/>
                <w:szCs w:val="24"/>
              </w:rPr>
              <w:t>.</w:t>
            </w:r>
          </w:p>
        </w:tc>
        <w:tc>
          <w:tcPr>
            <w:tcW w:w="8626" w:type="dxa"/>
          </w:tcPr>
          <w:p w:rsidR="00731887" w:rsidRPr="00094468" w:rsidRDefault="00731887" w:rsidP="007C5837">
            <w:pPr>
              <w:spacing w:before="0"/>
              <w:rPr>
                <w:sz w:val="24"/>
                <w:szCs w:val="24"/>
              </w:rPr>
            </w:pPr>
            <w:r w:rsidRPr="00094468">
              <w:rPr>
                <w:sz w:val="24"/>
                <w:szCs w:val="24"/>
              </w:rPr>
              <w:t>Участие официальных представителей Волгограда в мероприятиях зарубежных и российских муниципалитетов</w:t>
            </w:r>
          </w:p>
        </w:tc>
        <w:tc>
          <w:tcPr>
            <w:tcW w:w="1580" w:type="dxa"/>
          </w:tcPr>
          <w:p w:rsidR="00731887" w:rsidRPr="00094468" w:rsidRDefault="00731887" w:rsidP="007C5837">
            <w:pPr>
              <w:spacing w:before="0"/>
              <w:jc w:val="center"/>
              <w:rPr>
                <w:sz w:val="24"/>
                <w:szCs w:val="24"/>
              </w:rPr>
            </w:pPr>
            <w:r w:rsidRPr="00094468">
              <w:rPr>
                <w:sz w:val="24"/>
                <w:szCs w:val="24"/>
              </w:rPr>
              <w:t>%</w:t>
            </w:r>
          </w:p>
        </w:tc>
        <w:tc>
          <w:tcPr>
            <w:tcW w:w="1134" w:type="dxa"/>
          </w:tcPr>
          <w:p w:rsidR="00731887" w:rsidRPr="00094468" w:rsidRDefault="00731887" w:rsidP="007C5837">
            <w:pPr>
              <w:spacing w:before="0"/>
              <w:jc w:val="center"/>
              <w:rPr>
                <w:sz w:val="24"/>
                <w:szCs w:val="24"/>
              </w:rPr>
            </w:pPr>
            <w:r w:rsidRPr="00094468">
              <w:rPr>
                <w:sz w:val="24"/>
                <w:szCs w:val="24"/>
              </w:rPr>
              <w:t>100</w:t>
            </w:r>
          </w:p>
        </w:tc>
        <w:tc>
          <w:tcPr>
            <w:tcW w:w="1134" w:type="dxa"/>
          </w:tcPr>
          <w:p w:rsidR="00731887" w:rsidRPr="00094468" w:rsidRDefault="00731887" w:rsidP="007C5837">
            <w:pPr>
              <w:spacing w:before="0"/>
              <w:jc w:val="center"/>
              <w:rPr>
                <w:sz w:val="24"/>
                <w:szCs w:val="24"/>
              </w:rPr>
            </w:pPr>
            <w:r w:rsidRPr="00094468">
              <w:rPr>
                <w:sz w:val="24"/>
                <w:szCs w:val="24"/>
              </w:rPr>
              <w:t>125</w:t>
            </w:r>
          </w:p>
        </w:tc>
        <w:tc>
          <w:tcPr>
            <w:tcW w:w="1134" w:type="dxa"/>
          </w:tcPr>
          <w:p w:rsidR="00731887" w:rsidRPr="00094468" w:rsidRDefault="00731887" w:rsidP="007C5837">
            <w:pPr>
              <w:spacing w:before="0"/>
              <w:jc w:val="center"/>
              <w:rPr>
                <w:sz w:val="24"/>
                <w:szCs w:val="24"/>
              </w:rPr>
            </w:pPr>
            <w:r w:rsidRPr="00094468">
              <w:rPr>
                <w:sz w:val="24"/>
                <w:szCs w:val="24"/>
              </w:rPr>
              <w:t>140</w:t>
            </w:r>
          </w:p>
        </w:tc>
        <w:tc>
          <w:tcPr>
            <w:tcW w:w="1276" w:type="dxa"/>
          </w:tcPr>
          <w:p w:rsidR="00731887" w:rsidRPr="00094468" w:rsidRDefault="00731887" w:rsidP="007C5837">
            <w:pPr>
              <w:spacing w:before="0"/>
              <w:jc w:val="center"/>
              <w:rPr>
                <w:sz w:val="24"/>
                <w:szCs w:val="24"/>
              </w:rPr>
            </w:pPr>
            <w:r w:rsidRPr="00094468">
              <w:rPr>
                <w:sz w:val="24"/>
                <w:szCs w:val="24"/>
              </w:rPr>
              <w:t>150</w:t>
            </w:r>
          </w:p>
        </w:tc>
      </w:tr>
      <w:tr w:rsidR="00731887" w:rsidRPr="00094468" w:rsidTr="00B87233">
        <w:tc>
          <w:tcPr>
            <w:tcW w:w="874" w:type="dxa"/>
          </w:tcPr>
          <w:p w:rsidR="00731887" w:rsidRPr="00094468" w:rsidRDefault="00731887" w:rsidP="007C5837">
            <w:pPr>
              <w:snapToGrid/>
              <w:spacing w:before="0"/>
              <w:jc w:val="center"/>
              <w:rPr>
                <w:color w:val="000000"/>
                <w:sz w:val="24"/>
                <w:szCs w:val="24"/>
              </w:rPr>
            </w:pPr>
            <w:r>
              <w:rPr>
                <w:color w:val="000000"/>
                <w:sz w:val="24"/>
                <w:szCs w:val="24"/>
              </w:rPr>
              <w:t>87</w:t>
            </w:r>
            <w:r w:rsidRPr="00094468">
              <w:rPr>
                <w:color w:val="000000"/>
                <w:sz w:val="24"/>
                <w:szCs w:val="24"/>
              </w:rPr>
              <w:t>.</w:t>
            </w:r>
          </w:p>
        </w:tc>
        <w:tc>
          <w:tcPr>
            <w:tcW w:w="8626" w:type="dxa"/>
          </w:tcPr>
          <w:p w:rsidR="00731887" w:rsidRPr="00094468" w:rsidRDefault="00731887" w:rsidP="007C5837">
            <w:pPr>
              <w:spacing w:before="0"/>
              <w:jc w:val="both"/>
              <w:rPr>
                <w:sz w:val="24"/>
                <w:szCs w:val="24"/>
              </w:rPr>
            </w:pPr>
            <w:r w:rsidRPr="00094468">
              <w:rPr>
                <w:sz w:val="24"/>
                <w:szCs w:val="24"/>
              </w:rPr>
              <w:t xml:space="preserve">Проведение муниципалитетом Волгограда официальных </w:t>
            </w:r>
            <w:proofErr w:type="spellStart"/>
            <w:r w:rsidRPr="00094468">
              <w:rPr>
                <w:sz w:val="24"/>
                <w:szCs w:val="24"/>
              </w:rPr>
              <w:t>имиджевы</w:t>
            </w:r>
            <w:r w:rsidR="00600200">
              <w:rPr>
                <w:sz w:val="24"/>
                <w:szCs w:val="24"/>
              </w:rPr>
              <w:t>х</w:t>
            </w:r>
            <w:proofErr w:type="spellEnd"/>
            <w:r w:rsidR="00600200">
              <w:rPr>
                <w:sz w:val="24"/>
                <w:szCs w:val="24"/>
              </w:rPr>
              <w:t xml:space="preserve"> мероприятий международного и </w:t>
            </w:r>
            <w:r w:rsidRPr="00094468">
              <w:rPr>
                <w:sz w:val="24"/>
                <w:szCs w:val="24"/>
              </w:rPr>
              <w:t>федерального уровня</w:t>
            </w:r>
          </w:p>
        </w:tc>
        <w:tc>
          <w:tcPr>
            <w:tcW w:w="1580" w:type="dxa"/>
          </w:tcPr>
          <w:p w:rsidR="00731887" w:rsidRPr="00094468" w:rsidRDefault="00731887" w:rsidP="007C5837">
            <w:pPr>
              <w:spacing w:before="0"/>
              <w:jc w:val="center"/>
              <w:rPr>
                <w:sz w:val="24"/>
                <w:szCs w:val="24"/>
              </w:rPr>
            </w:pPr>
            <w:r w:rsidRPr="00094468">
              <w:rPr>
                <w:sz w:val="24"/>
                <w:szCs w:val="24"/>
              </w:rPr>
              <w:t>%</w:t>
            </w:r>
          </w:p>
        </w:tc>
        <w:tc>
          <w:tcPr>
            <w:tcW w:w="1134" w:type="dxa"/>
          </w:tcPr>
          <w:p w:rsidR="00731887" w:rsidRPr="00094468" w:rsidRDefault="00731887" w:rsidP="007C5837">
            <w:pPr>
              <w:spacing w:before="0"/>
              <w:jc w:val="center"/>
              <w:rPr>
                <w:sz w:val="24"/>
                <w:szCs w:val="24"/>
              </w:rPr>
            </w:pPr>
            <w:r w:rsidRPr="00094468">
              <w:rPr>
                <w:sz w:val="24"/>
                <w:szCs w:val="24"/>
              </w:rPr>
              <w:t>100</w:t>
            </w:r>
          </w:p>
        </w:tc>
        <w:tc>
          <w:tcPr>
            <w:tcW w:w="1134" w:type="dxa"/>
          </w:tcPr>
          <w:p w:rsidR="00731887" w:rsidRPr="00094468" w:rsidRDefault="00731887" w:rsidP="007C5837">
            <w:pPr>
              <w:spacing w:before="0"/>
              <w:jc w:val="center"/>
              <w:rPr>
                <w:sz w:val="24"/>
                <w:szCs w:val="24"/>
              </w:rPr>
            </w:pPr>
            <w:r w:rsidRPr="00094468">
              <w:rPr>
                <w:sz w:val="24"/>
                <w:szCs w:val="24"/>
              </w:rPr>
              <w:t>125</w:t>
            </w:r>
          </w:p>
        </w:tc>
        <w:tc>
          <w:tcPr>
            <w:tcW w:w="1134" w:type="dxa"/>
          </w:tcPr>
          <w:p w:rsidR="00731887" w:rsidRPr="00094468" w:rsidRDefault="00731887" w:rsidP="007C5837">
            <w:pPr>
              <w:spacing w:before="0"/>
              <w:jc w:val="center"/>
              <w:rPr>
                <w:sz w:val="24"/>
                <w:szCs w:val="24"/>
              </w:rPr>
            </w:pPr>
            <w:r w:rsidRPr="00094468">
              <w:rPr>
                <w:sz w:val="24"/>
                <w:szCs w:val="24"/>
              </w:rPr>
              <w:t>140</w:t>
            </w:r>
          </w:p>
        </w:tc>
        <w:tc>
          <w:tcPr>
            <w:tcW w:w="1276" w:type="dxa"/>
          </w:tcPr>
          <w:p w:rsidR="00731887" w:rsidRPr="00094468" w:rsidRDefault="00731887" w:rsidP="007C5837">
            <w:pPr>
              <w:spacing w:before="0"/>
              <w:jc w:val="center"/>
              <w:rPr>
                <w:sz w:val="24"/>
                <w:szCs w:val="24"/>
              </w:rPr>
            </w:pPr>
            <w:r w:rsidRPr="00094468">
              <w:rPr>
                <w:sz w:val="24"/>
                <w:szCs w:val="24"/>
              </w:rPr>
              <w:t>150</w:t>
            </w:r>
          </w:p>
        </w:tc>
      </w:tr>
      <w:tr w:rsidR="00731887" w:rsidRPr="009F397C" w:rsidTr="007C5837">
        <w:tc>
          <w:tcPr>
            <w:tcW w:w="874" w:type="dxa"/>
          </w:tcPr>
          <w:p w:rsidR="00731887" w:rsidRPr="00094468" w:rsidRDefault="00731887" w:rsidP="007C5837">
            <w:pPr>
              <w:snapToGrid/>
              <w:spacing w:before="0"/>
              <w:jc w:val="center"/>
              <w:rPr>
                <w:color w:val="000000"/>
                <w:sz w:val="24"/>
                <w:szCs w:val="24"/>
              </w:rPr>
            </w:pPr>
            <w:r>
              <w:rPr>
                <w:color w:val="000000"/>
                <w:sz w:val="24"/>
                <w:szCs w:val="24"/>
              </w:rPr>
              <w:t>88</w:t>
            </w:r>
            <w:r w:rsidRPr="00094468">
              <w:rPr>
                <w:color w:val="000000"/>
                <w:sz w:val="24"/>
                <w:szCs w:val="24"/>
              </w:rPr>
              <w:t>.</w:t>
            </w:r>
          </w:p>
        </w:tc>
        <w:tc>
          <w:tcPr>
            <w:tcW w:w="8626" w:type="dxa"/>
          </w:tcPr>
          <w:p w:rsidR="00731887" w:rsidRPr="00094468" w:rsidRDefault="00731887" w:rsidP="007C5837">
            <w:pPr>
              <w:spacing w:before="0"/>
              <w:rPr>
                <w:sz w:val="24"/>
                <w:szCs w:val="24"/>
              </w:rPr>
            </w:pPr>
            <w:r w:rsidRPr="00094468">
              <w:rPr>
                <w:sz w:val="24"/>
                <w:szCs w:val="24"/>
              </w:rPr>
              <w:t xml:space="preserve">Развитие положительного образа Волгограда в </w:t>
            </w:r>
            <w:r w:rsidR="00077103">
              <w:rPr>
                <w:sz w:val="24"/>
                <w:szCs w:val="24"/>
              </w:rPr>
              <w:t>средствах массовой информации</w:t>
            </w:r>
          </w:p>
        </w:tc>
        <w:tc>
          <w:tcPr>
            <w:tcW w:w="1580" w:type="dxa"/>
          </w:tcPr>
          <w:p w:rsidR="00731887" w:rsidRPr="00094468" w:rsidRDefault="00731887" w:rsidP="007C5837">
            <w:pPr>
              <w:spacing w:before="0"/>
              <w:jc w:val="center"/>
              <w:rPr>
                <w:sz w:val="24"/>
                <w:szCs w:val="24"/>
              </w:rPr>
            </w:pPr>
            <w:r w:rsidRPr="00094468">
              <w:rPr>
                <w:sz w:val="24"/>
                <w:szCs w:val="24"/>
              </w:rPr>
              <w:t>%</w:t>
            </w:r>
          </w:p>
        </w:tc>
        <w:tc>
          <w:tcPr>
            <w:tcW w:w="1134" w:type="dxa"/>
          </w:tcPr>
          <w:p w:rsidR="00731887" w:rsidRPr="00094468" w:rsidRDefault="00731887" w:rsidP="007C5837">
            <w:pPr>
              <w:spacing w:before="0"/>
              <w:jc w:val="center"/>
              <w:rPr>
                <w:sz w:val="24"/>
                <w:szCs w:val="24"/>
              </w:rPr>
            </w:pPr>
            <w:r w:rsidRPr="00094468">
              <w:rPr>
                <w:sz w:val="24"/>
                <w:szCs w:val="24"/>
              </w:rPr>
              <w:t>100</w:t>
            </w:r>
          </w:p>
        </w:tc>
        <w:tc>
          <w:tcPr>
            <w:tcW w:w="1134" w:type="dxa"/>
          </w:tcPr>
          <w:p w:rsidR="00731887" w:rsidRPr="00094468" w:rsidRDefault="00731887" w:rsidP="007C5837">
            <w:pPr>
              <w:spacing w:before="0"/>
              <w:jc w:val="center"/>
              <w:rPr>
                <w:sz w:val="24"/>
                <w:szCs w:val="24"/>
              </w:rPr>
            </w:pPr>
            <w:r w:rsidRPr="00094468">
              <w:rPr>
                <w:sz w:val="24"/>
                <w:szCs w:val="24"/>
              </w:rPr>
              <w:t>125</w:t>
            </w:r>
          </w:p>
        </w:tc>
        <w:tc>
          <w:tcPr>
            <w:tcW w:w="1134" w:type="dxa"/>
          </w:tcPr>
          <w:p w:rsidR="00731887" w:rsidRPr="00094468" w:rsidRDefault="00731887" w:rsidP="007C5837">
            <w:pPr>
              <w:spacing w:before="0"/>
              <w:jc w:val="center"/>
              <w:rPr>
                <w:sz w:val="24"/>
                <w:szCs w:val="24"/>
              </w:rPr>
            </w:pPr>
            <w:r w:rsidRPr="00094468">
              <w:rPr>
                <w:sz w:val="24"/>
                <w:szCs w:val="24"/>
              </w:rPr>
              <w:t>140</w:t>
            </w:r>
          </w:p>
        </w:tc>
        <w:tc>
          <w:tcPr>
            <w:tcW w:w="1276" w:type="dxa"/>
          </w:tcPr>
          <w:p w:rsidR="00731887" w:rsidRPr="00032CF7" w:rsidRDefault="00731887" w:rsidP="007C5837">
            <w:pPr>
              <w:spacing w:before="0"/>
              <w:jc w:val="center"/>
              <w:rPr>
                <w:sz w:val="24"/>
                <w:szCs w:val="24"/>
              </w:rPr>
            </w:pPr>
            <w:r w:rsidRPr="00094468">
              <w:rPr>
                <w:sz w:val="24"/>
                <w:szCs w:val="24"/>
              </w:rPr>
              <w:t>150</w:t>
            </w:r>
          </w:p>
        </w:tc>
      </w:tr>
    </w:tbl>
    <w:p w:rsidR="00530AA1" w:rsidRPr="008B615D" w:rsidRDefault="00530AA1" w:rsidP="007C5837">
      <w:pPr>
        <w:snapToGrid/>
        <w:spacing w:before="0"/>
        <w:rPr>
          <w:szCs w:val="28"/>
        </w:rPr>
      </w:pPr>
    </w:p>
    <w:p w:rsidR="00530AA1" w:rsidRPr="000040A4" w:rsidRDefault="000153CE" w:rsidP="007C5837">
      <w:pPr>
        <w:snapToGrid/>
        <w:spacing w:before="0"/>
        <w:rPr>
          <w:sz w:val="24"/>
          <w:szCs w:val="24"/>
        </w:rPr>
      </w:pPr>
      <w:r>
        <w:rPr>
          <w:sz w:val="24"/>
          <w:szCs w:val="24"/>
        </w:rPr>
        <w:t>Примечание. * П</w:t>
      </w:r>
      <w:r w:rsidR="00D30A6C" w:rsidRPr="000040A4">
        <w:rPr>
          <w:sz w:val="24"/>
          <w:szCs w:val="24"/>
        </w:rPr>
        <w:t>о данным 2013 года.</w:t>
      </w:r>
    </w:p>
    <w:p w:rsidR="00D30A6C" w:rsidRPr="000040A4" w:rsidRDefault="000153CE" w:rsidP="007C5837">
      <w:pPr>
        <w:snapToGrid/>
        <w:spacing w:before="0"/>
        <w:ind w:firstLine="1418"/>
        <w:rPr>
          <w:sz w:val="24"/>
          <w:szCs w:val="24"/>
        </w:rPr>
      </w:pPr>
      <w:r>
        <w:rPr>
          <w:sz w:val="24"/>
          <w:szCs w:val="24"/>
        </w:rPr>
        <w:t>** С</w:t>
      </w:r>
      <w:r w:rsidR="00D30A6C" w:rsidRPr="000040A4">
        <w:rPr>
          <w:sz w:val="24"/>
          <w:szCs w:val="24"/>
        </w:rPr>
        <w:t>редний прогноз численности населения.</w:t>
      </w:r>
    </w:p>
    <w:p w:rsidR="00D30A6C" w:rsidRPr="008B615D" w:rsidRDefault="00D30A6C" w:rsidP="007C5837">
      <w:pPr>
        <w:snapToGrid/>
        <w:spacing w:before="0"/>
        <w:rPr>
          <w:szCs w:val="28"/>
        </w:rPr>
      </w:pPr>
    </w:p>
    <w:p w:rsidR="008B615D" w:rsidRDefault="008B615D" w:rsidP="007C5837">
      <w:pPr>
        <w:snapToGrid/>
        <w:spacing w:before="0"/>
        <w:rPr>
          <w:szCs w:val="28"/>
        </w:rPr>
      </w:pPr>
    </w:p>
    <w:p w:rsidR="00B87233" w:rsidRPr="008B615D" w:rsidRDefault="00B87233" w:rsidP="007C5837">
      <w:pPr>
        <w:snapToGrid/>
        <w:spacing w:before="0"/>
        <w:rPr>
          <w:szCs w:val="28"/>
        </w:rPr>
      </w:pPr>
    </w:p>
    <w:p w:rsidR="00BA5D7F" w:rsidRDefault="00B22CB0" w:rsidP="007C5837">
      <w:pPr>
        <w:spacing w:before="0"/>
        <w:ind w:left="10915"/>
        <w:jc w:val="both"/>
        <w:rPr>
          <w:szCs w:val="28"/>
        </w:rPr>
      </w:pPr>
      <w:r w:rsidRPr="008B615D">
        <w:rPr>
          <w:szCs w:val="28"/>
        </w:rPr>
        <w:t>Департамент экономического развития</w:t>
      </w:r>
      <w:r w:rsidR="00717E44">
        <w:rPr>
          <w:szCs w:val="28"/>
        </w:rPr>
        <w:t xml:space="preserve"> </w:t>
      </w:r>
      <w:r w:rsidRPr="008B615D">
        <w:rPr>
          <w:szCs w:val="28"/>
        </w:rPr>
        <w:t>администрации Волгограда</w:t>
      </w:r>
    </w:p>
    <w:sectPr w:rsidR="00BA5D7F" w:rsidSect="007C5837">
      <w:headerReference w:type="default" r:id="rId9"/>
      <w:pgSz w:w="16838" w:h="11906" w:orient="landscape" w:code="9"/>
      <w:pgMar w:top="1418" w:right="567" w:bottom="567" w:left="567" w:header="709" w:footer="30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02B" w:rsidRDefault="000B502B" w:rsidP="00DC4BAF">
      <w:pPr>
        <w:spacing w:before="0"/>
      </w:pPr>
      <w:r>
        <w:separator/>
      </w:r>
    </w:p>
  </w:endnote>
  <w:endnote w:type="continuationSeparator" w:id="0">
    <w:p w:rsidR="000B502B" w:rsidRDefault="000B502B" w:rsidP="00DC4BA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02B" w:rsidRDefault="000B502B" w:rsidP="00DC4BAF">
      <w:pPr>
        <w:spacing w:before="0"/>
      </w:pPr>
      <w:r>
        <w:separator/>
      </w:r>
    </w:p>
  </w:footnote>
  <w:footnote w:type="continuationSeparator" w:id="0">
    <w:p w:rsidR="000B502B" w:rsidRDefault="000B502B" w:rsidP="00DC4BA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837" w:rsidRDefault="000B502B" w:rsidP="00FF1AEE">
    <w:pPr>
      <w:pStyle w:val="afe"/>
      <w:jc w:val="center"/>
    </w:pPr>
    <w:sdt>
      <w:sdtPr>
        <w:id w:val="-1546124004"/>
        <w:docPartObj>
          <w:docPartGallery w:val="Page Numbers (Top of Page)"/>
          <w:docPartUnique/>
        </w:docPartObj>
      </w:sdtPr>
      <w:sdtEndPr/>
      <w:sdtContent>
        <w:r w:rsidR="007C5837">
          <w:t xml:space="preserve">                                                                                                                                                              </w:t>
        </w:r>
        <w:r w:rsidR="007C5837">
          <w:fldChar w:fldCharType="begin"/>
        </w:r>
        <w:r w:rsidR="007C5837">
          <w:instrText>PAGE   \* MERGEFORMAT</w:instrText>
        </w:r>
        <w:r w:rsidR="007C5837">
          <w:fldChar w:fldCharType="separate"/>
        </w:r>
        <w:r w:rsidR="00D60581">
          <w:rPr>
            <w:noProof/>
          </w:rPr>
          <w:t>7</w:t>
        </w:r>
        <w:r w:rsidR="007C5837">
          <w:fldChar w:fldCharType="end"/>
        </w:r>
        <w:r w:rsidR="007C5837">
          <w:t xml:space="preserve">                                                                                                        Продолжение приложения </w:t>
        </w:r>
      </w:sdtContent>
    </w:sdt>
    <w:r w:rsidR="007C5837">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036B"/>
    <w:multiLevelType w:val="hybridMultilevel"/>
    <w:tmpl w:val="C0AADBBC"/>
    <w:lvl w:ilvl="0" w:tplc="60F04B74">
      <w:start w:val="1"/>
      <w:numFmt w:val="bullet"/>
      <w:lvlText w:val="•"/>
      <w:lvlJc w:val="left"/>
      <w:pPr>
        <w:tabs>
          <w:tab w:val="num" w:pos="720"/>
        </w:tabs>
        <w:ind w:left="720" w:hanging="360"/>
      </w:pPr>
      <w:rPr>
        <w:rFonts w:ascii="Times New Roman" w:hAnsi="Times New Roman" w:hint="default"/>
      </w:rPr>
    </w:lvl>
    <w:lvl w:ilvl="1" w:tplc="281E8D74" w:tentative="1">
      <w:start w:val="1"/>
      <w:numFmt w:val="bullet"/>
      <w:lvlText w:val="•"/>
      <w:lvlJc w:val="left"/>
      <w:pPr>
        <w:tabs>
          <w:tab w:val="num" w:pos="1440"/>
        </w:tabs>
        <w:ind w:left="1440" w:hanging="360"/>
      </w:pPr>
      <w:rPr>
        <w:rFonts w:ascii="Times New Roman" w:hAnsi="Times New Roman" w:hint="default"/>
      </w:rPr>
    </w:lvl>
    <w:lvl w:ilvl="2" w:tplc="182A5D3C" w:tentative="1">
      <w:start w:val="1"/>
      <w:numFmt w:val="bullet"/>
      <w:lvlText w:val="•"/>
      <w:lvlJc w:val="left"/>
      <w:pPr>
        <w:tabs>
          <w:tab w:val="num" w:pos="2160"/>
        </w:tabs>
        <w:ind w:left="2160" w:hanging="360"/>
      </w:pPr>
      <w:rPr>
        <w:rFonts w:ascii="Times New Roman" w:hAnsi="Times New Roman" w:hint="default"/>
      </w:rPr>
    </w:lvl>
    <w:lvl w:ilvl="3" w:tplc="2A92714C" w:tentative="1">
      <w:start w:val="1"/>
      <w:numFmt w:val="bullet"/>
      <w:lvlText w:val="•"/>
      <w:lvlJc w:val="left"/>
      <w:pPr>
        <w:tabs>
          <w:tab w:val="num" w:pos="2880"/>
        </w:tabs>
        <w:ind w:left="2880" w:hanging="360"/>
      </w:pPr>
      <w:rPr>
        <w:rFonts w:ascii="Times New Roman" w:hAnsi="Times New Roman" w:hint="default"/>
      </w:rPr>
    </w:lvl>
    <w:lvl w:ilvl="4" w:tplc="F566E50C" w:tentative="1">
      <w:start w:val="1"/>
      <w:numFmt w:val="bullet"/>
      <w:lvlText w:val="•"/>
      <w:lvlJc w:val="left"/>
      <w:pPr>
        <w:tabs>
          <w:tab w:val="num" w:pos="3600"/>
        </w:tabs>
        <w:ind w:left="3600" w:hanging="360"/>
      </w:pPr>
      <w:rPr>
        <w:rFonts w:ascii="Times New Roman" w:hAnsi="Times New Roman" w:hint="default"/>
      </w:rPr>
    </w:lvl>
    <w:lvl w:ilvl="5" w:tplc="7FAA3DE8" w:tentative="1">
      <w:start w:val="1"/>
      <w:numFmt w:val="bullet"/>
      <w:lvlText w:val="•"/>
      <w:lvlJc w:val="left"/>
      <w:pPr>
        <w:tabs>
          <w:tab w:val="num" w:pos="4320"/>
        </w:tabs>
        <w:ind w:left="4320" w:hanging="360"/>
      </w:pPr>
      <w:rPr>
        <w:rFonts w:ascii="Times New Roman" w:hAnsi="Times New Roman" w:hint="default"/>
      </w:rPr>
    </w:lvl>
    <w:lvl w:ilvl="6" w:tplc="3DFC4360" w:tentative="1">
      <w:start w:val="1"/>
      <w:numFmt w:val="bullet"/>
      <w:lvlText w:val="•"/>
      <w:lvlJc w:val="left"/>
      <w:pPr>
        <w:tabs>
          <w:tab w:val="num" w:pos="5040"/>
        </w:tabs>
        <w:ind w:left="5040" w:hanging="360"/>
      </w:pPr>
      <w:rPr>
        <w:rFonts w:ascii="Times New Roman" w:hAnsi="Times New Roman" w:hint="default"/>
      </w:rPr>
    </w:lvl>
    <w:lvl w:ilvl="7" w:tplc="15629FC8" w:tentative="1">
      <w:start w:val="1"/>
      <w:numFmt w:val="bullet"/>
      <w:lvlText w:val="•"/>
      <w:lvlJc w:val="left"/>
      <w:pPr>
        <w:tabs>
          <w:tab w:val="num" w:pos="5760"/>
        </w:tabs>
        <w:ind w:left="5760" w:hanging="360"/>
      </w:pPr>
      <w:rPr>
        <w:rFonts w:ascii="Times New Roman" w:hAnsi="Times New Roman" w:hint="default"/>
      </w:rPr>
    </w:lvl>
    <w:lvl w:ilvl="8" w:tplc="59F0E7E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FA5617"/>
    <w:multiLevelType w:val="hybridMultilevel"/>
    <w:tmpl w:val="D20E1A8A"/>
    <w:lvl w:ilvl="0" w:tplc="8E469050">
      <w:start w:val="1"/>
      <w:numFmt w:val="bullet"/>
      <w:lvlText w:val="•"/>
      <w:lvlJc w:val="left"/>
      <w:pPr>
        <w:tabs>
          <w:tab w:val="num" w:pos="720"/>
        </w:tabs>
        <w:ind w:left="720" w:hanging="360"/>
      </w:pPr>
      <w:rPr>
        <w:rFonts w:ascii="Times New Roman" w:hAnsi="Times New Roman" w:hint="default"/>
      </w:rPr>
    </w:lvl>
    <w:lvl w:ilvl="1" w:tplc="F2DEC160" w:tentative="1">
      <w:start w:val="1"/>
      <w:numFmt w:val="bullet"/>
      <w:lvlText w:val="•"/>
      <w:lvlJc w:val="left"/>
      <w:pPr>
        <w:tabs>
          <w:tab w:val="num" w:pos="1440"/>
        </w:tabs>
        <w:ind w:left="1440" w:hanging="360"/>
      </w:pPr>
      <w:rPr>
        <w:rFonts w:ascii="Times New Roman" w:hAnsi="Times New Roman" w:hint="default"/>
      </w:rPr>
    </w:lvl>
    <w:lvl w:ilvl="2" w:tplc="028C2D4E" w:tentative="1">
      <w:start w:val="1"/>
      <w:numFmt w:val="bullet"/>
      <w:lvlText w:val="•"/>
      <w:lvlJc w:val="left"/>
      <w:pPr>
        <w:tabs>
          <w:tab w:val="num" w:pos="2160"/>
        </w:tabs>
        <w:ind w:left="2160" w:hanging="360"/>
      </w:pPr>
      <w:rPr>
        <w:rFonts w:ascii="Times New Roman" w:hAnsi="Times New Roman" w:hint="default"/>
      </w:rPr>
    </w:lvl>
    <w:lvl w:ilvl="3" w:tplc="96EAF47E" w:tentative="1">
      <w:start w:val="1"/>
      <w:numFmt w:val="bullet"/>
      <w:lvlText w:val="•"/>
      <w:lvlJc w:val="left"/>
      <w:pPr>
        <w:tabs>
          <w:tab w:val="num" w:pos="2880"/>
        </w:tabs>
        <w:ind w:left="2880" w:hanging="360"/>
      </w:pPr>
      <w:rPr>
        <w:rFonts w:ascii="Times New Roman" w:hAnsi="Times New Roman" w:hint="default"/>
      </w:rPr>
    </w:lvl>
    <w:lvl w:ilvl="4" w:tplc="4B820F9C" w:tentative="1">
      <w:start w:val="1"/>
      <w:numFmt w:val="bullet"/>
      <w:lvlText w:val="•"/>
      <w:lvlJc w:val="left"/>
      <w:pPr>
        <w:tabs>
          <w:tab w:val="num" w:pos="3600"/>
        </w:tabs>
        <w:ind w:left="3600" w:hanging="360"/>
      </w:pPr>
      <w:rPr>
        <w:rFonts w:ascii="Times New Roman" w:hAnsi="Times New Roman" w:hint="default"/>
      </w:rPr>
    </w:lvl>
    <w:lvl w:ilvl="5" w:tplc="5560C8C0" w:tentative="1">
      <w:start w:val="1"/>
      <w:numFmt w:val="bullet"/>
      <w:lvlText w:val="•"/>
      <w:lvlJc w:val="left"/>
      <w:pPr>
        <w:tabs>
          <w:tab w:val="num" w:pos="4320"/>
        </w:tabs>
        <w:ind w:left="4320" w:hanging="360"/>
      </w:pPr>
      <w:rPr>
        <w:rFonts w:ascii="Times New Roman" w:hAnsi="Times New Roman" w:hint="default"/>
      </w:rPr>
    </w:lvl>
    <w:lvl w:ilvl="6" w:tplc="F142134E" w:tentative="1">
      <w:start w:val="1"/>
      <w:numFmt w:val="bullet"/>
      <w:lvlText w:val="•"/>
      <w:lvlJc w:val="left"/>
      <w:pPr>
        <w:tabs>
          <w:tab w:val="num" w:pos="5040"/>
        </w:tabs>
        <w:ind w:left="5040" w:hanging="360"/>
      </w:pPr>
      <w:rPr>
        <w:rFonts w:ascii="Times New Roman" w:hAnsi="Times New Roman" w:hint="default"/>
      </w:rPr>
    </w:lvl>
    <w:lvl w:ilvl="7" w:tplc="EB7A3B56" w:tentative="1">
      <w:start w:val="1"/>
      <w:numFmt w:val="bullet"/>
      <w:lvlText w:val="•"/>
      <w:lvlJc w:val="left"/>
      <w:pPr>
        <w:tabs>
          <w:tab w:val="num" w:pos="5760"/>
        </w:tabs>
        <w:ind w:left="5760" w:hanging="360"/>
      </w:pPr>
      <w:rPr>
        <w:rFonts w:ascii="Times New Roman" w:hAnsi="Times New Roman" w:hint="default"/>
      </w:rPr>
    </w:lvl>
    <w:lvl w:ilvl="8" w:tplc="D8C0D2E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733096"/>
    <w:multiLevelType w:val="hybridMultilevel"/>
    <w:tmpl w:val="2FC02194"/>
    <w:lvl w:ilvl="0" w:tplc="AB52D6AC">
      <w:start w:val="1"/>
      <w:numFmt w:val="bullet"/>
      <w:lvlText w:val="•"/>
      <w:lvlJc w:val="left"/>
      <w:pPr>
        <w:tabs>
          <w:tab w:val="num" w:pos="720"/>
        </w:tabs>
        <w:ind w:left="720" w:hanging="360"/>
      </w:pPr>
      <w:rPr>
        <w:rFonts w:ascii="Times New Roman" w:hAnsi="Times New Roman" w:hint="default"/>
      </w:rPr>
    </w:lvl>
    <w:lvl w:ilvl="1" w:tplc="1A4C39FC" w:tentative="1">
      <w:start w:val="1"/>
      <w:numFmt w:val="bullet"/>
      <w:lvlText w:val="•"/>
      <w:lvlJc w:val="left"/>
      <w:pPr>
        <w:tabs>
          <w:tab w:val="num" w:pos="1440"/>
        </w:tabs>
        <w:ind w:left="1440" w:hanging="360"/>
      </w:pPr>
      <w:rPr>
        <w:rFonts w:ascii="Times New Roman" w:hAnsi="Times New Roman" w:hint="default"/>
      </w:rPr>
    </w:lvl>
    <w:lvl w:ilvl="2" w:tplc="EA58EA74" w:tentative="1">
      <w:start w:val="1"/>
      <w:numFmt w:val="bullet"/>
      <w:lvlText w:val="•"/>
      <w:lvlJc w:val="left"/>
      <w:pPr>
        <w:tabs>
          <w:tab w:val="num" w:pos="2160"/>
        </w:tabs>
        <w:ind w:left="2160" w:hanging="360"/>
      </w:pPr>
      <w:rPr>
        <w:rFonts w:ascii="Times New Roman" w:hAnsi="Times New Roman" w:hint="default"/>
      </w:rPr>
    </w:lvl>
    <w:lvl w:ilvl="3" w:tplc="0B5E5940" w:tentative="1">
      <w:start w:val="1"/>
      <w:numFmt w:val="bullet"/>
      <w:lvlText w:val="•"/>
      <w:lvlJc w:val="left"/>
      <w:pPr>
        <w:tabs>
          <w:tab w:val="num" w:pos="2880"/>
        </w:tabs>
        <w:ind w:left="2880" w:hanging="360"/>
      </w:pPr>
      <w:rPr>
        <w:rFonts w:ascii="Times New Roman" w:hAnsi="Times New Roman" w:hint="default"/>
      </w:rPr>
    </w:lvl>
    <w:lvl w:ilvl="4" w:tplc="5324FE24" w:tentative="1">
      <w:start w:val="1"/>
      <w:numFmt w:val="bullet"/>
      <w:lvlText w:val="•"/>
      <w:lvlJc w:val="left"/>
      <w:pPr>
        <w:tabs>
          <w:tab w:val="num" w:pos="3600"/>
        </w:tabs>
        <w:ind w:left="3600" w:hanging="360"/>
      </w:pPr>
      <w:rPr>
        <w:rFonts w:ascii="Times New Roman" w:hAnsi="Times New Roman" w:hint="default"/>
      </w:rPr>
    </w:lvl>
    <w:lvl w:ilvl="5" w:tplc="44C6B184" w:tentative="1">
      <w:start w:val="1"/>
      <w:numFmt w:val="bullet"/>
      <w:lvlText w:val="•"/>
      <w:lvlJc w:val="left"/>
      <w:pPr>
        <w:tabs>
          <w:tab w:val="num" w:pos="4320"/>
        </w:tabs>
        <w:ind w:left="4320" w:hanging="360"/>
      </w:pPr>
      <w:rPr>
        <w:rFonts w:ascii="Times New Roman" w:hAnsi="Times New Roman" w:hint="default"/>
      </w:rPr>
    </w:lvl>
    <w:lvl w:ilvl="6" w:tplc="C8308254" w:tentative="1">
      <w:start w:val="1"/>
      <w:numFmt w:val="bullet"/>
      <w:lvlText w:val="•"/>
      <w:lvlJc w:val="left"/>
      <w:pPr>
        <w:tabs>
          <w:tab w:val="num" w:pos="5040"/>
        </w:tabs>
        <w:ind w:left="5040" w:hanging="360"/>
      </w:pPr>
      <w:rPr>
        <w:rFonts w:ascii="Times New Roman" w:hAnsi="Times New Roman" w:hint="default"/>
      </w:rPr>
    </w:lvl>
    <w:lvl w:ilvl="7" w:tplc="5DF630C4" w:tentative="1">
      <w:start w:val="1"/>
      <w:numFmt w:val="bullet"/>
      <w:lvlText w:val="•"/>
      <w:lvlJc w:val="left"/>
      <w:pPr>
        <w:tabs>
          <w:tab w:val="num" w:pos="5760"/>
        </w:tabs>
        <w:ind w:left="5760" w:hanging="360"/>
      </w:pPr>
      <w:rPr>
        <w:rFonts w:ascii="Times New Roman" w:hAnsi="Times New Roman" w:hint="default"/>
      </w:rPr>
    </w:lvl>
    <w:lvl w:ilvl="8" w:tplc="15B66A4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7D0A48"/>
    <w:multiLevelType w:val="hybridMultilevel"/>
    <w:tmpl w:val="15060858"/>
    <w:lvl w:ilvl="0" w:tplc="04190011">
      <w:start w:val="1"/>
      <w:numFmt w:val="decimal"/>
      <w:lvlText w:val="%1)"/>
      <w:lvlJc w:val="left"/>
      <w:pPr>
        <w:ind w:left="1789" w:hanging="360"/>
      </w:pPr>
      <w:rPr>
        <w:rFonts w:cs="Times New Roman"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1E321647"/>
    <w:multiLevelType w:val="hybridMultilevel"/>
    <w:tmpl w:val="AD44A39E"/>
    <w:lvl w:ilvl="0" w:tplc="94F64428">
      <w:start w:val="1"/>
      <w:numFmt w:val="bullet"/>
      <w:lvlText w:val="•"/>
      <w:lvlJc w:val="left"/>
      <w:pPr>
        <w:tabs>
          <w:tab w:val="num" w:pos="720"/>
        </w:tabs>
        <w:ind w:left="720" w:hanging="360"/>
      </w:pPr>
      <w:rPr>
        <w:rFonts w:ascii="Times New Roman" w:hAnsi="Times New Roman" w:hint="default"/>
      </w:rPr>
    </w:lvl>
    <w:lvl w:ilvl="1" w:tplc="4404DAA4" w:tentative="1">
      <w:start w:val="1"/>
      <w:numFmt w:val="bullet"/>
      <w:lvlText w:val="•"/>
      <w:lvlJc w:val="left"/>
      <w:pPr>
        <w:tabs>
          <w:tab w:val="num" w:pos="1440"/>
        </w:tabs>
        <w:ind w:left="1440" w:hanging="360"/>
      </w:pPr>
      <w:rPr>
        <w:rFonts w:ascii="Times New Roman" w:hAnsi="Times New Roman" w:hint="default"/>
      </w:rPr>
    </w:lvl>
    <w:lvl w:ilvl="2" w:tplc="69E27990" w:tentative="1">
      <w:start w:val="1"/>
      <w:numFmt w:val="bullet"/>
      <w:lvlText w:val="•"/>
      <w:lvlJc w:val="left"/>
      <w:pPr>
        <w:tabs>
          <w:tab w:val="num" w:pos="2160"/>
        </w:tabs>
        <w:ind w:left="2160" w:hanging="360"/>
      </w:pPr>
      <w:rPr>
        <w:rFonts w:ascii="Times New Roman" w:hAnsi="Times New Roman" w:hint="default"/>
      </w:rPr>
    </w:lvl>
    <w:lvl w:ilvl="3" w:tplc="FAE4A7F2" w:tentative="1">
      <w:start w:val="1"/>
      <w:numFmt w:val="bullet"/>
      <w:lvlText w:val="•"/>
      <w:lvlJc w:val="left"/>
      <w:pPr>
        <w:tabs>
          <w:tab w:val="num" w:pos="2880"/>
        </w:tabs>
        <w:ind w:left="2880" w:hanging="360"/>
      </w:pPr>
      <w:rPr>
        <w:rFonts w:ascii="Times New Roman" w:hAnsi="Times New Roman" w:hint="default"/>
      </w:rPr>
    </w:lvl>
    <w:lvl w:ilvl="4" w:tplc="A0008718" w:tentative="1">
      <w:start w:val="1"/>
      <w:numFmt w:val="bullet"/>
      <w:lvlText w:val="•"/>
      <w:lvlJc w:val="left"/>
      <w:pPr>
        <w:tabs>
          <w:tab w:val="num" w:pos="3600"/>
        </w:tabs>
        <w:ind w:left="3600" w:hanging="360"/>
      </w:pPr>
      <w:rPr>
        <w:rFonts w:ascii="Times New Roman" w:hAnsi="Times New Roman" w:hint="default"/>
      </w:rPr>
    </w:lvl>
    <w:lvl w:ilvl="5" w:tplc="3176EF50" w:tentative="1">
      <w:start w:val="1"/>
      <w:numFmt w:val="bullet"/>
      <w:lvlText w:val="•"/>
      <w:lvlJc w:val="left"/>
      <w:pPr>
        <w:tabs>
          <w:tab w:val="num" w:pos="4320"/>
        </w:tabs>
        <w:ind w:left="4320" w:hanging="360"/>
      </w:pPr>
      <w:rPr>
        <w:rFonts w:ascii="Times New Roman" w:hAnsi="Times New Roman" w:hint="default"/>
      </w:rPr>
    </w:lvl>
    <w:lvl w:ilvl="6" w:tplc="54361BE4" w:tentative="1">
      <w:start w:val="1"/>
      <w:numFmt w:val="bullet"/>
      <w:lvlText w:val="•"/>
      <w:lvlJc w:val="left"/>
      <w:pPr>
        <w:tabs>
          <w:tab w:val="num" w:pos="5040"/>
        </w:tabs>
        <w:ind w:left="5040" w:hanging="360"/>
      </w:pPr>
      <w:rPr>
        <w:rFonts w:ascii="Times New Roman" w:hAnsi="Times New Roman" w:hint="default"/>
      </w:rPr>
    </w:lvl>
    <w:lvl w:ilvl="7" w:tplc="7CC030E8" w:tentative="1">
      <w:start w:val="1"/>
      <w:numFmt w:val="bullet"/>
      <w:lvlText w:val="•"/>
      <w:lvlJc w:val="left"/>
      <w:pPr>
        <w:tabs>
          <w:tab w:val="num" w:pos="5760"/>
        </w:tabs>
        <w:ind w:left="5760" w:hanging="360"/>
      </w:pPr>
      <w:rPr>
        <w:rFonts w:ascii="Times New Roman" w:hAnsi="Times New Roman" w:hint="default"/>
      </w:rPr>
    </w:lvl>
    <w:lvl w:ilvl="8" w:tplc="ABC403D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147F7D"/>
    <w:multiLevelType w:val="hybridMultilevel"/>
    <w:tmpl w:val="77B286C8"/>
    <w:lvl w:ilvl="0" w:tplc="432C7042">
      <w:start w:val="1"/>
      <w:numFmt w:val="bullet"/>
      <w:lvlText w:val="•"/>
      <w:lvlJc w:val="left"/>
      <w:pPr>
        <w:tabs>
          <w:tab w:val="num" w:pos="720"/>
        </w:tabs>
        <w:ind w:left="720" w:hanging="360"/>
      </w:pPr>
      <w:rPr>
        <w:rFonts w:ascii="Times New Roman" w:hAnsi="Times New Roman" w:hint="default"/>
      </w:rPr>
    </w:lvl>
    <w:lvl w:ilvl="1" w:tplc="14D0D7E2" w:tentative="1">
      <w:start w:val="1"/>
      <w:numFmt w:val="bullet"/>
      <w:lvlText w:val="•"/>
      <w:lvlJc w:val="left"/>
      <w:pPr>
        <w:tabs>
          <w:tab w:val="num" w:pos="1440"/>
        </w:tabs>
        <w:ind w:left="1440" w:hanging="360"/>
      </w:pPr>
      <w:rPr>
        <w:rFonts w:ascii="Times New Roman" w:hAnsi="Times New Roman" w:hint="default"/>
      </w:rPr>
    </w:lvl>
    <w:lvl w:ilvl="2" w:tplc="A1444B4C" w:tentative="1">
      <w:start w:val="1"/>
      <w:numFmt w:val="bullet"/>
      <w:lvlText w:val="•"/>
      <w:lvlJc w:val="left"/>
      <w:pPr>
        <w:tabs>
          <w:tab w:val="num" w:pos="2160"/>
        </w:tabs>
        <w:ind w:left="2160" w:hanging="360"/>
      </w:pPr>
      <w:rPr>
        <w:rFonts w:ascii="Times New Roman" w:hAnsi="Times New Roman" w:hint="default"/>
      </w:rPr>
    </w:lvl>
    <w:lvl w:ilvl="3" w:tplc="F5B6EC7C" w:tentative="1">
      <w:start w:val="1"/>
      <w:numFmt w:val="bullet"/>
      <w:lvlText w:val="•"/>
      <w:lvlJc w:val="left"/>
      <w:pPr>
        <w:tabs>
          <w:tab w:val="num" w:pos="2880"/>
        </w:tabs>
        <w:ind w:left="2880" w:hanging="360"/>
      </w:pPr>
      <w:rPr>
        <w:rFonts w:ascii="Times New Roman" w:hAnsi="Times New Roman" w:hint="default"/>
      </w:rPr>
    </w:lvl>
    <w:lvl w:ilvl="4" w:tplc="01243138" w:tentative="1">
      <w:start w:val="1"/>
      <w:numFmt w:val="bullet"/>
      <w:lvlText w:val="•"/>
      <w:lvlJc w:val="left"/>
      <w:pPr>
        <w:tabs>
          <w:tab w:val="num" w:pos="3600"/>
        </w:tabs>
        <w:ind w:left="3600" w:hanging="360"/>
      </w:pPr>
      <w:rPr>
        <w:rFonts w:ascii="Times New Roman" w:hAnsi="Times New Roman" w:hint="default"/>
      </w:rPr>
    </w:lvl>
    <w:lvl w:ilvl="5" w:tplc="AD7E4110" w:tentative="1">
      <w:start w:val="1"/>
      <w:numFmt w:val="bullet"/>
      <w:lvlText w:val="•"/>
      <w:lvlJc w:val="left"/>
      <w:pPr>
        <w:tabs>
          <w:tab w:val="num" w:pos="4320"/>
        </w:tabs>
        <w:ind w:left="4320" w:hanging="360"/>
      </w:pPr>
      <w:rPr>
        <w:rFonts w:ascii="Times New Roman" w:hAnsi="Times New Roman" w:hint="default"/>
      </w:rPr>
    </w:lvl>
    <w:lvl w:ilvl="6" w:tplc="6EFC56B0" w:tentative="1">
      <w:start w:val="1"/>
      <w:numFmt w:val="bullet"/>
      <w:lvlText w:val="•"/>
      <w:lvlJc w:val="left"/>
      <w:pPr>
        <w:tabs>
          <w:tab w:val="num" w:pos="5040"/>
        </w:tabs>
        <w:ind w:left="5040" w:hanging="360"/>
      </w:pPr>
      <w:rPr>
        <w:rFonts w:ascii="Times New Roman" w:hAnsi="Times New Roman" w:hint="default"/>
      </w:rPr>
    </w:lvl>
    <w:lvl w:ilvl="7" w:tplc="2512B0EC" w:tentative="1">
      <w:start w:val="1"/>
      <w:numFmt w:val="bullet"/>
      <w:lvlText w:val="•"/>
      <w:lvlJc w:val="left"/>
      <w:pPr>
        <w:tabs>
          <w:tab w:val="num" w:pos="5760"/>
        </w:tabs>
        <w:ind w:left="5760" w:hanging="360"/>
      </w:pPr>
      <w:rPr>
        <w:rFonts w:ascii="Times New Roman" w:hAnsi="Times New Roman" w:hint="default"/>
      </w:rPr>
    </w:lvl>
    <w:lvl w:ilvl="8" w:tplc="BD722DD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54D2BD0"/>
    <w:multiLevelType w:val="hybridMultilevel"/>
    <w:tmpl w:val="316682D0"/>
    <w:lvl w:ilvl="0" w:tplc="0A40ADA2">
      <w:start w:val="1"/>
      <w:numFmt w:val="bullet"/>
      <w:lvlText w:val="•"/>
      <w:lvlJc w:val="left"/>
      <w:pPr>
        <w:tabs>
          <w:tab w:val="num" w:pos="720"/>
        </w:tabs>
        <w:ind w:left="720" w:hanging="360"/>
      </w:pPr>
      <w:rPr>
        <w:rFonts w:ascii="Times New Roman" w:hAnsi="Times New Roman" w:hint="default"/>
      </w:rPr>
    </w:lvl>
    <w:lvl w:ilvl="1" w:tplc="AC1A0DB4" w:tentative="1">
      <w:start w:val="1"/>
      <w:numFmt w:val="bullet"/>
      <w:lvlText w:val="•"/>
      <w:lvlJc w:val="left"/>
      <w:pPr>
        <w:tabs>
          <w:tab w:val="num" w:pos="1440"/>
        </w:tabs>
        <w:ind w:left="1440" w:hanging="360"/>
      </w:pPr>
      <w:rPr>
        <w:rFonts w:ascii="Times New Roman" w:hAnsi="Times New Roman" w:hint="default"/>
      </w:rPr>
    </w:lvl>
    <w:lvl w:ilvl="2" w:tplc="111CE1AC" w:tentative="1">
      <w:start w:val="1"/>
      <w:numFmt w:val="bullet"/>
      <w:lvlText w:val="•"/>
      <w:lvlJc w:val="left"/>
      <w:pPr>
        <w:tabs>
          <w:tab w:val="num" w:pos="2160"/>
        </w:tabs>
        <w:ind w:left="2160" w:hanging="360"/>
      </w:pPr>
      <w:rPr>
        <w:rFonts w:ascii="Times New Roman" w:hAnsi="Times New Roman" w:hint="default"/>
      </w:rPr>
    </w:lvl>
    <w:lvl w:ilvl="3" w:tplc="1ED08724" w:tentative="1">
      <w:start w:val="1"/>
      <w:numFmt w:val="bullet"/>
      <w:lvlText w:val="•"/>
      <w:lvlJc w:val="left"/>
      <w:pPr>
        <w:tabs>
          <w:tab w:val="num" w:pos="2880"/>
        </w:tabs>
        <w:ind w:left="2880" w:hanging="360"/>
      </w:pPr>
      <w:rPr>
        <w:rFonts w:ascii="Times New Roman" w:hAnsi="Times New Roman" w:hint="default"/>
      </w:rPr>
    </w:lvl>
    <w:lvl w:ilvl="4" w:tplc="F9AE464A" w:tentative="1">
      <w:start w:val="1"/>
      <w:numFmt w:val="bullet"/>
      <w:lvlText w:val="•"/>
      <w:lvlJc w:val="left"/>
      <w:pPr>
        <w:tabs>
          <w:tab w:val="num" w:pos="3600"/>
        </w:tabs>
        <w:ind w:left="3600" w:hanging="360"/>
      </w:pPr>
      <w:rPr>
        <w:rFonts w:ascii="Times New Roman" w:hAnsi="Times New Roman" w:hint="default"/>
      </w:rPr>
    </w:lvl>
    <w:lvl w:ilvl="5" w:tplc="E0A6DB76" w:tentative="1">
      <w:start w:val="1"/>
      <w:numFmt w:val="bullet"/>
      <w:lvlText w:val="•"/>
      <w:lvlJc w:val="left"/>
      <w:pPr>
        <w:tabs>
          <w:tab w:val="num" w:pos="4320"/>
        </w:tabs>
        <w:ind w:left="4320" w:hanging="360"/>
      </w:pPr>
      <w:rPr>
        <w:rFonts w:ascii="Times New Roman" w:hAnsi="Times New Roman" w:hint="default"/>
      </w:rPr>
    </w:lvl>
    <w:lvl w:ilvl="6" w:tplc="D8EEB5F0" w:tentative="1">
      <w:start w:val="1"/>
      <w:numFmt w:val="bullet"/>
      <w:lvlText w:val="•"/>
      <w:lvlJc w:val="left"/>
      <w:pPr>
        <w:tabs>
          <w:tab w:val="num" w:pos="5040"/>
        </w:tabs>
        <w:ind w:left="5040" w:hanging="360"/>
      </w:pPr>
      <w:rPr>
        <w:rFonts w:ascii="Times New Roman" w:hAnsi="Times New Roman" w:hint="default"/>
      </w:rPr>
    </w:lvl>
    <w:lvl w:ilvl="7" w:tplc="4C46819E" w:tentative="1">
      <w:start w:val="1"/>
      <w:numFmt w:val="bullet"/>
      <w:lvlText w:val="•"/>
      <w:lvlJc w:val="left"/>
      <w:pPr>
        <w:tabs>
          <w:tab w:val="num" w:pos="5760"/>
        </w:tabs>
        <w:ind w:left="5760" w:hanging="360"/>
      </w:pPr>
      <w:rPr>
        <w:rFonts w:ascii="Times New Roman" w:hAnsi="Times New Roman" w:hint="default"/>
      </w:rPr>
    </w:lvl>
    <w:lvl w:ilvl="8" w:tplc="E7CE860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B4D5BAC"/>
    <w:multiLevelType w:val="hybridMultilevel"/>
    <w:tmpl w:val="B0C03BC6"/>
    <w:lvl w:ilvl="0" w:tplc="9D820686">
      <w:start w:val="1"/>
      <w:numFmt w:val="decimal"/>
      <w:lvlText w:val="%1)"/>
      <w:lvlJc w:val="left"/>
      <w:pPr>
        <w:ind w:left="1212" w:hanging="360"/>
      </w:pPr>
      <w:rPr>
        <w:rFonts w:cs="Times New Roman" w:hint="default"/>
        <w:sz w:val="27"/>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CB01DC1"/>
    <w:multiLevelType w:val="hybridMultilevel"/>
    <w:tmpl w:val="E98421BA"/>
    <w:lvl w:ilvl="0" w:tplc="973C5A2E">
      <w:start w:val="1"/>
      <w:numFmt w:val="decimal"/>
      <w:lvlText w:val="%1."/>
      <w:lvlJc w:val="left"/>
      <w:pPr>
        <w:ind w:left="1685" w:hanging="9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5D44CA4"/>
    <w:multiLevelType w:val="hybridMultilevel"/>
    <w:tmpl w:val="E12259D8"/>
    <w:lvl w:ilvl="0" w:tplc="3E906884">
      <w:start w:val="1"/>
      <w:numFmt w:val="bullet"/>
      <w:lvlText w:val="•"/>
      <w:lvlJc w:val="left"/>
      <w:pPr>
        <w:tabs>
          <w:tab w:val="num" w:pos="720"/>
        </w:tabs>
        <w:ind w:left="720" w:hanging="360"/>
      </w:pPr>
      <w:rPr>
        <w:rFonts w:ascii="Times New Roman" w:hAnsi="Times New Roman" w:hint="default"/>
      </w:rPr>
    </w:lvl>
    <w:lvl w:ilvl="1" w:tplc="FD1A5566" w:tentative="1">
      <w:start w:val="1"/>
      <w:numFmt w:val="bullet"/>
      <w:lvlText w:val="•"/>
      <w:lvlJc w:val="left"/>
      <w:pPr>
        <w:tabs>
          <w:tab w:val="num" w:pos="1440"/>
        </w:tabs>
        <w:ind w:left="1440" w:hanging="360"/>
      </w:pPr>
      <w:rPr>
        <w:rFonts w:ascii="Times New Roman" w:hAnsi="Times New Roman" w:hint="default"/>
      </w:rPr>
    </w:lvl>
    <w:lvl w:ilvl="2" w:tplc="A7944CAC" w:tentative="1">
      <w:start w:val="1"/>
      <w:numFmt w:val="bullet"/>
      <w:lvlText w:val="•"/>
      <w:lvlJc w:val="left"/>
      <w:pPr>
        <w:tabs>
          <w:tab w:val="num" w:pos="2160"/>
        </w:tabs>
        <w:ind w:left="2160" w:hanging="360"/>
      </w:pPr>
      <w:rPr>
        <w:rFonts w:ascii="Times New Roman" w:hAnsi="Times New Roman" w:hint="default"/>
      </w:rPr>
    </w:lvl>
    <w:lvl w:ilvl="3" w:tplc="B90EF03C" w:tentative="1">
      <w:start w:val="1"/>
      <w:numFmt w:val="bullet"/>
      <w:lvlText w:val="•"/>
      <w:lvlJc w:val="left"/>
      <w:pPr>
        <w:tabs>
          <w:tab w:val="num" w:pos="2880"/>
        </w:tabs>
        <w:ind w:left="2880" w:hanging="360"/>
      </w:pPr>
      <w:rPr>
        <w:rFonts w:ascii="Times New Roman" w:hAnsi="Times New Roman" w:hint="default"/>
      </w:rPr>
    </w:lvl>
    <w:lvl w:ilvl="4" w:tplc="AC721B2E" w:tentative="1">
      <w:start w:val="1"/>
      <w:numFmt w:val="bullet"/>
      <w:lvlText w:val="•"/>
      <w:lvlJc w:val="left"/>
      <w:pPr>
        <w:tabs>
          <w:tab w:val="num" w:pos="3600"/>
        </w:tabs>
        <w:ind w:left="3600" w:hanging="360"/>
      </w:pPr>
      <w:rPr>
        <w:rFonts w:ascii="Times New Roman" w:hAnsi="Times New Roman" w:hint="default"/>
      </w:rPr>
    </w:lvl>
    <w:lvl w:ilvl="5" w:tplc="2DFA3772" w:tentative="1">
      <w:start w:val="1"/>
      <w:numFmt w:val="bullet"/>
      <w:lvlText w:val="•"/>
      <w:lvlJc w:val="left"/>
      <w:pPr>
        <w:tabs>
          <w:tab w:val="num" w:pos="4320"/>
        </w:tabs>
        <w:ind w:left="4320" w:hanging="360"/>
      </w:pPr>
      <w:rPr>
        <w:rFonts w:ascii="Times New Roman" w:hAnsi="Times New Roman" w:hint="default"/>
      </w:rPr>
    </w:lvl>
    <w:lvl w:ilvl="6" w:tplc="9830D490" w:tentative="1">
      <w:start w:val="1"/>
      <w:numFmt w:val="bullet"/>
      <w:lvlText w:val="•"/>
      <w:lvlJc w:val="left"/>
      <w:pPr>
        <w:tabs>
          <w:tab w:val="num" w:pos="5040"/>
        </w:tabs>
        <w:ind w:left="5040" w:hanging="360"/>
      </w:pPr>
      <w:rPr>
        <w:rFonts w:ascii="Times New Roman" w:hAnsi="Times New Roman" w:hint="default"/>
      </w:rPr>
    </w:lvl>
    <w:lvl w:ilvl="7" w:tplc="40B82C54" w:tentative="1">
      <w:start w:val="1"/>
      <w:numFmt w:val="bullet"/>
      <w:lvlText w:val="•"/>
      <w:lvlJc w:val="left"/>
      <w:pPr>
        <w:tabs>
          <w:tab w:val="num" w:pos="5760"/>
        </w:tabs>
        <w:ind w:left="5760" w:hanging="360"/>
      </w:pPr>
      <w:rPr>
        <w:rFonts w:ascii="Times New Roman" w:hAnsi="Times New Roman" w:hint="default"/>
      </w:rPr>
    </w:lvl>
    <w:lvl w:ilvl="8" w:tplc="212C1E8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C206A3D"/>
    <w:multiLevelType w:val="hybridMultilevel"/>
    <w:tmpl w:val="FA3444FC"/>
    <w:lvl w:ilvl="0" w:tplc="C79ADA92">
      <w:start w:val="1"/>
      <w:numFmt w:val="bullet"/>
      <w:lvlText w:val="•"/>
      <w:lvlJc w:val="left"/>
      <w:pPr>
        <w:tabs>
          <w:tab w:val="num" w:pos="720"/>
        </w:tabs>
        <w:ind w:left="720" w:hanging="360"/>
      </w:pPr>
      <w:rPr>
        <w:rFonts w:ascii="Times New Roman" w:hAnsi="Times New Roman" w:hint="default"/>
      </w:rPr>
    </w:lvl>
    <w:lvl w:ilvl="1" w:tplc="AC48E5C2" w:tentative="1">
      <w:start w:val="1"/>
      <w:numFmt w:val="bullet"/>
      <w:lvlText w:val="•"/>
      <w:lvlJc w:val="left"/>
      <w:pPr>
        <w:tabs>
          <w:tab w:val="num" w:pos="1440"/>
        </w:tabs>
        <w:ind w:left="1440" w:hanging="360"/>
      </w:pPr>
      <w:rPr>
        <w:rFonts w:ascii="Times New Roman" w:hAnsi="Times New Roman" w:hint="default"/>
      </w:rPr>
    </w:lvl>
    <w:lvl w:ilvl="2" w:tplc="CEAC2792" w:tentative="1">
      <w:start w:val="1"/>
      <w:numFmt w:val="bullet"/>
      <w:lvlText w:val="•"/>
      <w:lvlJc w:val="left"/>
      <w:pPr>
        <w:tabs>
          <w:tab w:val="num" w:pos="2160"/>
        </w:tabs>
        <w:ind w:left="2160" w:hanging="360"/>
      </w:pPr>
      <w:rPr>
        <w:rFonts w:ascii="Times New Roman" w:hAnsi="Times New Roman" w:hint="default"/>
      </w:rPr>
    </w:lvl>
    <w:lvl w:ilvl="3" w:tplc="918A0072" w:tentative="1">
      <w:start w:val="1"/>
      <w:numFmt w:val="bullet"/>
      <w:lvlText w:val="•"/>
      <w:lvlJc w:val="left"/>
      <w:pPr>
        <w:tabs>
          <w:tab w:val="num" w:pos="2880"/>
        </w:tabs>
        <w:ind w:left="2880" w:hanging="360"/>
      </w:pPr>
      <w:rPr>
        <w:rFonts w:ascii="Times New Roman" w:hAnsi="Times New Roman" w:hint="default"/>
      </w:rPr>
    </w:lvl>
    <w:lvl w:ilvl="4" w:tplc="6DB41914" w:tentative="1">
      <w:start w:val="1"/>
      <w:numFmt w:val="bullet"/>
      <w:lvlText w:val="•"/>
      <w:lvlJc w:val="left"/>
      <w:pPr>
        <w:tabs>
          <w:tab w:val="num" w:pos="3600"/>
        </w:tabs>
        <w:ind w:left="3600" w:hanging="360"/>
      </w:pPr>
      <w:rPr>
        <w:rFonts w:ascii="Times New Roman" w:hAnsi="Times New Roman" w:hint="default"/>
      </w:rPr>
    </w:lvl>
    <w:lvl w:ilvl="5" w:tplc="5B34681A" w:tentative="1">
      <w:start w:val="1"/>
      <w:numFmt w:val="bullet"/>
      <w:lvlText w:val="•"/>
      <w:lvlJc w:val="left"/>
      <w:pPr>
        <w:tabs>
          <w:tab w:val="num" w:pos="4320"/>
        </w:tabs>
        <w:ind w:left="4320" w:hanging="360"/>
      </w:pPr>
      <w:rPr>
        <w:rFonts w:ascii="Times New Roman" w:hAnsi="Times New Roman" w:hint="default"/>
      </w:rPr>
    </w:lvl>
    <w:lvl w:ilvl="6" w:tplc="425AF60C" w:tentative="1">
      <w:start w:val="1"/>
      <w:numFmt w:val="bullet"/>
      <w:lvlText w:val="•"/>
      <w:lvlJc w:val="left"/>
      <w:pPr>
        <w:tabs>
          <w:tab w:val="num" w:pos="5040"/>
        </w:tabs>
        <w:ind w:left="5040" w:hanging="360"/>
      </w:pPr>
      <w:rPr>
        <w:rFonts w:ascii="Times New Roman" w:hAnsi="Times New Roman" w:hint="default"/>
      </w:rPr>
    </w:lvl>
    <w:lvl w:ilvl="7" w:tplc="F134FB48" w:tentative="1">
      <w:start w:val="1"/>
      <w:numFmt w:val="bullet"/>
      <w:lvlText w:val="•"/>
      <w:lvlJc w:val="left"/>
      <w:pPr>
        <w:tabs>
          <w:tab w:val="num" w:pos="5760"/>
        </w:tabs>
        <w:ind w:left="5760" w:hanging="360"/>
      </w:pPr>
      <w:rPr>
        <w:rFonts w:ascii="Times New Roman" w:hAnsi="Times New Roman" w:hint="default"/>
      </w:rPr>
    </w:lvl>
    <w:lvl w:ilvl="8" w:tplc="903A95C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FCD65D3"/>
    <w:multiLevelType w:val="hybridMultilevel"/>
    <w:tmpl w:val="5EDC9C66"/>
    <w:lvl w:ilvl="0" w:tplc="73E4566C">
      <w:start w:val="1"/>
      <w:numFmt w:val="bullet"/>
      <w:lvlText w:val="•"/>
      <w:lvlJc w:val="left"/>
      <w:pPr>
        <w:tabs>
          <w:tab w:val="num" w:pos="720"/>
        </w:tabs>
        <w:ind w:left="720" w:hanging="360"/>
      </w:pPr>
      <w:rPr>
        <w:rFonts w:ascii="Times New Roman" w:hAnsi="Times New Roman" w:hint="default"/>
      </w:rPr>
    </w:lvl>
    <w:lvl w:ilvl="1" w:tplc="C3FAF57C" w:tentative="1">
      <w:start w:val="1"/>
      <w:numFmt w:val="bullet"/>
      <w:lvlText w:val="•"/>
      <w:lvlJc w:val="left"/>
      <w:pPr>
        <w:tabs>
          <w:tab w:val="num" w:pos="1440"/>
        </w:tabs>
        <w:ind w:left="1440" w:hanging="360"/>
      </w:pPr>
      <w:rPr>
        <w:rFonts w:ascii="Times New Roman" w:hAnsi="Times New Roman" w:hint="default"/>
      </w:rPr>
    </w:lvl>
    <w:lvl w:ilvl="2" w:tplc="3D4862CA" w:tentative="1">
      <w:start w:val="1"/>
      <w:numFmt w:val="bullet"/>
      <w:lvlText w:val="•"/>
      <w:lvlJc w:val="left"/>
      <w:pPr>
        <w:tabs>
          <w:tab w:val="num" w:pos="2160"/>
        </w:tabs>
        <w:ind w:left="2160" w:hanging="360"/>
      </w:pPr>
      <w:rPr>
        <w:rFonts w:ascii="Times New Roman" w:hAnsi="Times New Roman" w:hint="default"/>
      </w:rPr>
    </w:lvl>
    <w:lvl w:ilvl="3" w:tplc="401855C4" w:tentative="1">
      <w:start w:val="1"/>
      <w:numFmt w:val="bullet"/>
      <w:lvlText w:val="•"/>
      <w:lvlJc w:val="left"/>
      <w:pPr>
        <w:tabs>
          <w:tab w:val="num" w:pos="2880"/>
        </w:tabs>
        <w:ind w:left="2880" w:hanging="360"/>
      </w:pPr>
      <w:rPr>
        <w:rFonts w:ascii="Times New Roman" w:hAnsi="Times New Roman" w:hint="default"/>
      </w:rPr>
    </w:lvl>
    <w:lvl w:ilvl="4" w:tplc="A1861E40" w:tentative="1">
      <w:start w:val="1"/>
      <w:numFmt w:val="bullet"/>
      <w:lvlText w:val="•"/>
      <w:lvlJc w:val="left"/>
      <w:pPr>
        <w:tabs>
          <w:tab w:val="num" w:pos="3600"/>
        </w:tabs>
        <w:ind w:left="3600" w:hanging="360"/>
      </w:pPr>
      <w:rPr>
        <w:rFonts w:ascii="Times New Roman" w:hAnsi="Times New Roman" w:hint="default"/>
      </w:rPr>
    </w:lvl>
    <w:lvl w:ilvl="5" w:tplc="CD2A7E00" w:tentative="1">
      <w:start w:val="1"/>
      <w:numFmt w:val="bullet"/>
      <w:lvlText w:val="•"/>
      <w:lvlJc w:val="left"/>
      <w:pPr>
        <w:tabs>
          <w:tab w:val="num" w:pos="4320"/>
        </w:tabs>
        <w:ind w:left="4320" w:hanging="360"/>
      </w:pPr>
      <w:rPr>
        <w:rFonts w:ascii="Times New Roman" w:hAnsi="Times New Roman" w:hint="default"/>
      </w:rPr>
    </w:lvl>
    <w:lvl w:ilvl="6" w:tplc="29364BCE" w:tentative="1">
      <w:start w:val="1"/>
      <w:numFmt w:val="bullet"/>
      <w:lvlText w:val="•"/>
      <w:lvlJc w:val="left"/>
      <w:pPr>
        <w:tabs>
          <w:tab w:val="num" w:pos="5040"/>
        </w:tabs>
        <w:ind w:left="5040" w:hanging="360"/>
      </w:pPr>
      <w:rPr>
        <w:rFonts w:ascii="Times New Roman" w:hAnsi="Times New Roman" w:hint="default"/>
      </w:rPr>
    </w:lvl>
    <w:lvl w:ilvl="7" w:tplc="7C5427E2" w:tentative="1">
      <w:start w:val="1"/>
      <w:numFmt w:val="bullet"/>
      <w:lvlText w:val="•"/>
      <w:lvlJc w:val="left"/>
      <w:pPr>
        <w:tabs>
          <w:tab w:val="num" w:pos="5760"/>
        </w:tabs>
        <w:ind w:left="5760" w:hanging="360"/>
      </w:pPr>
      <w:rPr>
        <w:rFonts w:ascii="Times New Roman" w:hAnsi="Times New Roman" w:hint="default"/>
      </w:rPr>
    </w:lvl>
    <w:lvl w:ilvl="8" w:tplc="6A14003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9F466BA"/>
    <w:multiLevelType w:val="hybridMultilevel"/>
    <w:tmpl w:val="693E0A82"/>
    <w:lvl w:ilvl="0" w:tplc="6524771C">
      <w:start w:val="1"/>
      <w:numFmt w:val="bullet"/>
      <w:lvlText w:val="•"/>
      <w:lvlJc w:val="left"/>
      <w:pPr>
        <w:tabs>
          <w:tab w:val="num" w:pos="720"/>
        </w:tabs>
        <w:ind w:left="720" w:hanging="360"/>
      </w:pPr>
      <w:rPr>
        <w:rFonts w:ascii="Times New Roman" w:hAnsi="Times New Roman" w:hint="default"/>
      </w:rPr>
    </w:lvl>
    <w:lvl w:ilvl="1" w:tplc="D36EAA66" w:tentative="1">
      <w:start w:val="1"/>
      <w:numFmt w:val="bullet"/>
      <w:lvlText w:val="•"/>
      <w:lvlJc w:val="left"/>
      <w:pPr>
        <w:tabs>
          <w:tab w:val="num" w:pos="1440"/>
        </w:tabs>
        <w:ind w:left="1440" w:hanging="360"/>
      </w:pPr>
      <w:rPr>
        <w:rFonts w:ascii="Times New Roman" w:hAnsi="Times New Roman" w:hint="default"/>
      </w:rPr>
    </w:lvl>
    <w:lvl w:ilvl="2" w:tplc="7A8A6502" w:tentative="1">
      <w:start w:val="1"/>
      <w:numFmt w:val="bullet"/>
      <w:lvlText w:val="•"/>
      <w:lvlJc w:val="left"/>
      <w:pPr>
        <w:tabs>
          <w:tab w:val="num" w:pos="2160"/>
        </w:tabs>
        <w:ind w:left="2160" w:hanging="360"/>
      </w:pPr>
      <w:rPr>
        <w:rFonts w:ascii="Times New Roman" w:hAnsi="Times New Roman" w:hint="default"/>
      </w:rPr>
    </w:lvl>
    <w:lvl w:ilvl="3" w:tplc="76F4ED24" w:tentative="1">
      <w:start w:val="1"/>
      <w:numFmt w:val="bullet"/>
      <w:lvlText w:val="•"/>
      <w:lvlJc w:val="left"/>
      <w:pPr>
        <w:tabs>
          <w:tab w:val="num" w:pos="2880"/>
        </w:tabs>
        <w:ind w:left="2880" w:hanging="360"/>
      </w:pPr>
      <w:rPr>
        <w:rFonts w:ascii="Times New Roman" w:hAnsi="Times New Roman" w:hint="default"/>
      </w:rPr>
    </w:lvl>
    <w:lvl w:ilvl="4" w:tplc="39143338" w:tentative="1">
      <w:start w:val="1"/>
      <w:numFmt w:val="bullet"/>
      <w:lvlText w:val="•"/>
      <w:lvlJc w:val="left"/>
      <w:pPr>
        <w:tabs>
          <w:tab w:val="num" w:pos="3600"/>
        </w:tabs>
        <w:ind w:left="3600" w:hanging="360"/>
      </w:pPr>
      <w:rPr>
        <w:rFonts w:ascii="Times New Roman" w:hAnsi="Times New Roman" w:hint="default"/>
      </w:rPr>
    </w:lvl>
    <w:lvl w:ilvl="5" w:tplc="39D6427C" w:tentative="1">
      <w:start w:val="1"/>
      <w:numFmt w:val="bullet"/>
      <w:lvlText w:val="•"/>
      <w:lvlJc w:val="left"/>
      <w:pPr>
        <w:tabs>
          <w:tab w:val="num" w:pos="4320"/>
        </w:tabs>
        <w:ind w:left="4320" w:hanging="360"/>
      </w:pPr>
      <w:rPr>
        <w:rFonts w:ascii="Times New Roman" w:hAnsi="Times New Roman" w:hint="default"/>
      </w:rPr>
    </w:lvl>
    <w:lvl w:ilvl="6" w:tplc="076CF7FA" w:tentative="1">
      <w:start w:val="1"/>
      <w:numFmt w:val="bullet"/>
      <w:lvlText w:val="•"/>
      <w:lvlJc w:val="left"/>
      <w:pPr>
        <w:tabs>
          <w:tab w:val="num" w:pos="5040"/>
        </w:tabs>
        <w:ind w:left="5040" w:hanging="360"/>
      </w:pPr>
      <w:rPr>
        <w:rFonts w:ascii="Times New Roman" w:hAnsi="Times New Roman" w:hint="default"/>
      </w:rPr>
    </w:lvl>
    <w:lvl w:ilvl="7" w:tplc="FD542708" w:tentative="1">
      <w:start w:val="1"/>
      <w:numFmt w:val="bullet"/>
      <w:lvlText w:val="•"/>
      <w:lvlJc w:val="left"/>
      <w:pPr>
        <w:tabs>
          <w:tab w:val="num" w:pos="5760"/>
        </w:tabs>
        <w:ind w:left="5760" w:hanging="360"/>
      </w:pPr>
      <w:rPr>
        <w:rFonts w:ascii="Times New Roman" w:hAnsi="Times New Roman" w:hint="default"/>
      </w:rPr>
    </w:lvl>
    <w:lvl w:ilvl="8" w:tplc="E0E0A2F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D1677D0"/>
    <w:multiLevelType w:val="hybridMultilevel"/>
    <w:tmpl w:val="7A8CBC46"/>
    <w:lvl w:ilvl="0" w:tplc="64F44EE2">
      <w:start w:val="1"/>
      <w:numFmt w:val="bullet"/>
      <w:lvlText w:val="•"/>
      <w:lvlJc w:val="left"/>
      <w:pPr>
        <w:tabs>
          <w:tab w:val="num" w:pos="786"/>
        </w:tabs>
        <w:ind w:left="786" w:hanging="360"/>
      </w:pPr>
      <w:rPr>
        <w:rFonts w:ascii="Times New Roman" w:hAnsi="Times New Roman" w:hint="default"/>
      </w:rPr>
    </w:lvl>
    <w:lvl w:ilvl="1" w:tplc="8C3E8726" w:tentative="1">
      <w:start w:val="1"/>
      <w:numFmt w:val="bullet"/>
      <w:lvlText w:val="•"/>
      <w:lvlJc w:val="left"/>
      <w:pPr>
        <w:tabs>
          <w:tab w:val="num" w:pos="1506"/>
        </w:tabs>
        <w:ind w:left="1506" w:hanging="360"/>
      </w:pPr>
      <w:rPr>
        <w:rFonts w:ascii="Times New Roman" w:hAnsi="Times New Roman" w:hint="default"/>
      </w:rPr>
    </w:lvl>
    <w:lvl w:ilvl="2" w:tplc="48CC3082" w:tentative="1">
      <w:start w:val="1"/>
      <w:numFmt w:val="bullet"/>
      <w:lvlText w:val="•"/>
      <w:lvlJc w:val="left"/>
      <w:pPr>
        <w:tabs>
          <w:tab w:val="num" w:pos="2226"/>
        </w:tabs>
        <w:ind w:left="2226" w:hanging="360"/>
      </w:pPr>
      <w:rPr>
        <w:rFonts w:ascii="Times New Roman" w:hAnsi="Times New Roman" w:hint="default"/>
      </w:rPr>
    </w:lvl>
    <w:lvl w:ilvl="3" w:tplc="6A20ACAC" w:tentative="1">
      <w:start w:val="1"/>
      <w:numFmt w:val="bullet"/>
      <w:lvlText w:val="•"/>
      <w:lvlJc w:val="left"/>
      <w:pPr>
        <w:tabs>
          <w:tab w:val="num" w:pos="2946"/>
        </w:tabs>
        <w:ind w:left="2946" w:hanging="360"/>
      </w:pPr>
      <w:rPr>
        <w:rFonts w:ascii="Times New Roman" w:hAnsi="Times New Roman" w:hint="default"/>
      </w:rPr>
    </w:lvl>
    <w:lvl w:ilvl="4" w:tplc="C4B60CF6" w:tentative="1">
      <w:start w:val="1"/>
      <w:numFmt w:val="bullet"/>
      <w:lvlText w:val="•"/>
      <w:lvlJc w:val="left"/>
      <w:pPr>
        <w:tabs>
          <w:tab w:val="num" w:pos="3666"/>
        </w:tabs>
        <w:ind w:left="3666" w:hanging="360"/>
      </w:pPr>
      <w:rPr>
        <w:rFonts w:ascii="Times New Roman" w:hAnsi="Times New Roman" w:hint="default"/>
      </w:rPr>
    </w:lvl>
    <w:lvl w:ilvl="5" w:tplc="86BA00FC" w:tentative="1">
      <w:start w:val="1"/>
      <w:numFmt w:val="bullet"/>
      <w:lvlText w:val="•"/>
      <w:lvlJc w:val="left"/>
      <w:pPr>
        <w:tabs>
          <w:tab w:val="num" w:pos="4386"/>
        </w:tabs>
        <w:ind w:left="4386" w:hanging="360"/>
      </w:pPr>
      <w:rPr>
        <w:rFonts w:ascii="Times New Roman" w:hAnsi="Times New Roman" w:hint="default"/>
      </w:rPr>
    </w:lvl>
    <w:lvl w:ilvl="6" w:tplc="256AC472" w:tentative="1">
      <w:start w:val="1"/>
      <w:numFmt w:val="bullet"/>
      <w:lvlText w:val="•"/>
      <w:lvlJc w:val="left"/>
      <w:pPr>
        <w:tabs>
          <w:tab w:val="num" w:pos="5106"/>
        </w:tabs>
        <w:ind w:left="5106" w:hanging="360"/>
      </w:pPr>
      <w:rPr>
        <w:rFonts w:ascii="Times New Roman" w:hAnsi="Times New Roman" w:hint="default"/>
      </w:rPr>
    </w:lvl>
    <w:lvl w:ilvl="7" w:tplc="FD3478A6" w:tentative="1">
      <w:start w:val="1"/>
      <w:numFmt w:val="bullet"/>
      <w:lvlText w:val="•"/>
      <w:lvlJc w:val="left"/>
      <w:pPr>
        <w:tabs>
          <w:tab w:val="num" w:pos="5826"/>
        </w:tabs>
        <w:ind w:left="5826" w:hanging="360"/>
      </w:pPr>
      <w:rPr>
        <w:rFonts w:ascii="Times New Roman" w:hAnsi="Times New Roman" w:hint="default"/>
      </w:rPr>
    </w:lvl>
    <w:lvl w:ilvl="8" w:tplc="FD50AEF6" w:tentative="1">
      <w:start w:val="1"/>
      <w:numFmt w:val="bullet"/>
      <w:lvlText w:val="•"/>
      <w:lvlJc w:val="left"/>
      <w:pPr>
        <w:tabs>
          <w:tab w:val="num" w:pos="6546"/>
        </w:tabs>
        <w:ind w:left="6546" w:hanging="360"/>
      </w:pPr>
      <w:rPr>
        <w:rFonts w:ascii="Times New Roman" w:hAnsi="Times New Roman" w:hint="default"/>
      </w:rPr>
    </w:lvl>
  </w:abstractNum>
  <w:abstractNum w:abstractNumId="14">
    <w:nsid w:val="51BD0DA9"/>
    <w:multiLevelType w:val="hybridMultilevel"/>
    <w:tmpl w:val="8E1C30D0"/>
    <w:lvl w:ilvl="0" w:tplc="F5DA657A">
      <w:start w:val="1"/>
      <w:numFmt w:val="bullet"/>
      <w:lvlText w:val="•"/>
      <w:lvlJc w:val="left"/>
      <w:pPr>
        <w:tabs>
          <w:tab w:val="num" w:pos="720"/>
        </w:tabs>
        <w:ind w:left="720" w:hanging="360"/>
      </w:pPr>
      <w:rPr>
        <w:rFonts w:ascii="Times New Roman" w:hAnsi="Times New Roman" w:hint="default"/>
      </w:rPr>
    </w:lvl>
    <w:lvl w:ilvl="1" w:tplc="971A53FE" w:tentative="1">
      <w:start w:val="1"/>
      <w:numFmt w:val="bullet"/>
      <w:lvlText w:val="•"/>
      <w:lvlJc w:val="left"/>
      <w:pPr>
        <w:tabs>
          <w:tab w:val="num" w:pos="1440"/>
        </w:tabs>
        <w:ind w:left="1440" w:hanging="360"/>
      </w:pPr>
      <w:rPr>
        <w:rFonts w:ascii="Times New Roman" w:hAnsi="Times New Roman" w:hint="default"/>
      </w:rPr>
    </w:lvl>
    <w:lvl w:ilvl="2" w:tplc="BFFCA952" w:tentative="1">
      <w:start w:val="1"/>
      <w:numFmt w:val="bullet"/>
      <w:lvlText w:val="•"/>
      <w:lvlJc w:val="left"/>
      <w:pPr>
        <w:tabs>
          <w:tab w:val="num" w:pos="2160"/>
        </w:tabs>
        <w:ind w:left="2160" w:hanging="360"/>
      </w:pPr>
      <w:rPr>
        <w:rFonts w:ascii="Times New Roman" w:hAnsi="Times New Roman" w:hint="default"/>
      </w:rPr>
    </w:lvl>
    <w:lvl w:ilvl="3" w:tplc="41FCF4AA" w:tentative="1">
      <w:start w:val="1"/>
      <w:numFmt w:val="bullet"/>
      <w:lvlText w:val="•"/>
      <w:lvlJc w:val="left"/>
      <w:pPr>
        <w:tabs>
          <w:tab w:val="num" w:pos="2880"/>
        </w:tabs>
        <w:ind w:left="2880" w:hanging="360"/>
      </w:pPr>
      <w:rPr>
        <w:rFonts w:ascii="Times New Roman" w:hAnsi="Times New Roman" w:hint="default"/>
      </w:rPr>
    </w:lvl>
    <w:lvl w:ilvl="4" w:tplc="B6A43EFC" w:tentative="1">
      <w:start w:val="1"/>
      <w:numFmt w:val="bullet"/>
      <w:lvlText w:val="•"/>
      <w:lvlJc w:val="left"/>
      <w:pPr>
        <w:tabs>
          <w:tab w:val="num" w:pos="3600"/>
        </w:tabs>
        <w:ind w:left="3600" w:hanging="360"/>
      </w:pPr>
      <w:rPr>
        <w:rFonts w:ascii="Times New Roman" w:hAnsi="Times New Roman" w:hint="default"/>
      </w:rPr>
    </w:lvl>
    <w:lvl w:ilvl="5" w:tplc="B29CB172" w:tentative="1">
      <w:start w:val="1"/>
      <w:numFmt w:val="bullet"/>
      <w:lvlText w:val="•"/>
      <w:lvlJc w:val="left"/>
      <w:pPr>
        <w:tabs>
          <w:tab w:val="num" w:pos="4320"/>
        </w:tabs>
        <w:ind w:left="4320" w:hanging="360"/>
      </w:pPr>
      <w:rPr>
        <w:rFonts w:ascii="Times New Roman" w:hAnsi="Times New Roman" w:hint="default"/>
      </w:rPr>
    </w:lvl>
    <w:lvl w:ilvl="6" w:tplc="E7F8ACB2" w:tentative="1">
      <w:start w:val="1"/>
      <w:numFmt w:val="bullet"/>
      <w:lvlText w:val="•"/>
      <w:lvlJc w:val="left"/>
      <w:pPr>
        <w:tabs>
          <w:tab w:val="num" w:pos="5040"/>
        </w:tabs>
        <w:ind w:left="5040" w:hanging="360"/>
      </w:pPr>
      <w:rPr>
        <w:rFonts w:ascii="Times New Roman" w:hAnsi="Times New Roman" w:hint="default"/>
      </w:rPr>
    </w:lvl>
    <w:lvl w:ilvl="7" w:tplc="CBDC4BF4" w:tentative="1">
      <w:start w:val="1"/>
      <w:numFmt w:val="bullet"/>
      <w:lvlText w:val="•"/>
      <w:lvlJc w:val="left"/>
      <w:pPr>
        <w:tabs>
          <w:tab w:val="num" w:pos="5760"/>
        </w:tabs>
        <w:ind w:left="5760" w:hanging="360"/>
      </w:pPr>
      <w:rPr>
        <w:rFonts w:ascii="Times New Roman" w:hAnsi="Times New Roman" w:hint="default"/>
      </w:rPr>
    </w:lvl>
    <w:lvl w:ilvl="8" w:tplc="39D03CD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33B38C9"/>
    <w:multiLevelType w:val="hybridMultilevel"/>
    <w:tmpl w:val="5AFA96D4"/>
    <w:lvl w:ilvl="0" w:tplc="C374CCAE">
      <w:start w:val="1"/>
      <w:numFmt w:val="bullet"/>
      <w:lvlText w:val="•"/>
      <w:lvlJc w:val="left"/>
      <w:pPr>
        <w:tabs>
          <w:tab w:val="num" w:pos="720"/>
        </w:tabs>
        <w:ind w:left="720" w:hanging="360"/>
      </w:pPr>
      <w:rPr>
        <w:rFonts w:ascii="Times New Roman" w:hAnsi="Times New Roman" w:hint="default"/>
      </w:rPr>
    </w:lvl>
    <w:lvl w:ilvl="1" w:tplc="EEA86886" w:tentative="1">
      <w:start w:val="1"/>
      <w:numFmt w:val="bullet"/>
      <w:lvlText w:val="•"/>
      <w:lvlJc w:val="left"/>
      <w:pPr>
        <w:tabs>
          <w:tab w:val="num" w:pos="1440"/>
        </w:tabs>
        <w:ind w:left="1440" w:hanging="360"/>
      </w:pPr>
      <w:rPr>
        <w:rFonts w:ascii="Times New Roman" w:hAnsi="Times New Roman" w:hint="default"/>
      </w:rPr>
    </w:lvl>
    <w:lvl w:ilvl="2" w:tplc="73CA69D4" w:tentative="1">
      <w:start w:val="1"/>
      <w:numFmt w:val="bullet"/>
      <w:lvlText w:val="•"/>
      <w:lvlJc w:val="left"/>
      <w:pPr>
        <w:tabs>
          <w:tab w:val="num" w:pos="2160"/>
        </w:tabs>
        <w:ind w:left="2160" w:hanging="360"/>
      </w:pPr>
      <w:rPr>
        <w:rFonts w:ascii="Times New Roman" w:hAnsi="Times New Roman" w:hint="default"/>
      </w:rPr>
    </w:lvl>
    <w:lvl w:ilvl="3" w:tplc="49D84E40" w:tentative="1">
      <w:start w:val="1"/>
      <w:numFmt w:val="bullet"/>
      <w:lvlText w:val="•"/>
      <w:lvlJc w:val="left"/>
      <w:pPr>
        <w:tabs>
          <w:tab w:val="num" w:pos="2880"/>
        </w:tabs>
        <w:ind w:left="2880" w:hanging="360"/>
      </w:pPr>
      <w:rPr>
        <w:rFonts w:ascii="Times New Roman" w:hAnsi="Times New Roman" w:hint="default"/>
      </w:rPr>
    </w:lvl>
    <w:lvl w:ilvl="4" w:tplc="7A8E271E" w:tentative="1">
      <w:start w:val="1"/>
      <w:numFmt w:val="bullet"/>
      <w:lvlText w:val="•"/>
      <w:lvlJc w:val="left"/>
      <w:pPr>
        <w:tabs>
          <w:tab w:val="num" w:pos="3600"/>
        </w:tabs>
        <w:ind w:left="3600" w:hanging="360"/>
      </w:pPr>
      <w:rPr>
        <w:rFonts w:ascii="Times New Roman" w:hAnsi="Times New Roman" w:hint="default"/>
      </w:rPr>
    </w:lvl>
    <w:lvl w:ilvl="5" w:tplc="3356D9D8" w:tentative="1">
      <w:start w:val="1"/>
      <w:numFmt w:val="bullet"/>
      <w:lvlText w:val="•"/>
      <w:lvlJc w:val="left"/>
      <w:pPr>
        <w:tabs>
          <w:tab w:val="num" w:pos="4320"/>
        </w:tabs>
        <w:ind w:left="4320" w:hanging="360"/>
      </w:pPr>
      <w:rPr>
        <w:rFonts w:ascii="Times New Roman" w:hAnsi="Times New Roman" w:hint="default"/>
      </w:rPr>
    </w:lvl>
    <w:lvl w:ilvl="6" w:tplc="ACDE4EDA" w:tentative="1">
      <w:start w:val="1"/>
      <w:numFmt w:val="bullet"/>
      <w:lvlText w:val="•"/>
      <w:lvlJc w:val="left"/>
      <w:pPr>
        <w:tabs>
          <w:tab w:val="num" w:pos="5040"/>
        </w:tabs>
        <w:ind w:left="5040" w:hanging="360"/>
      </w:pPr>
      <w:rPr>
        <w:rFonts w:ascii="Times New Roman" w:hAnsi="Times New Roman" w:hint="default"/>
      </w:rPr>
    </w:lvl>
    <w:lvl w:ilvl="7" w:tplc="56904A6A" w:tentative="1">
      <w:start w:val="1"/>
      <w:numFmt w:val="bullet"/>
      <w:lvlText w:val="•"/>
      <w:lvlJc w:val="left"/>
      <w:pPr>
        <w:tabs>
          <w:tab w:val="num" w:pos="5760"/>
        </w:tabs>
        <w:ind w:left="5760" w:hanging="360"/>
      </w:pPr>
      <w:rPr>
        <w:rFonts w:ascii="Times New Roman" w:hAnsi="Times New Roman" w:hint="default"/>
      </w:rPr>
    </w:lvl>
    <w:lvl w:ilvl="8" w:tplc="1326FD1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42A05B6"/>
    <w:multiLevelType w:val="hybridMultilevel"/>
    <w:tmpl w:val="AF561B14"/>
    <w:lvl w:ilvl="0" w:tplc="56347008">
      <w:start w:val="1"/>
      <w:numFmt w:val="bullet"/>
      <w:lvlText w:val="•"/>
      <w:lvlJc w:val="left"/>
      <w:pPr>
        <w:tabs>
          <w:tab w:val="num" w:pos="720"/>
        </w:tabs>
        <w:ind w:left="720" w:hanging="360"/>
      </w:pPr>
      <w:rPr>
        <w:rFonts w:ascii="Times New Roman" w:hAnsi="Times New Roman" w:hint="default"/>
      </w:rPr>
    </w:lvl>
    <w:lvl w:ilvl="1" w:tplc="628E520C" w:tentative="1">
      <w:start w:val="1"/>
      <w:numFmt w:val="bullet"/>
      <w:lvlText w:val="•"/>
      <w:lvlJc w:val="left"/>
      <w:pPr>
        <w:tabs>
          <w:tab w:val="num" w:pos="1440"/>
        </w:tabs>
        <w:ind w:left="1440" w:hanging="360"/>
      </w:pPr>
      <w:rPr>
        <w:rFonts w:ascii="Times New Roman" w:hAnsi="Times New Roman" w:hint="default"/>
      </w:rPr>
    </w:lvl>
    <w:lvl w:ilvl="2" w:tplc="084E04A6" w:tentative="1">
      <w:start w:val="1"/>
      <w:numFmt w:val="bullet"/>
      <w:lvlText w:val="•"/>
      <w:lvlJc w:val="left"/>
      <w:pPr>
        <w:tabs>
          <w:tab w:val="num" w:pos="2160"/>
        </w:tabs>
        <w:ind w:left="2160" w:hanging="360"/>
      </w:pPr>
      <w:rPr>
        <w:rFonts w:ascii="Times New Roman" w:hAnsi="Times New Roman" w:hint="default"/>
      </w:rPr>
    </w:lvl>
    <w:lvl w:ilvl="3" w:tplc="8BE0A826" w:tentative="1">
      <w:start w:val="1"/>
      <w:numFmt w:val="bullet"/>
      <w:lvlText w:val="•"/>
      <w:lvlJc w:val="left"/>
      <w:pPr>
        <w:tabs>
          <w:tab w:val="num" w:pos="2880"/>
        </w:tabs>
        <w:ind w:left="2880" w:hanging="360"/>
      </w:pPr>
      <w:rPr>
        <w:rFonts w:ascii="Times New Roman" w:hAnsi="Times New Roman" w:hint="default"/>
      </w:rPr>
    </w:lvl>
    <w:lvl w:ilvl="4" w:tplc="5D7E2B38" w:tentative="1">
      <w:start w:val="1"/>
      <w:numFmt w:val="bullet"/>
      <w:lvlText w:val="•"/>
      <w:lvlJc w:val="left"/>
      <w:pPr>
        <w:tabs>
          <w:tab w:val="num" w:pos="3600"/>
        </w:tabs>
        <w:ind w:left="3600" w:hanging="360"/>
      </w:pPr>
      <w:rPr>
        <w:rFonts w:ascii="Times New Roman" w:hAnsi="Times New Roman" w:hint="default"/>
      </w:rPr>
    </w:lvl>
    <w:lvl w:ilvl="5" w:tplc="4EDCAEF4" w:tentative="1">
      <w:start w:val="1"/>
      <w:numFmt w:val="bullet"/>
      <w:lvlText w:val="•"/>
      <w:lvlJc w:val="left"/>
      <w:pPr>
        <w:tabs>
          <w:tab w:val="num" w:pos="4320"/>
        </w:tabs>
        <w:ind w:left="4320" w:hanging="360"/>
      </w:pPr>
      <w:rPr>
        <w:rFonts w:ascii="Times New Roman" w:hAnsi="Times New Roman" w:hint="default"/>
      </w:rPr>
    </w:lvl>
    <w:lvl w:ilvl="6" w:tplc="61EC09CC" w:tentative="1">
      <w:start w:val="1"/>
      <w:numFmt w:val="bullet"/>
      <w:lvlText w:val="•"/>
      <w:lvlJc w:val="left"/>
      <w:pPr>
        <w:tabs>
          <w:tab w:val="num" w:pos="5040"/>
        </w:tabs>
        <w:ind w:left="5040" w:hanging="360"/>
      </w:pPr>
      <w:rPr>
        <w:rFonts w:ascii="Times New Roman" w:hAnsi="Times New Roman" w:hint="default"/>
      </w:rPr>
    </w:lvl>
    <w:lvl w:ilvl="7" w:tplc="2762271E" w:tentative="1">
      <w:start w:val="1"/>
      <w:numFmt w:val="bullet"/>
      <w:lvlText w:val="•"/>
      <w:lvlJc w:val="left"/>
      <w:pPr>
        <w:tabs>
          <w:tab w:val="num" w:pos="5760"/>
        </w:tabs>
        <w:ind w:left="5760" w:hanging="360"/>
      </w:pPr>
      <w:rPr>
        <w:rFonts w:ascii="Times New Roman" w:hAnsi="Times New Roman" w:hint="default"/>
      </w:rPr>
    </w:lvl>
    <w:lvl w:ilvl="8" w:tplc="382A25F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7081720"/>
    <w:multiLevelType w:val="hybridMultilevel"/>
    <w:tmpl w:val="AF9C7C84"/>
    <w:lvl w:ilvl="0" w:tplc="39164D38">
      <w:start w:val="1"/>
      <w:numFmt w:val="bullet"/>
      <w:lvlText w:val="•"/>
      <w:lvlJc w:val="left"/>
      <w:pPr>
        <w:tabs>
          <w:tab w:val="num" w:pos="720"/>
        </w:tabs>
        <w:ind w:left="720" w:hanging="360"/>
      </w:pPr>
      <w:rPr>
        <w:rFonts w:ascii="Times New Roman" w:hAnsi="Times New Roman" w:hint="default"/>
      </w:rPr>
    </w:lvl>
    <w:lvl w:ilvl="1" w:tplc="E006E57C" w:tentative="1">
      <w:start w:val="1"/>
      <w:numFmt w:val="bullet"/>
      <w:lvlText w:val="•"/>
      <w:lvlJc w:val="left"/>
      <w:pPr>
        <w:tabs>
          <w:tab w:val="num" w:pos="1440"/>
        </w:tabs>
        <w:ind w:left="1440" w:hanging="360"/>
      </w:pPr>
      <w:rPr>
        <w:rFonts w:ascii="Times New Roman" w:hAnsi="Times New Roman" w:hint="default"/>
      </w:rPr>
    </w:lvl>
    <w:lvl w:ilvl="2" w:tplc="5588A67E" w:tentative="1">
      <w:start w:val="1"/>
      <w:numFmt w:val="bullet"/>
      <w:lvlText w:val="•"/>
      <w:lvlJc w:val="left"/>
      <w:pPr>
        <w:tabs>
          <w:tab w:val="num" w:pos="2160"/>
        </w:tabs>
        <w:ind w:left="2160" w:hanging="360"/>
      </w:pPr>
      <w:rPr>
        <w:rFonts w:ascii="Times New Roman" w:hAnsi="Times New Roman" w:hint="default"/>
      </w:rPr>
    </w:lvl>
    <w:lvl w:ilvl="3" w:tplc="C32C1C6C" w:tentative="1">
      <w:start w:val="1"/>
      <w:numFmt w:val="bullet"/>
      <w:lvlText w:val="•"/>
      <w:lvlJc w:val="left"/>
      <w:pPr>
        <w:tabs>
          <w:tab w:val="num" w:pos="2880"/>
        </w:tabs>
        <w:ind w:left="2880" w:hanging="360"/>
      </w:pPr>
      <w:rPr>
        <w:rFonts w:ascii="Times New Roman" w:hAnsi="Times New Roman" w:hint="default"/>
      </w:rPr>
    </w:lvl>
    <w:lvl w:ilvl="4" w:tplc="DB888F3E" w:tentative="1">
      <w:start w:val="1"/>
      <w:numFmt w:val="bullet"/>
      <w:lvlText w:val="•"/>
      <w:lvlJc w:val="left"/>
      <w:pPr>
        <w:tabs>
          <w:tab w:val="num" w:pos="3600"/>
        </w:tabs>
        <w:ind w:left="3600" w:hanging="360"/>
      </w:pPr>
      <w:rPr>
        <w:rFonts w:ascii="Times New Roman" w:hAnsi="Times New Roman" w:hint="default"/>
      </w:rPr>
    </w:lvl>
    <w:lvl w:ilvl="5" w:tplc="C854FBF8" w:tentative="1">
      <w:start w:val="1"/>
      <w:numFmt w:val="bullet"/>
      <w:lvlText w:val="•"/>
      <w:lvlJc w:val="left"/>
      <w:pPr>
        <w:tabs>
          <w:tab w:val="num" w:pos="4320"/>
        </w:tabs>
        <w:ind w:left="4320" w:hanging="360"/>
      </w:pPr>
      <w:rPr>
        <w:rFonts w:ascii="Times New Roman" w:hAnsi="Times New Roman" w:hint="default"/>
      </w:rPr>
    </w:lvl>
    <w:lvl w:ilvl="6" w:tplc="08286184" w:tentative="1">
      <w:start w:val="1"/>
      <w:numFmt w:val="bullet"/>
      <w:lvlText w:val="•"/>
      <w:lvlJc w:val="left"/>
      <w:pPr>
        <w:tabs>
          <w:tab w:val="num" w:pos="5040"/>
        </w:tabs>
        <w:ind w:left="5040" w:hanging="360"/>
      </w:pPr>
      <w:rPr>
        <w:rFonts w:ascii="Times New Roman" w:hAnsi="Times New Roman" w:hint="default"/>
      </w:rPr>
    </w:lvl>
    <w:lvl w:ilvl="7" w:tplc="5FBAF3BC" w:tentative="1">
      <w:start w:val="1"/>
      <w:numFmt w:val="bullet"/>
      <w:lvlText w:val="•"/>
      <w:lvlJc w:val="left"/>
      <w:pPr>
        <w:tabs>
          <w:tab w:val="num" w:pos="5760"/>
        </w:tabs>
        <w:ind w:left="5760" w:hanging="360"/>
      </w:pPr>
      <w:rPr>
        <w:rFonts w:ascii="Times New Roman" w:hAnsi="Times New Roman" w:hint="default"/>
      </w:rPr>
    </w:lvl>
    <w:lvl w:ilvl="8" w:tplc="38A6901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85A4A08"/>
    <w:multiLevelType w:val="hybridMultilevel"/>
    <w:tmpl w:val="C1C058F8"/>
    <w:lvl w:ilvl="0" w:tplc="B0E25A72">
      <w:start w:val="1"/>
      <w:numFmt w:val="bullet"/>
      <w:lvlText w:val="•"/>
      <w:lvlJc w:val="left"/>
      <w:pPr>
        <w:tabs>
          <w:tab w:val="num" w:pos="720"/>
        </w:tabs>
        <w:ind w:left="720" w:hanging="360"/>
      </w:pPr>
      <w:rPr>
        <w:rFonts w:ascii="Times New Roman" w:hAnsi="Times New Roman" w:hint="default"/>
      </w:rPr>
    </w:lvl>
    <w:lvl w:ilvl="1" w:tplc="27A0A084" w:tentative="1">
      <w:start w:val="1"/>
      <w:numFmt w:val="bullet"/>
      <w:lvlText w:val="•"/>
      <w:lvlJc w:val="left"/>
      <w:pPr>
        <w:tabs>
          <w:tab w:val="num" w:pos="1440"/>
        </w:tabs>
        <w:ind w:left="1440" w:hanging="360"/>
      </w:pPr>
      <w:rPr>
        <w:rFonts w:ascii="Times New Roman" w:hAnsi="Times New Roman" w:hint="default"/>
      </w:rPr>
    </w:lvl>
    <w:lvl w:ilvl="2" w:tplc="6FB4DC86" w:tentative="1">
      <w:start w:val="1"/>
      <w:numFmt w:val="bullet"/>
      <w:lvlText w:val="•"/>
      <w:lvlJc w:val="left"/>
      <w:pPr>
        <w:tabs>
          <w:tab w:val="num" w:pos="2160"/>
        </w:tabs>
        <w:ind w:left="2160" w:hanging="360"/>
      </w:pPr>
      <w:rPr>
        <w:rFonts w:ascii="Times New Roman" w:hAnsi="Times New Roman" w:hint="default"/>
      </w:rPr>
    </w:lvl>
    <w:lvl w:ilvl="3" w:tplc="8A0C8D88" w:tentative="1">
      <w:start w:val="1"/>
      <w:numFmt w:val="bullet"/>
      <w:lvlText w:val="•"/>
      <w:lvlJc w:val="left"/>
      <w:pPr>
        <w:tabs>
          <w:tab w:val="num" w:pos="2880"/>
        </w:tabs>
        <w:ind w:left="2880" w:hanging="360"/>
      </w:pPr>
      <w:rPr>
        <w:rFonts w:ascii="Times New Roman" w:hAnsi="Times New Roman" w:hint="default"/>
      </w:rPr>
    </w:lvl>
    <w:lvl w:ilvl="4" w:tplc="2DCE8906" w:tentative="1">
      <w:start w:val="1"/>
      <w:numFmt w:val="bullet"/>
      <w:lvlText w:val="•"/>
      <w:lvlJc w:val="left"/>
      <w:pPr>
        <w:tabs>
          <w:tab w:val="num" w:pos="3600"/>
        </w:tabs>
        <w:ind w:left="3600" w:hanging="360"/>
      </w:pPr>
      <w:rPr>
        <w:rFonts w:ascii="Times New Roman" w:hAnsi="Times New Roman" w:hint="default"/>
      </w:rPr>
    </w:lvl>
    <w:lvl w:ilvl="5" w:tplc="0AE65B3A" w:tentative="1">
      <w:start w:val="1"/>
      <w:numFmt w:val="bullet"/>
      <w:lvlText w:val="•"/>
      <w:lvlJc w:val="left"/>
      <w:pPr>
        <w:tabs>
          <w:tab w:val="num" w:pos="4320"/>
        </w:tabs>
        <w:ind w:left="4320" w:hanging="360"/>
      </w:pPr>
      <w:rPr>
        <w:rFonts w:ascii="Times New Roman" w:hAnsi="Times New Roman" w:hint="default"/>
      </w:rPr>
    </w:lvl>
    <w:lvl w:ilvl="6" w:tplc="4A9819FA" w:tentative="1">
      <w:start w:val="1"/>
      <w:numFmt w:val="bullet"/>
      <w:lvlText w:val="•"/>
      <w:lvlJc w:val="left"/>
      <w:pPr>
        <w:tabs>
          <w:tab w:val="num" w:pos="5040"/>
        </w:tabs>
        <w:ind w:left="5040" w:hanging="360"/>
      </w:pPr>
      <w:rPr>
        <w:rFonts w:ascii="Times New Roman" w:hAnsi="Times New Roman" w:hint="default"/>
      </w:rPr>
    </w:lvl>
    <w:lvl w:ilvl="7" w:tplc="13761920" w:tentative="1">
      <w:start w:val="1"/>
      <w:numFmt w:val="bullet"/>
      <w:lvlText w:val="•"/>
      <w:lvlJc w:val="left"/>
      <w:pPr>
        <w:tabs>
          <w:tab w:val="num" w:pos="5760"/>
        </w:tabs>
        <w:ind w:left="5760" w:hanging="360"/>
      </w:pPr>
      <w:rPr>
        <w:rFonts w:ascii="Times New Roman" w:hAnsi="Times New Roman" w:hint="default"/>
      </w:rPr>
    </w:lvl>
    <w:lvl w:ilvl="8" w:tplc="2CE6F15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393448F"/>
    <w:multiLevelType w:val="hybridMultilevel"/>
    <w:tmpl w:val="DCDEAC34"/>
    <w:lvl w:ilvl="0" w:tplc="04190011">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7B43294"/>
    <w:multiLevelType w:val="hybridMultilevel"/>
    <w:tmpl w:val="15C45E9C"/>
    <w:lvl w:ilvl="0" w:tplc="E1226286">
      <w:start w:val="1"/>
      <w:numFmt w:val="bullet"/>
      <w:lvlText w:val="•"/>
      <w:lvlJc w:val="left"/>
      <w:pPr>
        <w:tabs>
          <w:tab w:val="num" w:pos="720"/>
        </w:tabs>
        <w:ind w:left="720" w:hanging="360"/>
      </w:pPr>
      <w:rPr>
        <w:rFonts w:ascii="Times New Roman" w:hAnsi="Times New Roman" w:hint="default"/>
      </w:rPr>
    </w:lvl>
    <w:lvl w:ilvl="1" w:tplc="4470EBD2" w:tentative="1">
      <w:start w:val="1"/>
      <w:numFmt w:val="bullet"/>
      <w:lvlText w:val="•"/>
      <w:lvlJc w:val="left"/>
      <w:pPr>
        <w:tabs>
          <w:tab w:val="num" w:pos="1440"/>
        </w:tabs>
        <w:ind w:left="1440" w:hanging="360"/>
      </w:pPr>
      <w:rPr>
        <w:rFonts w:ascii="Times New Roman" w:hAnsi="Times New Roman" w:hint="default"/>
      </w:rPr>
    </w:lvl>
    <w:lvl w:ilvl="2" w:tplc="6CC2EA58" w:tentative="1">
      <w:start w:val="1"/>
      <w:numFmt w:val="bullet"/>
      <w:lvlText w:val="•"/>
      <w:lvlJc w:val="left"/>
      <w:pPr>
        <w:tabs>
          <w:tab w:val="num" w:pos="2160"/>
        </w:tabs>
        <w:ind w:left="2160" w:hanging="360"/>
      </w:pPr>
      <w:rPr>
        <w:rFonts w:ascii="Times New Roman" w:hAnsi="Times New Roman" w:hint="default"/>
      </w:rPr>
    </w:lvl>
    <w:lvl w:ilvl="3" w:tplc="F5E889DA" w:tentative="1">
      <w:start w:val="1"/>
      <w:numFmt w:val="bullet"/>
      <w:lvlText w:val="•"/>
      <w:lvlJc w:val="left"/>
      <w:pPr>
        <w:tabs>
          <w:tab w:val="num" w:pos="2880"/>
        </w:tabs>
        <w:ind w:left="2880" w:hanging="360"/>
      </w:pPr>
      <w:rPr>
        <w:rFonts w:ascii="Times New Roman" w:hAnsi="Times New Roman" w:hint="default"/>
      </w:rPr>
    </w:lvl>
    <w:lvl w:ilvl="4" w:tplc="E694382C" w:tentative="1">
      <w:start w:val="1"/>
      <w:numFmt w:val="bullet"/>
      <w:lvlText w:val="•"/>
      <w:lvlJc w:val="left"/>
      <w:pPr>
        <w:tabs>
          <w:tab w:val="num" w:pos="3600"/>
        </w:tabs>
        <w:ind w:left="3600" w:hanging="360"/>
      </w:pPr>
      <w:rPr>
        <w:rFonts w:ascii="Times New Roman" w:hAnsi="Times New Roman" w:hint="default"/>
      </w:rPr>
    </w:lvl>
    <w:lvl w:ilvl="5" w:tplc="76029726" w:tentative="1">
      <w:start w:val="1"/>
      <w:numFmt w:val="bullet"/>
      <w:lvlText w:val="•"/>
      <w:lvlJc w:val="left"/>
      <w:pPr>
        <w:tabs>
          <w:tab w:val="num" w:pos="4320"/>
        </w:tabs>
        <w:ind w:left="4320" w:hanging="360"/>
      </w:pPr>
      <w:rPr>
        <w:rFonts w:ascii="Times New Roman" w:hAnsi="Times New Roman" w:hint="default"/>
      </w:rPr>
    </w:lvl>
    <w:lvl w:ilvl="6" w:tplc="F946956A" w:tentative="1">
      <w:start w:val="1"/>
      <w:numFmt w:val="bullet"/>
      <w:lvlText w:val="•"/>
      <w:lvlJc w:val="left"/>
      <w:pPr>
        <w:tabs>
          <w:tab w:val="num" w:pos="5040"/>
        </w:tabs>
        <w:ind w:left="5040" w:hanging="360"/>
      </w:pPr>
      <w:rPr>
        <w:rFonts w:ascii="Times New Roman" w:hAnsi="Times New Roman" w:hint="default"/>
      </w:rPr>
    </w:lvl>
    <w:lvl w:ilvl="7" w:tplc="8368CCD2" w:tentative="1">
      <w:start w:val="1"/>
      <w:numFmt w:val="bullet"/>
      <w:lvlText w:val="•"/>
      <w:lvlJc w:val="left"/>
      <w:pPr>
        <w:tabs>
          <w:tab w:val="num" w:pos="5760"/>
        </w:tabs>
        <w:ind w:left="5760" w:hanging="360"/>
      </w:pPr>
      <w:rPr>
        <w:rFonts w:ascii="Times New Roman" w:hAnsi="Times New Roman" w:hint="default"/>
      </w:rPr>
    </w:lvl>
    <w:lvl w:ilvl="8" w:tplc="2898A1D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CAA17AD"/>
    <w:multiLevelType w:val="hybridMultilevel"/>
    <w:tmpl w:val="EEF0129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2">
    <w:nsid w:val="6D2F7718"/>
    <w:multiLevelType w:val="hybridMultilevel"/>
    <w:tmpl w:val="CC044EA2"/>
    <w:lvl w:ilvl="0" w:tplc="0419000F">
      <w:start w:val="1"/>
      <w:numFmt w:val="decimal"/>
      <w:lvlText w:val="%1."/>
      <w:lvlJc w:val="left"/>
      <w:pPr>
        <w:ind w:left="1429" w:hanging="360"/>
      </w:pPr>
      <w:rPr>
        <w:rFonts w:cs="Times New Roman" w:hint="default"/>
      </w:rPr>
    </w:lvl>
    <w:lvl w:ilvl="1" w:tplc="48264D56">
      <w:start w:val="1"/>
      <w:numFmt w:val="decimal"/>
      <w:lvlText w:val="%2."/>
      <w:lvlJc w:val="left"/>
      <w:pPr>
        <w:ind w:left="2149" w:hanging="360"/>
      </w:pPr>
      <w:rPr>
        <w:rFonts w:ascii="Times New Roman" w:eastAsia="Times New Roman" w:hAnsi="Times New Roman" w:cs="Times New Roman"/>
      </w:rPr>
    </w:lvl>
    <w:lvl w:ilvl="2" w:tplc="1A3A9774">
      <w:numFmt w:val="bullet"/>
      <w:lvlText w:val="•"/>
      <w:lvlJc w:val="left"/>
      <w:pPr>
        <w:ind w:left="3679" w:hanging="990"/>
      </w:pPr>
      <w:rPr>
        <w:rFonts w:ascii="Times New Roman" w:eastAsia="Times New Roman" w:hAnsi="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6E156407"/>
    <w:multiLevelType w:val="hybridMultilevel"/>
    <w:tmpl w:val="66D2F7A0"/>
    <w:lvl w:ilvl="0" w:tplc="74068666">
      <w:start w:val="1"/>
      <w:numFmt w:val="bullet"/>
      <w:lvlText w:val="•"/>
      <w:lvlJc w:val="left"/>
      <w:pPr>
        <w:tabs>
          <w:tab w:val="num" w:pos="720"/>
        </w:tabs>
        <w:ind w:left="720" w:hanging="360"/>
      </w:pPr>
      <w:rPr>
        <w:rFonts w:ascii="Times New Roman" w:hAnsi="Times New Roman" w:hint="default"/>
      </w:rPr>
    </w:lvl>
    <w:lvl w:ilvl="1" w:tplc="6EF648B8" w:tentative="1">
      <w:start w:val="1"/>
      <w:numFmt w:val="bullet"/>
      <w:lvlText w:val="•"/>
      <w:lvlJc w:val="left"/>
      <w:pPr>
        <w:tabs>
          <w:tab w:val="num" w:pos="1440"/>
        </w:tabs>
        <w:ind w:left="1440" w:hanging="360"/>
      </w:pPr>
      <w:rPr>
        <w:rFonts w:ascii="Times New Roman" w:hAnsi="Times New Roman" w:hint="default"/>
      </w:rPr>
    </w:lvl>
    <w:lvl w:ilvl="2" w:tplc="51548922" w:tentative="1">
      <w:start w:val="1"/>
      <w:numFmt w:val="bullet"/>
      <w:lvlText w:val="•"/>
      <w:lvlJc w:val="left"/>
      <w:pPr>
        <w:tabs>
          <w:tab w:val="num" w:pos="2160"/>
        </w:tabs>
        <w:ind w:left="2160" w:hanging="360"/>
      </w:pPr>
      <w:rPr>
        <w:rFonts w:ascii="Times New Roman" w:hAnsi="Times New Roman" w:hint="default"/>
      </w:rPr>
    </w:lvl>
    <w:lvl w:ilvl="3" w:tplc="6772E02C" w:tentative="1">
      <w:start w:val="1"/>
      <w:numFmt w:val="bullet"/>
      <w:lvlText w:val="•"/>
      <w:lvlJc w:val="left"/>
      <w:pPr>
        <w:tabs>
          <w:tab w:val="num" w:pos="2880"/>
        </w:tabs>
        <w:ind w:left="2880" w:hanging="360"/>
      </w:pPr>
      <w:rPr>
        <w:rFonts w:ascii="Times New Roman" w:hAnsi="Times New Roman" w:hint="default"/>
      </w:rPr>
    </w:lvl>
    <w:lvl w:ilvl="4" w:tplc="846492EC" w:tentative="1">
      <w:start w:val="1"/>
      <w:numFmt w:val="bullet"/>
      <w:lvlText w:val="•"/>
      <w:lvlJc w:val="left"/>
      <w:pPr>
        <w:tabs>
          <w:tab w:val="num" w:pos="3600"/>
        </w:tabs>
        <w:ind w:left="3600" w:hanging="360"/>
      </w:pPr>
      <w:rPr>
        <w:rFonts w:ascii="Times New Roman" w:hAnsi="Times New Roman" w:hint="default"/>
      </w:rPr>
    </w:lvl>
    <w:lvl w:ilvl="5" w:tplc="0F24415A" w:tentative="1">
      <w:start w:val="1"/>
      <w:numFmt w:val="bullet"/>
      <w:lvlText w:val="•"/>
      <w:lvlJc w:val="left"/>
      <w:pPr>
        <w:tabs>
          <w:tab w:val="num" w:pos="4320"/>
        </w:tabs>
        <w:ind w:left="4320" w:hanging="360"/>
      </w:pPr>
      <w:rPr>
        <w:rFonts w:ascii="Times New Roman" w:hAnsi="Times New Roman" w:hint="default"/>
      </w:rPr>
    </w:lvl>
    <w:lvl w:ilvl="6" w:tplc="745C5EAC" w:tentative="1">
      <w:start w:val="1"/>
      <w:numFmt w:val="bullet"/>
      <w:lvlText w:val="•"/>
      <w:lvlJc w:val="left"/>
      <w:pPr>
        <w:tabs>
          <w:tab w:val="num" w:pos="5040"/>
        </w:tabs>
        <w:ind w:left="5040" w:hanging="360"/>
      </w:pPr>
      <w:rPr>
        <w:rFonts w:ascii="Times New Roman" w:hAnsi="Times New Roman" w:hint="default"/>
      </w:rPr>
    </w:lvl>
    <w:lvl w:ilvl="7" w:tplc="48E04EAC" w:tentative="1">
      <w:start w:val="1"/>
      <w:numFmt w:val="bullet"/>
      <w:lvlText w:val="•"/>
      <w:lvlJc w:val="left"/>
      <w:pPr>
        <w:tabs>
          <w:tab w:val="num" w:pos="5760"/>
        </w:tabs>
        <w:ind w:left="5760" w:hanging="360"/>
      </w:pPr>
      <w:rPr>
        <w:rFonts w:ascii="Times New Roman" w:hAnsi="Times New Roman" w:hint="default"/>
      </w:rPr>
    </w:lvl>
    <w:lvl w:ilvl="8" w:tplc="9EC8FFD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ED701CC"/>
    <w:multiLevelType w:val="hybridMultilevel"/>
    <w:tmpl w:val="5B5671DA"/>
    <w:lvl w:ilvl="0" w:tplc="2112FC50">
      <w:start w:val="1"/>
      <w:numFmt w:val="bullet"/>
      <w:lvlText w:val="•"/>
      <w:lvlJc w:val="left"/>
      <w:pPr>
        <w:tabs>
          <w:tab w:val="num" w:pos="720"/>
        </w:tabs>
        <w:ind w:left="720" w:hanging="360"/>
      </w:pPr>
      <w:rPr>
        <w:rFonts w:ascii="Times New Roman" w:hAnsi="Times New Roman" w:hint="default"/>
      </w:rPr>
    </w:lvl>
    <w:lvl w:ilvl="1" w:tplc="1DDA755E" w:tentative="1">
      <w:start w:val="1"/>
      <w:numFmt w:val="bullet"/>
      <w:lvlText w:val="•"/>
      <w:lvlJc w:val="left"/>
      <w:pPr>
        <w:tabs>
          <w:tab w:val="num" w:pos="1440"/>
        </w:tabs>
        <w:ind w:left="1440" w:hanging="360"/>
      </w:pPr>
      <w:rPr>
        <w:rFonts w:ascii="Times New Roman" w:hAnsi="Times New Roman" w:hint="default"/>
      </w:rPr>
    </w:lvl>
    <w:lvl w:ilvl="2" w:tplc="3A9CDBF6" w:tentative="1">
      <w:start w:val="1"/>
      <w:numFmt w:val="bullet"/>
      <w:lvlText w:val="•"/>
      <w:lvlJc w:val="left"/>
      <w:pPr>
        <w:tabs>
          <w:tab w:val="num" w:pos="2160"/>
        </w:tabs>
        <w:ind w:left="2160" w:hanging="360"/>
      </w:pPr>
      <w:rPr>
        <w:rFonts w:ascii="Times New Roman" w:hAnsi="Times New Roman" w:hint="default"/>
      </w:rPr>
    </w:lvl>
    <w:lvl w:ilvl="3" w:tplc="30B03B24" w:tentative="1">
      <w:start w:val="1"/>
      <w:numFmt w:val="bullet"/>
      <w:lvlText w:val="•"/>
      <w:lvlJc w:val="left"/>
      <w:pPr>
        <w:tabs>
          <w:tab w:val="num" w:pos="2880"/>
        </w:tabs>
        <w:ind w:left="2880" w:hanging="360"/>
      </w:pPr>
      <w:rPr>
        <w:rFonts w:ascii="Times New Roman" w:hAnsi="Times New Roman" w:hint="default"/>
      </w:rPr>
    </w:lvl>
    <w:lvl w:ilvl="4" w:tplc="58C6271A" w:tentative="1">
      <w:start w:val="1"/>
      <w:numFmt w:val="bullet"/>
      <w:lvlText w:val="•"/>
      <w:lvlJc w:val="left"/>
      <w:pPr>
        <w:tabs>
          <w:tab w:val="num" w:pos="3600"/>
        </w:tabs>
        <w:ind w:left="3600" w:hanging="360"/>
      </w:pPr>
      <w:rPr>
        <w:rFonts w:ascii="Times New Roman" w:hAnsi="Times New Roman" w:hint="default"/>
      </w:rPr>
    </w:lvl>
    <w:lvl w:ilvl="5" w:tplc="7F683328" w:tentative="1">
      <w:start w:val="1"/>
      <w:numFmt w:val="bullet"/>
      <w:lvlText w:val="•"/>
      <w:lvlJc w:val="left"/>
      <w:pPr>
        <w:tabs>
          <w:tab w:val="num" w:pos="4320"/>
        </w:tabs>
        <w:ind w:left="4320" w:hanging="360"/>
      </w:pPr>
      <w:rPr>
        <w:rFonts w:ascii="Times New Roman" w:hAnsi="Times New Roman" w:hint="default"/>
      </w:rPr>
    </w:lvl>
    <w:lvl w:ilvl="6" w:tplc="DAEE93E0" w:tentative="1">
      <w:start w:val="1"/>
      <w:numFmt w:val="bullet"/>
      <w:lvlText w:val="•"/>
      <w:lvlJc w:val="left"/>
      <w:pPr>
        <w:tabs>
          <w:tab w:val="num" w:pos="5040"/>
        </w:tabs>
        <w:ind w:left="5040" w:hanging="360"/>
      </w:pPr>
      <w:rPr>
        <w:rFonts w:ascii="Times New Roman" w:hAnsi="Times New Roman" w:hint="default"/>
      </w:rPr>
    </w:lvl>
    <w:lvl w:ilvl="7" w:tplc="8DBA8BBA" w:tentative="1">
      <w:start w:val="1"/>
      <w:numFmt w:val="bullet"/>
      <w:lvlText w:val="•"/>
      <w:lvlJc w:val="left"/>
      <w:pPr>
        <w:tabs>
          <w:tab w:val="num" w:pos="5760"/>
        </w:tabs>
        <w:ind w:left="5760" w:hanging="360"/>
      </w:pPr>
      <w:rPr>
        <w:rFonts w:ascii="Times New Roman" w:hAnsi="Times New Roman" w:hint="default"/>
      </w:rPr>
    </w:lvl>
    <w:lvl w:ilvl="8" w:tplc="006A4B4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8F2384D"/>
    <w:multiLevelType w:val="hybridMultilevel"/>
    <w:tmpl w:val="3EFEEE10"/>
    <w:lvl w:ilvl="0" w:tplc="80DE344A">
      <w:start w:val="1"/>
      <w:numFmt w:val="bullet"/>
      <w:lvlText w:val="•"/>
      <w:lvlJc w:val="left"/>
      <w:pPr>
        <w:tabs>
          <w:tab w:val="num" w:pos="720"/>
        </w:tabs>
        <w:ind w:left="720" w:hanging="360"/>
      </w:pPr>
      <w:rPr>
        <w:rFonts w:ascii="Times New Roman" w:hAnsi="Times New Roman" w:hint="default"/>
      </w:rPr>
    </w:lvl>
    <w:lvl w:ilvl="1" w:tplc="7C6A5B1C" w:tentative="1">
      <w:start w:val="1"/>
      <w:numFmt w:val="bullet"/>
      <w:lvlText w:val="•"/>
      <w:lvlJc w:val="left"/>
      <w:pPr>
        <w:tabs>
          <w:tab w:val="num" w:pos="1440"/>
        </w:tabs>
        <w:ind w:left="1440" w:hanging="360"/>
      </w:pPr>
      <w:rPr>
        <w:rFonts w:ascii="Times New Roman" w:hAnsi="Times New Roman" w:hint="default"/>
      </w:rPr>
    </w:lvl>
    <w:lvl w:ilvl="2" w:tplc="D93C71AC" w:tentative="1">
      <w:start w:val="1"/>
      <w:numFmt w:val="bullet"/>
      <w:lvlText w:val="•"/>
      <w:lvlJc w:val="left"/>
      <w:pPr>
        <w:tabs>
          <w:tab w:val="num" w:pos="2160"/>
        </w:tabs>
        <w:ind w:left="2160" w:hanging="360"/>
      </w:pPr>
      <w:rPr>
        <w:rFonts w:ascii="Times New Roman" w:hAnsi="Times New Roman" w:hint="default"/>
      </w:rPr>
    </w:lvl>
    <w:lvl w:ilvl="3" w:tplc="5FF0DE1E" w:tentative="1">
      <w:start w:val="1"/>
      <w:numFmt w:val="bullet"/>
      <w:lvlText w:val="•"/>
      <w:lvlJc w:val="left"/>
      <w:pPr>
        <w:tabs>
          <w:tab w:val="num" w:pos="2880"/>
        </w:tabs>
        <w:ind w:left="2880" w:hanging="360"/>
      </w:pPr>
      <w:rPr>
        <w:rFonts w:ascii="Times New Roman" w:hAnsi="Times New Roman" w:hint="default"/>
      </w:rPr>
    </w:lvl>
    <w:lvl w:ilvl="4" w:tplc="A07AD6E8" w:tentative="1">
      <w:start w:val="1"/>
      <w:numFmt w:val="bullet"/>
      <w:lvlText w:val="•"/>
      <w:lvlJc w:val="left"/>
      <w:pPr>
        <w:tabs>
          <w:tab w:val="num" w:pos="3600"/>
        </w:tabs>
        <w:ind w:left="3600" w:hanging="360"/>
      </w:pPr>
      <w:rPr>
        <w:rFonts w:ascii="Times New Roman" w:hAnsi="Times New Roman" w:hint="default"/>
      </w:rPr>
    </w:lvl>
    <w:lvl w:ilvl="5" w:tplc="308604BE" w:tentative="1">
      <w:start w:val="1"/>
      <w:numFmt w:val="bullet"/>
      <w:lvlText w:val="•"/>
      <w:lvlJc w:val="left"/>
      <w:pPr>
        <w:tabs>
          <w:tab w:val="num" w:pos="4320"/>
        </w:tabs>
        <w:ind w:left="4320" w:hanging="360"/>
      </w:pPr>
      <w:rPr>
        <w:rFonts w:ascii="Times New Roman" w:hAnsi="Times New Roman" w:hint="default"/>
      </w:rPr>
    </w:lvl>
    <w:lvl w:ilvl="6" w:tplc="33DAB428" w:tentative="1">
      <w:start w:val="1"/>
      <w:numFmt w:val="bullet"/>
      <w:lvlText w:val="•"/>
      <w:lvlJc w:val="left"/>
      <w:pPr>
        <w:tabs>
          <w:tab w:val="num" w:pos="5040"/>
        </w:tabs>
        <w:ind w:left="5040" w:hanging="360"/>
      </w:pPr>
      <w:rPr>
        <w:rFonts w:ascii="Times New Roman" w:hAnsi="Times New Roman" w:hint="default"/>
      </w:rPr>
    </w:lvl>
    <w:lvl w:ilvl="7" w:tplc="DF9E41E4" w:tentative="1">
      <w:start w:val="1"/>
      <w:numFmt w:val="bullet"/>
      <w:lvlText w:val="•"/>
      <w:lvlJc w:val="left"/>
      <w:pPr>
        <w:tabs>
          <w:tab w:val="num" w:pos="5760"/>
        </w:tabs>
        <w:ind w:left="5760" w:hanging="360"/>
      </w:pPr>
      <w:rPr>
        <w:rFonts w:ascii="Times New Roman" w:hAnsi="Times New Roman" w:hint="default"/>
      </w:rPr>
    </w:lvl>
    <w:lvl w:ilvl="8" w:tplc="44026DE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A5E2C3B"/>
    <w:multiLevelType w:val="hybridMultilevel"/>
    <w:tmpl w:val="29EA67BE"/>
    <w:lvl w:ilvl="0" w:tplc="75AE0FD2">
      <w:start w:val="1"/>
      <w:numFmt w:val="bullet"/>
      <w:lvlText w:val="•"/>
      <w:lvlJc w:val="left"/>
      <w:pPr>
        <w:tabs>
          <w:tab w:val="num" w:pos="720"/>
        </w:tabs>
        <w:ind w:left="720" w:hanging="360"/>
      </w:pPr>
      <w:rPr>
        <w:rFonts w:ascii="Times New Roman" w:hAnsi="Times New Roman" w:hint="default"/>
      </w:rPr>
    </w:lvl>
    <w:lvl w:ilvl="1" w:tplc="29D66F64" w:tentative="1">
      <w:start w:val="1"/>
      <w:numFmt w:val="bullet"/>
      <w:lvlText w:val="•"/>
      <w:lvlJc w:val="left"/>
      <w:pPr>
        <w:tabs>
          <w:tab w:val="num" w:pos="1440"/>
        </w:tabs>
        <w:ind w:left="1440" w:hanging="360"/>
      </w:pPr>
      <w:rPr>
        <w:rFonts w:ascii="Times New Roman" w:hAnsi="Times New Roman" w:hint="default"/>
      </w:rPr>
    </w:lvl>
    <w:lvl w:ilvl="2" w:tplc="D71E2616" w:tentative="1">
      <w:start w:val="1"/>
      <w:numFmt w:val="bullet"/>
      <w:lvlText w:val="•"/>
      <w:lvlJc w:val="left"/>
      <w:pPr>
        <w:tabs>
          <w:tab w:val="num" w:pos="2160"/>
        </w:tabs>
        <w:ind w:left="2160" w:hanging="360"/>
      </w:pPr>
      <w:rPr>
        <w:rFonts w:ascii="Times New Roman" w:hAnsi="Times New Roman" w:hint="default"/>
      </w:rPr>
    </w:lvl>
    <w:lvl w:ilvl="3" w:tplc="5D143452" w:tentative="1">
      <w:start w:val="1"/>
      <w:numFmt w:val="bullet"/>
      <w:lvlText w:val="•"/>
      <w:lvlJc w:val="left"/>
      <w:pPr>
        <w:tabs>
          <w:tab w:val="num" w:pos="2880"/>
        </w:tabs>
        <w:ind w:left="2880" w:hanging="360"/>
      </w:pPr>
      <w:rPr>
        <w:rFonts w:ascii="Times New Roman" w:hAnsi="Times New Roman" w:hint="default"/>
      </w:rPr>
    </w:lvl>
    <w:lvl w:ilvl="4" w:tplc="B40CB02E" w:tentative="1">
      <w:start w:val="1"/>
      <w:numFmt w:val="bullet"/>
      <w:lvlText w:val="•"/>
      <w:lvlJc w:val="left"/>
      <w:pPr>
        <w:tabs>
          <w:tab w:val="num" w:pos="3600"/>
        </w:tabs>
        <w:ind w:left="3600" w:hanging="360"/>
      </w:pPr>
      <w:rPr>
        <w:rFonts w:ascii="Times New Roman" w:hAnsi="Times New Roman" w:hint="default"/>
      </w:rPr>
    </w:lvl>
    <w:lvl w:ilvl="5" w:tplc="6A22FE9C" w:tentative="1">
      <w:start w:val="1"/>
      <w:numFmt w:val="bullet"/>
      <w:lvlText w:val="•"/>
      <w:lvlJc w:val="left"/>
      <w:pPr>
        <w:tabs>
          <w:tab w:val="num" w:pos="4320"/>
        </w:tabs>
        <w:ind w:left="4320" w:hanging="360"/>
      </w:pPr>
      <w:rPr>
        <w:rFonts w:ascii="Times New Roman" w:hAnsi="Times New Roman" w:hint="default"/>
      </w:rPr>
    </w:lvl>
    <w:lvl w:ilvl="6" w:tplc="4C70FE2C" w:tentative="1">
      <w:start w:val="1"/>
      <w:numFmt w:val="bullet"/>
      <w:lvlText w:val="•"/>
      <w:lvlJc w:val="left"/>
      <w:pPr>
        <w:tabs>
          <w:tab w:val="num" w:pos="5040"/>
        </w:tabs>
        <w:ind w:left="5040" w:hanging="360"/>
      </w:pPr>
      <w:rPr>
        <w:rFonts w:ascii="Times New Roman" w:hAnsi="Times New Roman" w:hint="default"/>
      </w:rPr>
    </w:lvl>
    <w:lvl w:ilvl="7" w:tplc="722A4084" w:tentative="1">
      <w:start w:val="1"/>
      <w:numFmt w:val="bullet"/>
      <w:lvlText w:val="•"/>
      <w:lvlJc w:val="left"/>
      <w:pPr>
        <w:tabs>
          <w:tab w:val="num" w:pos="5760"/>
        </w:tabs>
        <w:ind w:left="5760" w:hanging="360"/>
      </w:pPr>
      <w:rPr>
        <w:rFonts w:ascii="Times New Roman" w:hAnsi="Times New Roman" w:hint="default"/>
      </w:rPr>
    </w:lvl>
    <w:lvl w:ilvl="8" w:tplc="821047C2"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7"/>
  </w:num>
  <w:num w:numId="3">
    <w:abstractNumId w:val="21"/>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2"/>
  </w:num>
  <w:num w:numId="6">
    <w:abstractNumId w:val="20"/>
  </w:num>
  <w:num w:numId="7">
    <w:abstractNumId w:val="0"/>
  </w:num>
  <w:num w:numId="8">
    <w:abstractNumId w:val="6"/>
  </w:num>
  <w:num w:numId="9">
    <w:abstractNumId w:val="1"/>
  </w:num>
  <w:num w:numId="10">
    <w:abstractNumId w:val="13"/>
  </w:num>
  <w:num w:numId="11">
    <w:abstractNumId w:val="14"/>
  </w:num>
  <w:num w:numId="12">
    <w:abstractNumId w:val="25"/>
  </w:num>
  <w:num w:numId="13">
    <w:abstractNumId w:val="4"/>
  </w:num>
  <w:num w:numId="14">
    <w:abstractNumId w:val="12"/>
  </w:num>
  <w:num w:numId="15">
    <w:abstractNumId w:val="17"/>
  </w:num>
  <w:num w:numId="16">
    <w:abstractNumId w:val="18"/>
  </w:num>
  <w:num w:numId="17">
    <w:abstractNumId w:val="23"/>
  </w:num>
  <w:num w:numId="18">
    <w:abstractNumId w:val="15"/>
  </w:num>
  <w:num w:numId="19">
    <w:abstractNumId w:val="9"/>
  </w:num>
  <w:num w:numId="20">
    <w:abstractNumId w:val="5"/>
  </w:num>
  <w:num w:numId="21">
    <w:abstractNumId w:val="11"/>
  </w:num>
  <w:num w:numId="22">
    <w:abstractNumId w:val="26"/>
  </w:num>
  <w:num w:numId="23">
    <w:abstractNumId w:val="24"/>
  </w:num>
  <w:num w:numId="24">
    <w:abstractNumId w:val="16"/>
  </w:num>
  <w:num w:numId="25">
    <w:abstractNumId w:val="2"/>
  </w:num>
  <w:num w:numId="26">
    <w:abstractNumId w:val="1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4A3"/>
    <w:rsid w:val="000040A4"/>
    <w:rsid w:val="000153CE"/>
    <w:rsid w:val="00015605"/>
    <w:rsid w:val="00017916"/>
    <w:rsid w:val="00022039"/>
    <w:rsid w:val="00032CF7"/>
    <w:rsid w:val="000463E8"/>
    <w:rsid w:val="00070E33"/>
    <w:rsid w:val="00077103"/>
    <w:rsid w:val="00085E6F"/>
    <w:rsid w:val="0009056D"/>
    <w:rsid w:val="000920D4"/>
    <w:rsid w:val="00094468"/>
    <w:rsid w:val="00094E4C"/>
    <w:rsid w:val="000B502B"/>
    <w:rsid w:val="000B6CD8"/>
    <w:rsid w:val="000F6E52"/>
    <w:rsid w:val="00117AE3"/>
    <w:rsid w:val="001407DC"/>
    <w:rsid w:val="00144217"/>
    <w:rsid w:val="00154B44"/>
    <w:rsid w:val="0016237A"/>
    <w:rsid w:val="001650D6"/>
    <w:rsid w:val="00170AF1"/>
    <w:rsid w:val="001820A8"/>
    <w:rsid w:val="0018326E"/>
    <w:rsid w:val="00185FB2"/>
    <w:rsid w:val="001A3411"/>
    <w:rsid w:val="001B02DA"/>
    <w:rsid w:val="001B5937"/>
    <w:rsid w:val="00215000"/>
    <w:rsid w:val="0022235E"/>
    <w:rsid w:val="00231065"/>
    <w:rsid w:val="002551C3"/>
    <w:rsid w:val="00290E59"/>
    <w:rsid w:val="00295E93"/>
    <w:rsid w:val="002A1B3F"/>
    <w:rsid w:val="002A3067"/>
    <w:rsid w:val="002A5D50"/>
    <w:rsid w:val="002B3137"/>
    <w:rsid w:val="002B454D"/>
    <w:rsid w:val="002C3367"/>
    <w:rsid w:val="002F2546"/>
    <w:rsid w:val="002F7C4B"/>
    <w:rsid w:val="00302C15"/>
    <w:rsid w:val="00314856"/>
    <w:rsid w:val="00337545"/>
    <w:rsid w:val="00341EB2"/>
    <w:rsid w:val="00346DF8"/>
    <w:rsid w:val="0036090A"/>
    <w:rsid w:val="0037182F"/>
    <w:rsid w:val="0037337F"/>
    <w:rsid w:val="0037366A"/>
    <w:rsid w:val="003764AF"/>
    <w:rsid w:val="00386073"/>
    <w:rsid w:val="0038626F"/>
    <w:rsid w:val="003B49A7"/>
    <w:rsid w:val="003C3146"/>
    <w:rsid w:val="003D4CEF"/>
    <w:rsid w:val="003F59E4"/>
    <w:rsid w:val="00404C9C"/>
    <w:rsid w:val="00414179"/>
    <w:rsid w:val="00414643"/>
    <w:rsid w:val="00430852"/>
    <w:rsid w:val="00433C55"/>
    <w:rsid w:val="00453AB8"/>
    <w:rsid w:val="00484B9B"/>
    <w:rsid w:val="004A71A0"/>
    <w:rsid w:val="004B319C"/>
    <w:rsid w:val="004C43E3"/>
    <w:rsid w:val="004C5868"/>
    <w:rsid w:val="004E4678"/>
    <w:rsid w:val="004E5B74"/>
    <w:rsid w:val="004E6B60"/>
    <w:rsid w:val="00507423"/>
    <w:rsid w:val="00515C91"/>
    <w:rsid w:val="00523513"/>
    <w:rsid w:val="0053097B"/>
    <w:rsid w:val="00530AA1"/>
    <w:rsid w:val="00557C77"/>
    <w:rsid w:val="0056185D"/>
    <w:rsid w:val="00584724"/>
    <w:rsid w:val="005B326E"/>
    <w:rsid w:val="005D2B91"/>
    <w:rsid w:val="005E03DF"/>
    <w:rsid w:val="005E1FEC"/>
    <w:rsid w:val="005F4C6F"/>
    <w:rsid w:val="00600200"/>
    <w:rsid w:val="00603BEB"/>
    <w:rsid w:val="006047C4"/>
    <w:rsid w:val="0062085C"/>
    <w:rsid w:val="00635624"/>
    <w:rsid w:val="00655B67"/>
    <w:rsid w:val="00675854"/>
    <w:rsid w:val="00677FB8"/>
    <w:rsid w:val="00681180"/>
    <w:rsid w:val="00696FF4"/>
    <w:rsid w:val="006B349B"/>
    <w:rsid w:val="006B3B7C"/>
    <w:rsid w:val="006B63B5"/>
    <w:rsid w:val="006D68D0"/>
    <w:rsid w:val="00701F75"/>
    <w:rsid w:val="00703637"/>
    <w:rsid w:val="00704D41"/>
    <w:rsid w:val="00704ECE"/>
    <w:rsid w:val="0070602E"/>
    <w:rsid w:val="00717E44"/>
    <w:rsid w:val="00723D24"/>
    <w:rsid w:val="00724BF3"/>
    <w:rsid w:val="007267C2"/>
    <w:rsid w:val="00727D30"/>
    <w:rsid w:val="00731887"/>
    <w:rsid w:val="007321F4"/>
    <w:rsid w:val="007322ED"/>
    <w:rsid w:val="00736322"/>
    <w:rsid w:val="00782907"/>
    <w:rsid w:val="00786FE7"/>
    <w:rsid w:val="00790DEE"/>
    <w:rsid w:val="007931A4"/>
    <w:rsid w:val="007A435E"/>
    <w:rsid w:val="007C5837"/>
    <w:rsid w:val="007D18BF"/>
    <w:rsid w:val="007D1FC6"/>
    <w:rsid w:val="007F0586"/>
    <w:rsid w:val="007F2078"/>
    <w:rsid w:val="007F3A73"/>
    <w:rsid w:val="007F4B0B"/>
    <w:rsid w:val="00800A5F"/>
    <w:rsid w:val="008058FA"/>
    <w:rsid w:val="00825EBE"/>
    <w:rsid w:val="008469CA"/>
    <w:rsid w:val="00861AF5"/>
    <w:rsid w:val="00873D3C"/>
    <w:rsid w:val="00885317"/>
    <w:rsid w:val="00897CE1"/>
    <w:rsid w:val="008A2623"/>
    <w:rsid w:val="008B35E2"/>
    <w:rsid w:val="008B4F7B"/>
    <w:rsid w:val="008B615D"/>
    <w:rsid w:val="008E1B65"/>
    <w:rsid w:val="008F2E17"/>
    <w:rsid w:val="00912223"/>
    <w:rsid w:val="009134FA"/>
    <w:rsid w:val="00946B52"/>
    <w:rsid w:val="00955C0D"/>
    <w:rsid w:val="00956651"/>
    <w:rsid w:val="00971C5C"/>
    <w:rsid w:val="0098355B"/>
    <w:rsid w:val="00985700"/>
    <w:rsid w:val="009B143A"/>
    <w:rsid w:val="009B4BA3"/>
    <w:rsid w:val="009B54A3"/>
    <w:rsid w:val="009B5E4B"/>
    <w:rsid w:val="009F53AB"/>
    <w:rsid w:val="00A018F5"/>
    <w:rsid w:val="00A02861"/>
    <w:rsid w:val="00A124F7"/>
    <w:rsid w:val="00A15CFB"/>
    <w:rsid w:val="00A35BF4"/>
    <w:rsid w:val="00A37348"/>
    <w:rsid w:val="00A4379C"/>
    <w:rsid w:val="00A45435"/>
    <w:rsid w:val="00A64643"/>
    <w:rsid w:val="00A76B54"/>
    <w:rsid w:val="00A9718E"/>
    <w:rsid w:val="00AC45D6"/>
    <w:rsid w:val="00B01E9F"/>
    <w:rsid w:val="00B22CB0"/>
    <w:rsid w:val="00B2692E"/>
    <w:rsid w:val="00B33DF2"/>
    <w:rsid w:val="00B352EF"/>
    <w:rsid w:val="00B51F3F"/>
    <w:rsid w:val="00B54BA9"/>
    <w:rsid w:val="00B871D1"/>
    <w:rsid w:val="00B87233"/>
    <w:rsid w:val="00B915EB"/>
    <w:rsid w:val="00B9342E"/>
    <w:rsid w:val="00BA19F6"/>
    <w:rsid w:val="00BA5D7F"/>
    <w:rsid w:val="00BE70E6"/>
    <w:rsid w:val="00C05561"/>
    <w:rsid w:val="00C41E1E"/>
    <w:rsid w:val="00C43445"/>
    <w:rsid w:val="00C45A1E"/>
    <w:rsid w:val="00C55668"/>
    <w:rsid w:val="00C669A5"/>
    <w:rsid w:val="00C8363C"/>
    <w:rsid w:val="00CA5BFA"/>
    <w:rsid w:val="00CA70BD"/>
    <w:rsid w:val="00CB4BE5"/>
    <w:rsid w:val="00CB7F2A"/>
    <w:rsid w:val="00CC419A"/>
    <w:rsid w:val="00CC6411"/>
    <w:rsid w:val="00CD6166"/>
    <w:rsid w:val="00CE510E"/>
    <w:rsid w:val="00CF1C4A"/>
    <w:rsid w:val="00CF2560"/>
    <w:rsid w:val="00D30A6C"/>
    <w:rsid w:val="00D378C1"/>
    <w:rsid w:val="00D42FEC"/>
    <w:rsid w:val="00D46A21"/>
    <w:rsid w:val="00D46FDE"/>
    <w:rsid w:val="00D60581"/>
    <w:rsid w:val="00D730A5"/>
    <w:rsid w:val="00D76BE8"/>
    <w:rsid w:val="00D80BA1"/>
    <w:rsid w:val="00D91D1B"/>
    <w:rsid w:val="00DB5585"/>
    <w:rsid w:val="00DB55CE"/>
    <w:rsid w:val="00DB5CB7"/>
    <w:rsid w:val="00DC1B33"/>
    <w:rsid w:val="00DC2CA2"/>
    <w:rsid w:val="00DC4BAF"/>
    <w:rsid w:val="00DE24CB"/>
    <w:rsid w:val="00E04310"/>
    <w:rsid w:val="00E0496C"/>
    <w:rsid w:val="00E061FD"/>
    <w:rsid w:val="00E1364E"/>
    <w:rsid w:val="00E20421"/>
    <w:rsid w:val="00E4688F"/>
    <w:rsid w:val="00E57F9A"/>
    <w:rsid w:val="00E740E3"/>
    <w:rsid w:val="00E76E9A"/>
    <w:rsid w:val="00EA4B53"/>
    <w:rsid w:val="00EB237F"/>
    <w:rsid w:val="00EC1551"/>
    <w:rsid w:val="00ED2375"/>
    <w:rsid w:val="00EF6F06"/>
    <w:rsid w:val="00F00AC1"/>
    <w:rsid w:val="00F02972"/>
    <w:rsid w:val="00F11359"/>
    <w:rsid w:val="00F17A2C"/>
    <w:rsid w:val="00F25C1C"/>
    <w:rsid w:val="00F31DDE"/>
    <w:rsid w:val="00F350CD"/>
    <w:rsid w:val="00F4315F"/>
    <w:rsid w:val="00F54840"/>
    <w:rsid w:val="00F5733D"/>
    <w:rsid w:val="00FB0039"/>
    <w:rsid w:val="00FB0F9B"/>
    <w:rsid w:val="00FB5B01"/>
    <w:rsid w:val="00FC41C2"/>
    <w:rsid w:val="00FD5E76"/>
    <w:rsid w:val="00FF1AEE"/>
    <w:rsid w:val="00FF4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530AA1"/>
    <w:pPr>
      <w:snapToGrid w:val="0"/>
      <w:spacing w:before="280"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530AA1"/>
    <w:pPr>
      <w:keepNext/>
      <w:snapToGrid/>
      <w:spacing w:before="0"/>
      <w:outlineLvl w:val="0"/>
    </w:pPr>
    <w:rPr>
      <w:lang w:eastAsia="en-US"/>
    </w:rPr>
  </w:style>
  <w:style w:type="paragraph" w:styleId="2">
    <w:name w:val="heading 2"/>
    <w:basedOn w:val="a"/>
    <w:next w:val="a"/>
    <w:link w:val="20"/>
    <w:uiPriority w:val="99"/>
    <w:qFormat/>
    <w:rsid w:val="00530AA1"/>
    <w:pPr>
      <w:keepNext/>
      <w:snapToGrid/>
      <w:spacing w:before="0"/>
      <w:ind w:right="-58"/>
      <w:outlineLvl w:val="1"/>
    </w:pPr>
    <w:rPr>
      <w:sz w:val="24"/>
      <w:lang w:eastAsia="en-US"/>
    </w:rPr>
  </w:style>
  <w:style w:type="paragraph" w:styleId="3">
    <w:name w:val="heading 3"/>
    <w:basedOn w:val="a"/>
    <w:next w:val="a"/>
    <w:link w:val="30"/>
    <w:uiPriority w:val="99"/>
    <w:qFormat/>
    <w:rsid w:val="00530AA1"/>
    <w:pPr>
      <w:keepNext/>
      <w:snapToGrid/>
      <w:spacing w:before="0"/>
      <w:ind w:firstLine="5670"/>
      <w:outlineLvl w:val="2"/>
    </w:pPr>
    <w:rPr>
      <w:lang w:eastAsia="en-US"/>
    </w:rPr>
  </w:style>
  <w:style w:type="paragraph" w:styleId="4">
    <w:name w:val="heading 4"/>
    <w:basedOn w:val="a"/>
    <w:next w:val="a"/>
    <w:link w:val="40"/>
    <w:uiPriority w:val="99"/>
    <w:qFormat/>
    <w:rsid w:val="00530AA1"/>
    <w:pPr>
      <w:keepNext/>
      <w:snapToGrid/>
      <w:spacing w:before="0"/>
      <w:ind w:left="5670" w:hanging="1134"/>
      <w:outlineLvl w:val="3"/>
    </w:pPr>
    <w:rPr>
      <w:b/>
      <w:i/>
      <w:u w:val="single"/>
      <w:lang w:eastAsia="en-US"/>
    </w:rPr>
  </w:style>
  <w:style w:type="paragraph" w:styleId="5">
    <w:name w:val="heading 5"/>
    <w:basedOn w:val="a"/>
    <w:next w:val="a"/>
    <w:link w:val="50"/>
    <w:uiPriority w:val="99"/>
    <w:qFormat/>
    <w:rsid w:val="00530AA1"/>
    <w:pPr>
      <w:keepNext/>
      <w:snapToGrid/>
      <w:spacing w:before="0"/>
      <w:ind w:left="4536" w:hanging="4536"/>
      <w:jc w:val="center"/>
      <w:outlineLvl w:val="4"/>
    </w:pPr>
    <w:rPr>
      <w:lang w:eastAsia="en-US"/>
    </w:rPr>
  </w:style>
  <w:style w:type="paragraph" w:styleId="6">
    <w:name w:val="heading 6"/>
    <w:basedOn w:val="a"/>
    <w:next w:val="a"/>
    <w:link w:val="60"/>
    <w:uiPriority w:val="99"/>
    <w:qFormat/>
    <w:rsid w:val="00530AA1"/>
    <w:pPr>
      <w:keepNext/>
      <w:snapToGrid/>
      <w:spacing w:before="0"/>
      <w:jc w:val="both"/>
      <w:outlineLvl w:val="5"/>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0AA1"/>
    <w:rPr>
      <w:rFonts w:ascii="Times New Roman" w:eastAsia="Times New Roman" w:hAnsi="Times New Roman" w:cs="Times New Roman"/>
      <w:sz w:val="28"/>
      <w:szCs w:val="20"/>
    </w:rPr>
  </w:style>
  <w:style w:type="character" w:customStyle="1" w:styleId="20">
    <w:name w:val="Заголовок 2 Знак"/>
    <w:basedOn w:val="a0"/>
    <w:link w:val="2"/>
    <w:uiPriority w:val="99"/>
    <w:rsid w:val="00530AA1"/>
    <w:rPr>
      <w:rFonts w:ascii="Times New Roman" w:eastAsia="Times New Roman" w:hAnsi="Times New Roman" w:cs="Times New Roman"/>
      <w:sz w:val="24"/>
      <w:szCs w:val="20"/>
    </w:rPr>
  </w:style>
  <w:style w:type="character" w:customStyle="1" w:styleId="30">
    <w:name w:val="Заголовок 3 Знак"/>
    <w:basedOn w:val="a0"/>
    <w:link w:val="3"/>
    <w:uiPriority w:val="99"/>
    <w:rsid w:val="00530AA1"/>
    <w:rPr>
      <w:rFonts w:ascii="Times New Roman" w:eastAsia="Times New Roman" w:hAnsi="Times New Roman" w:cs="Times New Roman"/>
      <w:sz w:val="28"/>
      <w:szCs w:val="20"/>
    </w:rPr>
  </w:style>
  <w:style w:type="character" w:customStyle="1" w:styleId="40">
    <w:name w:val="Заголовок 4 Знак"/>
    <w:basedOn w:val="a0"/>
    <w:link w:val="4"/>
    <w:uiPriority w:val="99"/>
    <w:rsid w:val="00530AA1"/>
    <w:rPr>
      <w:rFonts w:ascii="Times New Roman" w:eastAsia="Times New Roman" w:hAnsi="Times New Roman" w:cs="Times New Roman"/>
      <w:b/>
      <w:i/>
      <w:sz w:val="28"/>
      <w:szCs w:val="20"/>
      <w:u w:val="single"/>
    </w:rPr>
  </w:style>
  <w:style w:type="character" w:customStyle="1" w:styleId="50">
    <w:name w:val="Заголовок 5 Знак"/>
    <w:basedOn w:val="a0"/>
    <w:link w:val="5"/>
    <w:uiPriority w:val="99"/>
    <w:rsid w:val="00530AA1"/>
    <w:rPr>
      <w:rFonts w:ascii="Times New Roman" w:eastAsia="Times New Roman" w:hAnsi="Times New Roman" w:cs="Times New Roman"/>
      <w:sz w:val="28"/>
      <w:szCs w:val="20"/>
    </w:rPr>
  </w:style>
  <w:style w:type="character" w:customStyle="1" w:styleId="60">
    <w:name w:val="Заголовок 6 Знак"/>
    <w:basedOn w:val="a0"/>
    <w:link w:val="6"/>
    <w:uiPriority w:val="99"/>
    <w:rsid w:val="00530AA1"/>
    <w:rPr>
      <w:rFonts w:ascii="Times New Roman" w:eastAsia="Times New Roman" w:hAnsi="Times New Roman" w:cs="Times New Roman"/>
      <w:sz w:val="28"/>
      <w:szCs w:val="20"/>
    </w:rPr>
  </w:style>
  <w:style w:type="character" w:customStyle="1" w:styleId="FontStyle27">
    <w:name w:val="Font Style27"/>
    <w:uiPriority w:val="99"/>
    <w:rsid w:val="00530AA1"/>
    <w:rPr>
      <w:rFonts w:ascii="Arial" w:hAnsi="Arial"/>
      <w:sz w:val="20"/>
    </w:rPr>
  </w:style>
  <w:style w:type="paragraph" w:styleId="a3">
    <w:name w:val="List Paragraph"/>
    <w:basedOn w:val="a"/>
    <w:uiPriority w:val="34"/>
    <w:qFormat/>
    <w:rsid w:val="00530AA1"/>
    <w:pPr>
      <w:snapToGrid/>
      <w:spacing w:before="0" w:line="276" w:lineRule="auto"/>
      <w:ind w:left="720"/>
      <w:contextualSpacing/>
    </w:pPr>
    <w:rPr>
      <w:sz w:val="24"/>
      <w:szCs w:val="22"/>
      <w:lang w:eastAsia="en-US"/>
    </w:rPr>
  </w:style>
  <w:style w:type="paragraph" w:customStyle="1" w:styleId="ConsPlusCell">
    <w:name w:val="ConsPlusCell"/>
    <w:uiPriority w:val="99"/>
    <w:rsid w:val="00530AA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30">
    <w:name w:val="Font Style30"/>
    <w:uiPriority w:val="99"/>
    <w:rsid w:val="00530AA1"/>
    <w:rPr>
      <w:rFonts w:ascii="Times New Roman" w:hAnsi="Times New Roman"/>
      <w:sz w:val="26"/>
    </w:rPr>
  </w:style>
  <w:style w:type="paragraph" w:customStyle="1" w:styleId="Default">
    <w:name w:val="Default"/>
    <w:uiPriority w:val="99"/>
    <w:rsid w:val="00530A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4">
    <w:name w:val="Table Grid"/>
    <w:basedOn w:val="a1"/>
    <w:uiPriority w:val="59"/>
    <w:rsid w:val="00530A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Web),Знак"/>
    <w:basedOn w:val="a"/>
    <w:link w:val="a6"/>
    <w:uiPriority w:val="99"/>
    <w:rsid w:val="00530AA1"/>
    <w:pPr>
      <w:snapToGrid/>
      <w:spacing w:before="100" w:beforeAutospacing="1" w:after="100" w:afterAutospacing="1"/>
    </w:pPr>
    <w:rPr>
      <w:sz w:val="24"/>
    </w:rPr>
  </w:style>
  <w:style w:type="character" w:customStyle="1" w:styleId="a6">
    <w:name w:val="Обычный (веб) Знак"/>
    <w:aliases w:val="Обычный (Web) Знак1,Знак Знак"/>
    <w:link w:val="a5"/>
    <w:uiPriority w:val="99"/>
    <w:locked/>
    <w:rsid w:val="00530AA1"/>
    <w:rPr>
      <w:rFonts w:ascii="Times New Roman" w:eastAsia="Times New Roman" w:hAnsi="Times New Roman" w:cs="Times New Roman"/>
      <w:sz w:val="24"/>
      <w:szCs w:val="20"/>
      <w:lang w:eastAsia="ru-RU"/>
    </w:rPr>
  </w:style>
  <w:style w:type="paragraph" w:customStyle="1" w:styleId="a7">
    <w:name w:val="ДП"/>
    <w:basedOn w:val="a"/>
    <w:link w:val="a8"/>
    <w:uiPriority w:val="99"/>
    <w:rsid w:val="00530AA1"/>
    <w:pPr>
      <w:snapToGrid/>
      <w:spacing w:before="0"/>
      <w:ind w:firstLine="709"/>
      <w:jc w:val="both"/>
    </w:pPr>
    <w:rPr>
      <w:lang w:eastAsia="en-US"/>
    </w:rPr>
  </w:style>
  <w:style w:type="character" w:customStyle="1" w:styleId="a8">
    <w:name w:val="ДП Знак"/>
    <w:link w:val="a7"/>
    <w:uiPriority w:val="99"/>
    <w:locked/>
    <w:rsid w:val="00530AA1"/>
    <w:rPr>
      <w:rFonts w:ascii="Times New Roman" w:eastAsia="Times New Roman" w:hAnsi="Times New Roman" w:cs="Times New Roman"/>
      <w:sz w:val="28"/>
      <w:szCs w:val="20"/>
    </w:rPr>
  </w:style>
  <w:style w:type="paragraph" w:customStyle="1" w:styleId="ConsPlusNormal">
    <w:name w:val="ConsPlusNormal"/>
    <w:uiPriority w:val="99"/>
    <w:rsid w:val="00530A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Strong"/>
    <w:basedOn w:val="a0"/>
    <w:uiPriority w:val="99"/>
    <w:qFormat/>
    <w:rsid w:val="00530AA1"/>
    <w:rPr>
      <w:rFonts w:cs="Times New Roman"/>
      <w:b/>
    </w:rPr>
  </w:style>
  <w:style w:type="paragraph" w:customStyle="1" w:styleId="aa">
    <w:name w:val="новый"/>
    <w:basedOn w:val="a"/>
    <w:link w:val="ab"/>
    <w:uiPriority w:val="99"/>
    <w:rsid w:val="00530AA1"/>
    <w:pPr>
      <w:keepNext/>
      <w:keepLines/>
      <w:snapToGrid/>
      <w:spacing w:before="0"/>
      <w:jc w:val="both"/>
    </w:pPr>
    <w:rPr>
      <w:spacing w:val="-10"/>
      <w:sz w:val="24"/>
      <w:lang w:eastAsia="en-US"/>
    </w:rPr>
  </w:style>
  <w:style w:type="character" w:customStyle="1" w:styleId="ab">
    <w:name w:val="новый Знак"/>
    <w:link w:val="aa"/>
    <w:uiPriority w:val="99"/>
    <w:locked/>
    <w:rsid w:val="00530AA1"/>
    <w:rPr>
      <w:rFonts w:ascii="Times New Roman" w:eastAsia="Times New Roman" w:hAnsi="Times New Roman" w:cs="Times New Roman"/>
      <w:spacing w:val="-10"/>
      <w:sz w:val="24"/>
      <w:szCs w:val="20"/>
    </w:rPr>
  </w:style>
  <w:style w:type="character" w:customStyle="1" w:styleId="NormalWebChar">
    <w:name w:val="Normal (Web) Char"/>
    <w:aliases w:val="Обычный (Web) Char,Знак Char"/>
    <w:uiPriority w:val="99"/>
    <w:locked/>
    <w:rsid w:val="00530AA1"/>
    <w:rPr>
      <w:rFonts w:ascii="Times New Roman" w:hAnsi="Times New Roman"/>
      <w:sz w:val="24"/>
      <w:lang w:eastAsia="ru-RU"/>
    </w:rPr>
  </w:style>
  <w:style w:type="character" w:customStyle="1" w:styleId="ac">
    <w:name w:val="a"/>
    <w:uiPriority w:val="99"/>
    <w:rsid w:val="00530AA1"/>
  </w:style>
  <w:style w:type="character" w:customStyle="1" w:styleId="61">
    <w:name w:val="Основной текст (6)_"/>
    <w:link w:val="610"/>
    <w:uiPriority w:val="99"/>
    <w:locked/>
    <w:rsid w:val="00530AA1"/>
    <w:rPr>
      <w:sz w:val="16"/>
      <w:shd w:val="clear" w:color="auto" w:fill="FFFFFF"/>
    </w:rPr>
  </w:style>
  <w:style w:type="paragraph" w:customStyle="1" w:styleId="610">
    <w:name w:val="Основной текст (6)1"/>
    <w:basedOn w:val="a"/>
    <w:link w:val="61"/>
    <w:uiPriority w:val="99"/>
    <w:rsid w:val="00530AA1"/>
    <w:pPr>
      <w:shd w:val="clear" w:color="auto" w:fill="FFFFFF"/>
      <w:snapToGrid/>
      <w:spacing w:before="0" w:line="187" w:lineRule="exact"/>
      <w:ind w:firstLine="380"/>
      <w:jc w:val="both"/>
    </w:pPr>
    <w:rPr>
      <w:rFonts w:asciiTheme="minorHAnsi" w:eastAsiaTheme="minorHAnsi" w:hAnsiTheme="minorHAnsi" w:cstheme="minorBidi"/>
      <w:sz w:val="16"/>
      <w:szCs w:val="22"/>
      <w:shd w:val="clear" w:color="auto" w:fill="FFFFFF"/>
      <w:lang w:eastAsia="en-US"/>
    </w:rPr>
  </w:style>
  <w:style w:type="character" w:customStyle="1" w:styleId="62">
    <w:name w:val="Основной текст (6)"/>
    <w:uiPriority w:val="99"/>
    <w:rsid w:val="00530AA1"/>
    <w:rPr>
      <w:spacing w:val="0"/>
      <w:sz w:val="16"/>
      <w:shd w:val="clear" w:color="auto" w:fill="FFFFFF"/>
    </w:rPr>
  </w:style>
  <w:style w:type="paragraph" w:styleId="ad">
    <w:name w:val="Body Text"/>
    <w:aliases w:val="Body Text Char"/>
    <w:basedOn w:val="a"/>
    <w:link w:val="ae"/>
    <w:uiPriority w:val="99"/>
    <w:rsid w:val="00530AA1"/>
    <w:pPr>
      <w:snapToGrid/>
      <w:spacing w:before="0" w:after="120"/>
    </w:pPr>
    <w:rPr>
      <w:sz w:val="24"/>
      <w:szCs w:val="24"/>
    </w:rPr>
  </w:style>
  <w:style w:type="character" w:customStyle="1" w:styleId="ae">
    <w:name w:val="Основной текст Знак"/>
    <w:aliases w:val="Body Text Char Знак"/>
    <w:basedOn w:val="a0"/>
    <w:link w:val="ad"/>
    <w:uiPriority w:val="99"/>
    <w:rsid w:val="00530AA1"/>
    <w:rPr>
      <w:rFonts w:ascii="Times New Roman" w:eastAsia="Times New Roman" w:hAnsi="Times New Roman" w:cs="Times New Roman"/>
      <w:sz w:val="24"/>
      <w:szCs w:val="24"/>
      <w:lang w:eastAsia="ru-RU"/>
    </w:rPr>
  </w:style>
  <w:style w:type="paragraph" w:styleId="af">
    <w:name w:val="footnote text"/>
    <w:aliases w:val="single space,Oaeno niinee Ciae,Текст сноски-FN,Footnote Text Char Знак Знак,Footnote Text Char Знак,список,Текст сноски Знак2,Текст сноски Знак Знак,Текст сноски Знак1 Знак Знак,Текст сноски Знак Знак Знак Зн"/>
    <w:basedOn w:val="a"/>
    <w:link w:val="af0"/>
    <w:uiPriority w:val="99"/>
    <w:semiHidden/>
    <w:rsid w:val="00530AA1"/>
    <w:pPr>
      <w:snapToGrid/>
      <w:spacing w:before="0"/>
    </w:pPr>
    <w:rPr>
      <w:sz w:val="20"/>
    </w:rPr>
  </w:style>
  <w:style w:type="character" w:customStyle="1" w:styleId="af0">
    <w:name w:val="Текст сноски Знак"/>
    <w:aliases w:val="single space Знак,Oaeno niinee Ciae Знак,Текст сноски-FN Знак,Footnote Text Char Знак Знак Знак,Footnote Text Char Знак Знак1,список Знак,Текст сноски Знак2 Знак,Текст сноски Знак Знак Знак,Текст сноски Знак1 Знак Знак Знак"/>
    <w:basedOn w:val="a0"/>
    <w:link w:val="af"/>
    <w:uiPriority w:val="99"/>
    <w:semiHidden/>
    <w:rsid w:val="00530AA1"/>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530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pPr>
    <w:rPr>
      <w:rFonts w:ascii="Courier New" w:hAnsi="Courier New" w:cs="Courier New"/>
      <w:sz w:val="20"/>
    </w:rPr>
  </w:style>
  <w:style w:type="character" w:customStyle="1" w:styleId="HTML0">
    <w:name w:val="Стандартный HTML Знак"/>
    <w:basedOn w:val="a0"/>
    <w:link w:val="HTML"/>
    <w:uiPriority w:val="99"/>
    <w:rsid w:val="00530AA1"/>
    <w:rPr>
      <w:rFonts w:ascii="Courier New" w:eastAsia="Times New Roman" w:hAnsi="Courier New" w:cs="Courier New"/>
      <w:sz w:val="20"/>
      <w:szCs w:val="20"/>
      <w:lang w:eastAsia="ru-RU"/>
    </w:rPr>
  </w:style>
  <w:style w:type="character" w:customStyle="1" w:styleId="11">
    <w:name w:val="Знак Знак Знак1"/>
    <w:uiPriority w:val="99"/>
    <w:rsid w:val="00530AA1"/>
    <w:rPr>
      <w:rFonts w:ascii="Arial CYR" w:hAnsi="Arial CYR"/>
      <w:sz w:val="24"/>
      <w:lang w:val="ru-RU" w:eastAsia="ru-RU"/>
    </w:rPr>
  </w:style>
  <w:style w:type="paragraph" w:customStyle="1" w:styleId="textbase">
    <w:name w:val="text_base"/>
    <w:basedOn w:val="a"/>
    <w:uiPriority w:val="99"/>
    <w:rsid w:val="00530AA1"/>
    <w:pPr>
      <w:snapToGrid/>
      <w:spacing w:before="120" w:after="120"/>
      <w:ind w:firstLine="225"/>
      <w:jc w:val="both"/>
    </w:pPr>
    <w:rPr>
      <w:rFonts w:ascii="Arial" w:hAnsi="Arial" w:cs="Arial"/>
      <w:sz w:val="20"/>
    </w:rPr>
  </w:style>
  <w:style w:type="character" w:customStyle="1" w:styleId="FontStyle39">
    <w:name w:val="Font Style39"/>
    <w:uiPriority w:val="99"/>
    <w:rsid w:val="00530AA1"/>
    <w:rPr>
      <w:rFonts w:ascii="Times New Roman" w:hAnsi="Times New Roman"/>
      <w:sz w:val="20"/>
    </w:rPr>
  </w:style>
  <w:style w:type="character" w:customStyle="1" w:styleId="FontStyle14">
    <w:name w:val="Font Style14"/>
    <w:uiPriority w:val="99"/>
    <w:rsid w:val="00530AA1"/>
    <w:rPr>
      <w:rFonts w:ascii="Times New Roman" w:hAnsi="Times New Roman"/>
      <w:sz w:val="24"/>
    </w:rPr>
  </w:style>
  <w:style w:type="paragraph" w:styleId="31">
    <w:name w:val="Body Text Indent 3"/>
    <w:basedOn w:val="a"/>
    <w:link w:val="32"/>
    <w:uiPriority w:val="99"/>
    <w:rsid w:val="00530AA1"/>
    <w:pPr>
      <w:snapToGrid/>
      <w:spacing w:before="0" w:after="120"/>
      <w:ind w:left="283"/>
    </w:pPr>
    <w:rPr>
      <w:sz w:val="16"/>
      <w:szCs w:val="16"/>
    </w:rPr>
  </w:style>
  <w:style w:type="character" w:customStyle="1" w:styleId="32">
    <w:name w:val="Основной текст с отступом 3 Знак"/>
    <w:basedOn w:val="a0"/>
    <w:link w:val="31"/>
    <w:uiPriority w:val="99"/>
    <w:rsid w:val="00530AA1"/>
    <w:rPr>
      <w:rFonts w:ascii="Times New Roman" w:eastAsia="Times New Roman" w:hAnsi="Times New Roman" w:cs="Times New Roman"/>
      <w:sz w:val="16"/>
      <w:szCs w:val="16"/>
      <w:lang w:eastAsia="ru-RU"/>
    </w:rPr>
  </w:style>
  <w:style w:type="paragraph" w:customStyle="1" w:styleId="af1">
    <w:name w:val="Таблица цифры Знак"/>
    <w:basedOn w:val="a"/>
    <w:link w:val="af2"/>
    <w:uiPriority w:val="99"/>
    <w:rsid w:val="00530AA1"/>
    <w:pPr>
      <w:snapToGrid/>
      <w:spacing w:before="40" w:after="40"/>
      <w:ind w:right="227"/>
      <w:jc w:val="right"/>
    </w:pPr>
    <w:rPr>
      <w:rFonts w:ascii="Arial" w:hAnsi="Arial"/>
      <w:sz w:val="18"/>
    </w:rPr>
  </w:style>
  <w:style w:type="character" w:customStyle="1" w:styleId="af2">
    <w:name w:val="Таблица цифры Знак Знак"/>
    <w:link w:val="af1"/>
    <w:uiPriority w:val="99"/>
    <w:locked/>
    <w:rsid w:val="00530AA1"/>
    <w:rPr>
      <w:rFonts w:ascii="Arial" w:eastAsia="Times New Roman" w:hAnsi="Arial" w:cs="Times New Roman"/>
      <w:sz w:val="18"/>
      <w:szCs w:val="20"/>
      <w:lang w:eastAsia="ru-RU"/>
    </w:rPr>
  </w:style>
  <w:style w:type="paragraph" w:styleId="af3">
    <w:name w:val="Title"/>
    <w:basedOn w:val="a"/>
    <w:link w:val="af4"/>
    <w:uiPriority w:val="99"/>
    <w:qFormat/>
    <w:rsid w:val="00530AA1"/>
    <w:pPr>
      <w:snapToGrid/>
      <w:spacing w:before="0"/>
      <w:ind w:firstLine="709"/>
      <w:jc w:val="center"/>
    </w:pPr>
    <w:rPr>
      <w:sz w:val="20"/>
    </w:rPr>
  </w:style>
  <w:style w:type="character" w:customStyle="1" w:styleId="af4">
    <w:name w:val="Название Знак"/>
    <w:basedOn w:val="a0"/>
    <w:link w:val="af3"/>
    <w:uiPriority w:val="99"/>
    <w:rsid w:val="00530AA1"/>
    <w:rPr>
      <w:rFonts w:ascii="Times New Roman" w:eastAsia="Times New Roman" w:hAnsi="Times New Roman" w:cs="Times New Roman"/>
      <w:sz w:val="20"/>
      <w:szCs w:val="20"/>
      <w:lang w:eastAsia="ru-RU"/>
    </w:rPr>
  </w:style>
  <w:style w:type="paragraph" w:styleId="af5">
    <w:name w:val="Body Text Indent"/>
    <w:basedOn w:val="a"/>
    <w:link w:val="af6"/>
    <w:uiPriority w:val="99"/>
    <w:rsid w:val="00530AA1"/>
    <w:pPr>
      <w:snapToGrid/>
      <w:spacing w:before="0" w:after="120"/>
      <w:ind w:left="283"/>
    </w:pPr>
    <w:rPr>
      <w:sz w:val="24"/>
      <w:szCs w:val="24"/>
    </w:rPr>
  </w:style>
  <w:style w:type="character" w:customStyle="1" w:styleId="af6">
    <w:name w:val="Основной текст с отступом Знак"/>
    <w:basedOn w:val="a0"/>
    <w:link w:val="af5"/>
    <w:uiPriority w:val="99"/>
    <w:rsid w:val="00530AA1"/>
    <w:rPr>
      <w:rFonts w:ascii="Times New Roman" w:eastAsia="Times New Roman" w:hAnsi="Times New Roman" w:cs="Times New Roman"/>
      <w:sz w:val="24"/>
      <w:szCs w:val="24"/>
      <w:lang w:eastAsia="ru-RU"/>
    </w:rPr>
  </w:style>
  <w:style w:type="paragraph" w:styleId="af7">
    <w:name w:val="endnote text"/>
    <w:basedOn w:val="a"/>
    <w:link w:val="af8"/>
    <w:uiPriority w:val="99"/>
    <w:semiHidden/>
    <w:rsid w:val="00530AA1"/>
    <w:pPr>
      <w:snapToGrid/>
      <w:spacing w:before="0"/>
    </w:pPr>
    <w:rPr>
      <w:rFonts w:eastAsia="SimSun"/>
      <w:sz w:val="20"/>
      <w:lang w:eastAsia="zh-CN"/>
    </w:rPr>
  </w:style>
  <w:style w:type="character" w:customStyle="1" w:styleId="af8">
    <w:name w:val="Текст концевой сноски Знак"/>
    <w:basedOn w:val="a0"/>
    <w:link w:val="af7"/>
    <w:uiPriority w:val="99"/>
    <w:semiHidden/>
    <w:rsid w:val="00530AA1"/>
    <w:rPr>
      <w:rFonts w:ascii="Times New Roman" w:eastAsia="SimSun" w:hAnsi="Times New Roman" w:cs="Times New Roman"/>
      <w:sz w:val="20"/>
      <w:szCs w:val="20"/>
      <w:lang w:eastAsia="zh-CN"/>
    </w:rPr>
  </w:style>
  <w:style w:type="paragraph" w:styleId="21">
    <w:name w:val="toc 2"/>
    <w:basedOn w:val="a"/>
    <w:next w:val="a"/>
    <w:autoRedefine/>
    <w:uiPriority w:val="39"/>
    <w:rsid w:val="00530AA1"/>
    <w:pPr>
      <w:tabs>
        <w:tab w:val="left" w:pos="567"/>
        <w:tab w:val="right" w:leader="dot" w:pos="10070"/>
      </w:tabs>
      <w:snapToGrid/>
      <w:spacing w:before="0" w:after="100"/>
      <w:jc w:val="both"/>
    </w:pPr>
    <w:rPr>
      <w:noProof/>
      <w:sz w:val="27"/>
      <w:szCs w:val="27"/>
      <w:lang w:eastAsia="en-US"/>
    </w:rPr>
  </w:style>
  <w:style w:type="character" w:styleId="af9">
    <w:name w:val="Emphasis"/>
    <w:basedOn w:val="a0"/>
    <w:uiPriority w:val="99"/>
    <w:qFormat/>
    <w:rsid w:val="00530AA1"/>
    <w:rPr>
      <w:rFonts w:cs="Times New Roman"/>
      <w:i/>
    </w:rPr>
  </w:style>
  <w:style w:type="paragraph" w:customStyle="1" w:styleId="ConsPlusNonformat">
    <w:name w:val="ConsPlusNonformat"/>
    <w:uiPriority w:val="99"/>
    <w:rsid w:val="00530A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
    <w:name w:val="Обычный (Web) Знак"/>
    <w:aliases w:val="Знак Знак Знак"/>
    <w:uiPriority w:val="99"/>
    <w:locked/>
    <w:rsid w:val="00530AA1"/>
    <w:rPr>
      <w:sz w:val="24"/>
      <w:lang w:val="ru-RU" w:eastAsia="ru-RU"/>
    </w:rPr>
  </w:style>
  <w:style w:type="character" w:styleId="afa">
    <w:name w:val="Hyperlink"/>
    <w:basedOn w:val="a0"/>
    <w:uiPriority w:val="99"/>
    <w:rsid w:val="00530AA1"/>
    <w:rPr>
      <w:rFonts w:cs="Times New Roman"/>
      <w:color w:val="0000FF"/>
      <w:u w:val="single"/>
    </w:rPr>
  </w:style>
  <w:style w:type="character" w:customStyle="1" w:styleId="apple-converted-space">
    <w:name w:val="apple-converted-space"/>
    <w:basedOn w:val="a0"/>
    <w:uiPriority w:val="99"/>
    <w:rsid w:val="00530AA1"/>
    <w:rPr>
      <w:rFonts w:cs="Times New Roman"/>
    </w:rPr>
  </w:style>
  <w:style w:type="paragraph" w:styleId="afb">
    <w:name w:val="footer"/>
    <w:basedOn w:val="a"/>
    <w:link w:val="afc"/>
    <w:uiPriority w:val="99"/>
    <w:rsid w:val="00530AA1"/>
    <w:pPr>
      <w:tabs>
        <w:tab w:val="center" w:pos="4677"/>
        <w:tab w:val="right" w:pos="9355"/>
      </w:tabs>
      <w:snapToGrid/>
      <w:spacing w:before="0"/>
    </w:pPr>
    <w:rPr>
      <w:sz w:val="24"/>
      <w:szCs w:val="24"/>
    </w:rPr>
  </w:style>
  <w:style w:type="character" w:customStyle="1" w:styleId="afc">
    <w:name w:val="Нижний колонтитул Знак"/>
    <w:basedOn w:val="a0"/>
    <w:link w:val="afb"/>
    <w:uiPriority w:val="99"/>
    <w:rsid w:val="00530AA1"/>
    <w:rPr>
      <w:rFonts w:ascii="Times New Roman" w:eastAsia="Times New Roman" w:hAnsi="Times New Roman" w:cs="Times New Roman"/>
      <w:sz w:val="24"/>
      <w:szCs w:val="24"/>
      <w:lang w:eastAsia="ru-RU"/>
    </w:rPr>
  </w:style>
  <w:style w:type="character" w:styleId="afd">
    <w:name w:val="page number"/>
    <w:basedOn w:val="a0"/>
    <w:uiPriority w:val="99"/>
    <w:rsid w:val="00530AA1"/>
    <w:rPr>
      <w:rFonts w:cs="Times New Roman"/>
    </w:rPr>
  </w:style>
  <w:style w:type="paragraph" w:styleId="afe">
    <w:name w:val="header"/>
    <w:basedOn w:val="a"/>
    <w:link w:val="aff"/>
    <w:uiPriority w:val="99"/>
    <w:rsid w:val="00530AA1"/>
    <w:pPr>
      <w:tabs>
        <w:tab w:val="center" w:pos="4677"/>
        <w:tab w:val="right" w:pos="9355"/>
      </w:tabs>
      <w:snapToGrid/>
      <w:spacing w:before="0"/>
    </w:pPr>
    <w:rPr>
      <w:sz w:val="20"/>
    </w:rPr>
  </w:style>
  <w:style w:type="character" w:customStyle="1" w:styleId="aff">
    <w:name w:val="Верхний колонтитул Знак"/>
    <w:basedOn w:val="a0"/>
    <w:link w:val="afe"/>
    <w:uiPriority w:val="99"/>
    <w:rsid w:val="00530AA1"/>
    <w:rPr>
      <w:rFonts w:ascii="Times New Roman" w:eastAsia="Times New Roman" w:hAnsi="Times New Roman" w:cs="Times New Roman"/>
      <w:sz w:val="20"/>
      <w:szCs w:val="20"/>
      <w:lang w:eastAsia="ru-RU"/>
    </w:rPr>
  </w:style>
  <w:style w:type="paragraph" w:styleId="12">
    <w:name w:val="toc 1"/>
    <w:basedOn w:val="a"/>
    <w:next w:val="a"/>
    <w:autoRedefine/>
    <w:uiPriority w:val="39"/>
    <w:rsid w:val="00530AA1"/>
    <w:pPr>
      <w:tabs>
        <w:tab w:val="right" w:leader="dot" w:pos="10070"/>
      </w:tabs>
      <w:snapToGrid/>
      <w:spacing w:before="0"/>
      <w:jc w:val="right"/>
    </w:pPr>
    <w:rPr>
      <w:bCs/>
      <w:noProof/>
      <w:sz w:val="27"/>
      <w:szCs w:val="27"/>
    </w:rPr>
  </w:style>
  <w:style w:type="paragraph" w:styleId="33">
    <w:name w:val="toc 3"/>
    <w:basedOn w:val="a"/>
    <w:next w:val="a"/>
    <w:autoRedefine/>
    <w:uiPriority w:val="39"/>
    <w:rsid w:val="00530AA1"/>
    <w:pPr>
      <w:tabs>
        <w:tab w:val="right" w:leader="dot" w:pos="10070"/>
      </w:tabs>
      <w:snapToGrid/>
      <w:spacing w:before="0"/>
      <w:jc w:val="both"/>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30AA1"/>
    <w:pPr>
      <w:snapToGrid/>
      <w:spacing w:before="100" w:beforeAutospacing="1" w:after="100" w:afterAutospacing="1"/>
    </w:pPr>
    <w:rPr>
      <w:rFonts w:ascii="Tahoma" w:hAnsi="Tahoma"/>
      <w:sz w:val="20"/>
      <w:lang w:val="en-US" w:eastAsia="en-US"/>
    </w:rPr>
  </w:style>
  <w:style w:type="paragraph" w:customStyle="1" w:styleId="ListParagraph1">
    <w:name w:val="List Paragraph1"/>
    <w:basedOn w:val="a"/>
    <w:uiPriority w:val="99"/>
    <w:rsid w:val="00530AA1"/>
    <w:pPr>
      <w:snapToGrid/>
      <w:spacing w:before="0" w:after="200" w:line="276" w:lineRule="auto"/>
      <w:ind w:left="720"/>
      <w:contextualSpacing/>
    </w:pPr>
    <w:rPr>
      <w:rFonts w:ascii="Calibri" w:hAnsi="Calibri"/>
      <w:sz w:val="22"/>
      <w:szCs w:val="22"/>
      <w:lang w:eastAsia="en-US"/>
    </w:rPr>
  </w:style>
  <w:style w:type="paragraph" w:styleId="aff0">
    <w:name w:val="Balloon Text"/>
    <w:basedOn w:val="a"/>
    <w:link w:val="aff1"/>
    <w:uiPriority w:val="99"/>
    <w:rsid w:val="00530AA1"/>
    <w:pPr>
      <w:snapToGrid/>
      <w:spacing w:before="0"/>
    </w:pPr>
    <w:rPr>
      <w:rFonts w:ascii="Tahoma" w:hAnsi="Tahoma" w:cs="Tahoma"/>
      <w:sz w:val="16"/>
      <w:szCs w:val="16"/>
    </w:rPr>
  </w:style>
  <w:style w:type="character" w:customStyle="1" w:styleId="aff1">
    <w:name w:val="Текст выноски Знак"/>
    <w:basedOn w:val="a0"/>
    <w:link w:val="aff0"/>
    <w:uiPriority w:val="99"/>
    <w:rsid w:val="00530AA1"/>
    <w:rPr>
      <w:rFonts w:ascii="Tahoma" w:eastAsia="Times New Roman" w:hAnsi="Tahoma" w:cs="Tahoma"/>
      <w:sz w:val="16"/>
      <w:szCs w:val="16"/>
      <w:lang w:eastAsia="ru-RU"/>
    </w:rPr>
  </w:style>
  <w:style w:type="paragraph" w:customStyle="1" w:styleId="13">
    <w:name w:val="Абзац списка1"/>
    <w:basedOn w:val="a"/>
    <w:uiPriority w:val="99"/>
    <w:rsid w:val="00530AA1"/>
    <w:pPr>
      <w:widowControl w:val="0"/>
      <w:autoSpaceDE w:val="0"/>
      <w:autoSpaceDN w:val="0"/>
      <w:adjustRightInd w:val="0"/>
      <w:snapToGrid/>
      <w:spacing w:before="0"/>
      <w:ind w:left="720"/>
    </w:pPr>
    <w:rPr>
      <w:sz w:val="20"/>
    </w:rPr>
  </w:style>
  <w:style w:type="character" w:styleId="aff2">
    <w:name w:val="annotation reference"/>
    <w:basedOn w:val="a0"/>
    <w:uiPriority w:val="99"/>
    <w:rsid w:val="00530AA1"/>
    <w:rPr>
      <w:rFonts w:cs="Times New Roman"/>
      <w:sz w:val="16"/>
    </w:rPr>
  </w:style>
  <w:style w:type="paragraph" w:styleId="aff3">
    <w:name w:val="annotation text"/>
    <w:basedOn w:val="a"/>
    <w:link w:val="aff4"/>
    <w:uiPriority w:val="99"/>
    <w:rsid w:val="00530AA1"/>
    <w:pPr>
      <w:snapToGrid/>
      <w:spacing w:before="0" w:after="200"/>
    </w:pPr>
    <w:rPr>
      <w:rFonts w:ascii="Calibri" w:hAnsi="Calibri"/>
      <w:sz w:val="20"/>
      <w:lang w:eastAsia="en-US"/>
    </w:rPr>
  </w:style>
  <w:style w:type="character" w:customStyle="1" w:styleId="aff4">
    <w:name w:val="Текст примечания Знак"/>
    <w:basedOn w:val="a0"/>
    <w:link w:val="aff3"/>
    <w:uiPriority w:val="99"/>
    <w:rsid w:val="00530AA1"/>
    <w:rPr>
      <w:rFonts w:ascii="Calibri" w:eastAsia="Times New Roman" w:hAnsi="Calibri" w:cs="Times New Roman"/>
      <w:sz w:val="20"/>
      <w:szCs w:val="20"/>
    </w:rPr>
  </w:style>
  <w:style w:type="paragraph" w:customStyle="1" w:styleId="aff5">
    <w:name w:val="таблица_текст"/>
    <w:basedOn w:val="a"/>
    <w:uiPriority w:val="99"/>
    <w:rsid w:val="00530AA1"/>
    <w:pPr>
      <w:keepNext/>
      <w:snapToGrid/>
      <w:spacing w:before="0"/>
      <w:ind w:left="80" w:firstLine="709"/>
      <w:jc w:val="both"/>
    </w:pPr>
    <w:rPr>
      <w:rFonts w:ascii="Arial" w:hAnsi="Arial"/>
      <w:sz w:val="18"/>
    </w:rPr>
  </w:style>
  <w:style w:type="paragraph" w:styleId="aff6">
    <w:name w:val="Revision"/>
    <w:hidden/>
    <w:uiPriority w:val="99"/>
    <w:semiHidden/>
    <w:rsid w:val="00530AA1"/>
    <w:pPr>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uiPriority w:val="99"/>
    <w:rsid w:val="00530A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1">
    <w:name w:val="title1"/>
    <w:uiPriority w:val="99"/>
    <w:rsid w:val="00530AA1"/>
    <w:rPr>
      <w:b/>
      <w:color w:val="00367C"/>
    </w:rPr>
  </w:style>
  <w:style w:type="paragraph" w:customStyle="1" w:styleId="aff7">
    <w:name w:val="Таблица обл.доклада"/>
    <w:basedOn w:val="a"/>
    <w:uiPriority w:val="99"/>
    <w:rsid w:val="00530AA1"/>
    <w:pPr>
      <w:overflowPunct w:val="0"/>
      <w:autoSpaceDE w:val="0"/>
      <w:autoSpaceDN w:val="0"/>
      <w:adjustRightInd w:val="0"/>
      <w:snapToGrid/>
      <w:spacing w:before="0"/>
      <w:jc w:val="both"/>
    </w:pPr>
    <w:rPr>
      <w:sz w:val="18"/>
      <w:lang w:val="en-US"/>
    </w:rPr>
  </w:style>
  <w:style w:type="character" w:styleId="aff8">
    <w:name w:val="FollowedHyperlink"/>
    <w:basedOn w:val="a0"/>
    <w:uiPriority w:val="99"/>
    <w:rsid w:val="00530AA1"/>
    <w:rPr>
      <w:rFonts w:cs="Times New Roman"/>
      <w:color w:val="800080"/>
      <w:u w:val="single"/>
    </w:rPr>
  </w:style>
  <w:style w:type="paragraph" w:customStyle="1" w:styleId="font5">
    <w:name w:val="font5"/>
    <w:basedOn w:val="a"/>
    <w:uiPriority w:val="99"/>
    <w:rsid w:val="00530AA1"/>
    <w:pPr>
      <w:snapToGrid/>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530AA1"/>
    <w:pPr>
      <w:snapToGrid/>
      <w:spacing w:before="100" w:beforeAutospacing="1" w:after="100" w:afterAutospacing="1"/>
    </w:pPr>
    <w:rPr>
      <w:rFonts w:ascii="Tahoma" w:hAnsi="Tahoma" w:cs="Tahoma"/>
      <w:b/>
      <w:bCs/>
      <w:color w:val="000000"/>
      <w:sz w:val="18"/>
      <w:szCs w:val="18"/>
    </w:rPr>
  </w:style>
  <w:style w:type="paragraph" w:customStyle="1" w:styleId="font7">
    <w:name w:val="font7"/>
    <w:basedOn w:val="a"/>
    <w:uiPriority w:val="99"/>
    <w:rsid w:val="00530AA1"/>
    <w:pPr>
      <w:snapToGrid/>
      <w:spacing w:before="100" w:beforeAutospacing="1" w:after="100" w:afterAutospacing="1"/>
    </w:pPr>
    <w:rPr>
      <w:rFonts w:ascii="Tahoma" w:hAnsi="Tahoma" w:cs="Tahoma"/>
      <w:color w:val="000000"/>
      <w:sz w:val="18"/>
      <w:szCs w:val="18"/>
    </w:rPr>
  </w:style>
  <w:style w:type="paragraph" w:customStyle="1" w:styleId="font8">
    <w:name w:val="font8"/>
    <w:basedOn w:val="a"/>
    <w:uiPriority w:val="99"/>
    <w:rsid w:val="00530AA1"/>
    <w:pPr>
      <w:snapToGrid/>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66">
    <w:name w:val="xl66"/>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67">
    <w:name w:val="xl67"/>
    <w:basedOn w:val="a"/>
    <w:uiPriority w:val="99"/>
    <w:rsid w:val="00530AA1"/>
    <w:pPr>
      <w:pBdr>
        <w:top w:val="single" w:sz="4" w:space="0" w:color="auto"/>
        <w:left w:val="single" w:sz="4" w:space="0" w:color="auto"/>
        <w:bottom w:val="single" w:sz="4"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68">
    <w:name w:val="xl68"/>
    <w:basedOn w:val="a"/>
    <w:uiPriority w:val="99"/>
    <w:rsid w:val="00530AA1"/>
    <w:pPr>
      <w:pBdr>
        <w:top w:val="single" w:sz="4" w:space="0" w:color="auto"/>
        <w:left w:val="single" w:sz="8"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69">
    <w:name w:val="xl69"/>
    <w:basedOn w:val="a"/>
    <w:uiPriority w:val="99"/>
    <w:rsid w:val="00530AA1"/>
    <w:pPr>
      <w:pBdr>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70">
    <w:name w:val="xl70"/>
    <w:basedOn w:val="a"/>
    <w:uiPriority w:val="99"/>
    <w:rsid w:val="00530AA1"/>
    <w:pPr>
      <w:pBdr>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71">
    <w:name w:val="xl71"/>
    <w:basedOn w:val="a"/>
    <w:uiPriority w:val="99"/>
    <w:rsid w:val="00530AA1"/>
    <w:pPr>
      <w:pBdr>
        <w:left w:val="single" w:sz="4" w:space="0" w:color="auto"/>
        <w:bottom w:val="single" w:sz="4"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72">
    <w:name w:val="xl72"/>
    <w:basedOn w:val="a"/>
    <w:uiPriority w:val="99"/>
    <w:rsid w:val="00530AA1"/>
    <w:pPr>
      <w:pBdr>
        <w:top w:val="single" w:sz="4" w:space="0" w:color="auto"/>
        <w:left w:val="single" w:sz="4"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73">
    <w:name w:val="xl73"/>
    <w:basedOn w:val="a"/>
    <w:uiPriority w:val="99"/>
    <w:rsid w:val="00530AA1"/>
    <w:pPr>
      <w:pBdr>
        <w:left w:val="single" w:sz="8"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74">
    <w:name w:val="xl74"/>
    <w:basedOn w:val="a"/>
    <w:uiPriority w:val="99"/>
    <w:rsid w:val="00530AA1"/>
    <w:pPr>
      <w:snapToGrid/>
      <w:spacing w:before="100" w:beforeAutospacing="1" w:after="100" w:afterAutospacing="1"/>
    </w:pPr>
    <w:rPr>
      <w:sz w:val="24"/>
      <w:szCs w:val="24"/>
    </w:rPr>
  </w:style>
  <w:style w:type="paragraph" w:customStyle="1" w:styleId="xl75">
    <w:name w:val="xl75"/>
    <w:basedOn w:val="a"/>
    <w:uiPriority w:val="99"/>
    <w:rsid w:val="00530AA1"/>
    <w:pPr>
      <w:snapToGrid/>
      <w:spacing w:before="100" w:beforeAutospacing="1" w:after="100" w:afterAutospacing="1"/>
    </w:pPr>
    <w:rPr>
      <w:color w:val="C0504D"/>
      <w:sz w:val="24"/>
      <w:szCs w:val="24"/>
    </w:rPr>
  </w:style>
  <w:style w:type="paragraph" w:customStyle="1" w:styleId="xl76">
    <w:name w:val="xl76"/>
    <w:basedOn w:val="a"/>
    <w:uiPriority w:val="99"/>
    <w:rsid w:val="00530AA1"/>
    <w:pPr>
      <w:pBdr>
        <w:top w:val="single" w:sz="4" w:space="0" w:color="auto"/>
        <w:left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77">
    <w:name w:val="xl77"/>
    <w:basedOn w:val="a"/>
    <w:uiPriority w:val="99"/>
    <w:rsid w:val="00530AA1"/>
    <w:pPr>
      <w:pBdr>
        <w:top w:val="single" w:sz="8" w:space="0" w:color="auto"/>
        <w:left w:val="single" w:sz="8" w:space="0" w:color="auto"/>
        <w:bottom w:val="single" w:sz="4"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78">
    <w:name w:val="xl78"/>
    <w:basedOn w:val="a"/>
    <w:uiPriority w:val="99"/>
    <w:rsid w:val="00530AA1"/>
    <w:pPr>
      <w:pBdr>
        <w:top w:val="single" w:sz="8"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79">
    <w:name w:val="xl79"/>
    <w:basedOn w:val="a"/>
    <w:uiPriority w:val="99"/>
    <w:rsid w:val="00530AA1"/>
    <w:pPr>
      <w:pBdr>
        <w:top w:val="single" w:sz="8" w:space="0" w:color="auto"/>
        <w:left w:val="single" w:sz="4" w:space="0" w:color="auto"/>
        <w:bottom w:val="single" w:sz="4"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80">
    <w:name w:val="xl80"/>
    <w:basedOn w:val="a"/>
    <w:uiPriority w:val="99"/>
    <w:rsid w:val="00530AA1"/>
    <w:pPr>
      <w:pBdr>
        <w:top w:val="single" w:sz="4" w:space="0" w:color="auto"/>
        <w:left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81">
    <w:name w:val="xl81"/>
    <w:basedOn w:val="a"/>
    <w:uiPriority w:val="99"/>
    <w:rsid w:val="00530AA1"/>
    <w:pPr>
      <w:pBdr>
        <w:top w:val="single" w:sz="4" w:space="0" w:color="auto"/>
        <w:left w:val="single" w:sz="8"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82">
    <w:name w:val="xl82"/>
    <w:basedOn w:val="a"/>
    <w:uiPriority w:val="99"/>
    <w:rsid w:val="00530AA1"/>
    <w:pPr>
      <w:pBdr>
        <w:top w:val="single" w:sz="4" w:space="0" w:color="auto"/>
        <w:left w:val="single" w:sz="4" w:space="0" w:color="auto"/>
        <w:bottom w:val="single" w:sz="4" w:space="0" w:color="auto"/>
        <w:right w:val="single" w:sz="8" w:space="0" w:color="auto"/>
      </w:pBdr>
      <w:snapToGrid/>
      <w:spacing w:before="100" w:beforeAutospacing="1" w:after="100" w:afterAutospacing="1"/>
      <w:textAlignment w:val="center"/>
    </w:pPr>
    <w:rPr>
      <w:color w:val="000000"/>
      <w:sz w:val="20"/>
    </w:rPr>
  </w:style>
  <w:style w:type="paragraph" w:customStyle="1" w:styleId="xl83">
    <w:name w:val="xl83"/>
    <w:basedOn w:val="a"/>
    <w:uiPriority w:val="99"/>
    <w:rsid w:val="00530AA1"/>
    <w:pPr>
      <w:pBdr>
        <w:top w:val="single" w:sz="4" w:space="0" w:color="auto"/>
        <w:left w:val="single" w:sz="8" w:space="0" w:color="auto"/>
        <w:bottom w:val="single" w:sz="4" w:space="0" w:color="auto"/>
      </w:pBdr>
      <w:snapToGrid/>
      <w:spacing w:before="100" w:beforeAutospacing="1" w:after="100" w:afterAutospacing="1"/>
      <w:textAlignment w:val="center"/>
    </w:pPr>
    <w:rPr>
      <w:color w:val="000000"/>
      <w:sz w:val="20"/>
    </w:rPr>
  </w:style>
  <w:style w:type="paragraph" w:customStyle="1" w:styleId="xl84">
    <w:name w:val="xl84"/>
    <w:basedOn w:val="a"/>
    <w:uiPriority w:val="99"/>
    <w:rsid w:val="00530AA1"/>
    <w:pPr>
      <w:pBdr>
        <w:top w:val="single" w:sz="4" w:space="0" w:color="auto"/>
        <w:left w:val="single" w:sz="8" w:space="0" w:color="auto"/>
        <w:bottom w:val="single" w:sz="8" w:space="0" w:color="auto"/>
        <w:right w:val="single" w:sz="4" w:space="0" w:color="auto"/>
      </w:pBdr>
      <w:snapToGrid/>
      <w:spacing w:before="100" w:beforeAutospacing="1" w:after="100" w:afterAutospacing="1"/>
      <w:textAlignment w:val="center"/>
    </w:pPr>
    <w:rPr>
      <w:color w:val="000000"/>
      <w:sz w:val="20"/>
    </w:rPr>
  </w:style>
  <w:style w:type="paragraph" w:customStyle="1" w:styleId="xl85">
    <w:name w:val="xl85"/>
    <w:basedOn w:val="a"/>
    <w:uiPriority w:val="99"/>
    <w:rsid w:val="00530AA1"/>
    <w:pPr>
      <w:pBdr>
        <w:top w:val="single" w:sz="4" w:space="0" w:color="auto"/>
        <w:left w:val="single" w:sz="4" w:space="0" w:color="auto"/>
        <w:bottom w:val="single" w:sz="8" w:space="0" w:color="auto"/>
        <w:right w:val="single" w:sz="4" w:space="0" w:color="auto"/>
      </w:pBdr>
      <w:snapToGrid/>
      <w:spacing w:before="100" w:beforeAutospacing="1" w:after="100" w:afterAutospacing="1"/>
      <w:textAlignment w:val="center"/>
    </w:pPr>
    <w:rPr>
      <w:color w:val="000000"/>
      <w:sz w:val="20"/>
    </w:rPr>
  </w:style>
  <w:style w:type="paragraph" w:customStyle="1" w:styleId="xl86">
    <w:name w:val="xl86"/>
    <w:basedOn w:val="a"/>
    <w:uiPriority w:val="99"/>
    <w:rsid w:val="00530AA1"/>
    <w:pPr>
      <w:pBdr>
        <w:top w:val="single" w:sz="4" w:space="0" w:color="auto"/>
        <w:left w:val="single" w:sz="4" w:space="0" w:color="auto"/>
        <w:bottom w:val="single" w:sz="8" w:space="0" w:color="auto"/>
        <w:right w:val="single" w:sz="8" w:space="0" w:color="auto"/>
      </w:pBdr>
      <w:snapToGrid/>
      <w:spacing w:before="100" w:beforeAutospacing="1" w:after="100" w:afterAutospacing="1"/>
      <w:textAlignment w:val="center"/>
    </w:pPr>
    <w:rPr>
      <w:color w:val="000000"/>
      <w:sz w:val="20"/>
    </w:rPr>
  </w:style>
  <w:style w:type="paragraph" w:customStyle="1" w:styleId="xl87">
    <w:name w:val="xl87"/>
    <w:basedOn w:val="a"/>
    <w:uiPriority w:val="99"/>
    <w:rsid w:val="00530AA1"/>
    <w:pPr>
      <w:pBdr>
        <w:top w:val="single" w:sz="4" w:space="0" w:color="auto"/>
        <w:left w:val="single" w:sz="8" w:space="0" w:color="auto"/>
        <w:right w:val="single" w:sz="4" w:space="0" w:color="auto"/>
      </w:pBdr>
      <w:snapToGrid/>
      <w:spacing w:before="100" w:beforeAutospacing="1" w:after="100" w:afterAutospacing="1"/>
      <w:textAlignment w:val="center"/>
    </w:pPr>
    <w:rPr>
      <w:color w:val="000000"/>
      <w:sz w:val="20"/>
    </w:rPr>
  </w:style>
  <w:style w:type="paragraph" w:customStyle="1" w:styleId="xl88">
    <w:name w:val="xl88"/>
    <w:basedOn w:val="a"/>
    <w:uiPriority w:val="99"/>
    <w:rsid w:val="00530AA1"/>
    <w:pPr>
      <w:pBdr>
        <w:top w:val="single" w:sz="4" w:space="0" w:color="auto"/>
        <w:left w:val="single" w:sz="4" w:space="0" w:color="auto"/>
        <w:right w:val="single" w:sz="8" w:space="0" w:color="auto"/>
      </w:pBdr>
      <w:snapToGrid/>
      <w:spacing w:before="100" w:beforeAutospacing="1" w:after="100" w:afterAutospacing="1"/>
      <w:textAlignment w:val="center"/>
    </w:pPr>
    <w:rPr>
      <w:color w:val="000000"/>
      <w:sz w:val="20"/>
    </w:rPr>
  </w:style>
  <w:style w:type="paragraph" w:customStyle="1" w:styleId="xl89">
    <w:name w:val="xl89"/>
    <w:basedOn w:val="a"/>
    <w:uiPriority w:val="99"/>
    <w:rsid w:val="00530AA1"/>
    <w:pPr>
      <w:pBdr>
        <w:left w:val="single" w:sz="8"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90">
    <w:name w:val="xl90"/>
    <w:basedOn w:val="a"/>
    <w:uiPriority w:val="99"/>
    <w:rsid w:val="00530AA1"/>
    <w:pPr>
      <w:pBdr>
        <w:left w:val="single" w:sz="4" w:space="0" w:color="auto"/>
        <w:bottom w:val="single" w:sz="4" w:space="0" w:color="auto"/>
        <w:right w:val="single" w:sz="8" w:space="0" w:color="auto"/>
      </w:pBdr>
      <w:snapToGrid/>
      <w:spacing w:before="100" w:beforeAutospacing="1" w:after="100" w:afterAutospacing="1"/>
      <w:textAlignment w:val="center"/>
    </w:pPr>
    <w:rPr>
      <w:color w:val="000000"/>
      <w:sz w:val="20"/>
    </w:rPr>
  </w:style>
  <w:style w:type="paragraph" w:customStyle="1" w:styleId="xl91">
    <w:name w:val="xl91"/>
    <w:basedOn w:val="a"/>
    <w:uiPriority w:val="99"/>
    <w:rsid w:val="00530AA1"/>
    <w:pPr>
      <w:pBdr>
        <w:top w:val="single" w:sz="4" w:space="0" w:color="auto"/>
        <w:left w:val="single" w:sz="8" w:space="0" w:color="auto"/>
      </w:pBdr>
      <w:snapToGrid/>
      <w:spacing w:before="100" w:beforeAutospacing="1" w:after="100" w:afterAutospacing="1"/>
      <w:textAlignment w:val="center"/>
    </w:pPr>
    <w:rPr>
      <w:color w:val="000000"/>
      <w:sz w:val="20"/>
    </w:rPr>
  </w:style>
  <w:style w:type="paragraph" w:customStyle="1" w:styleId="xl92">
    <w:name w:val="xl92"/>
    <w:basedOn w:val="a"/>
    <w:uiPriority w:val="99"/>
    <w:rsid w:val="00530AA1"/>
    <w:pPr>
      <w:pBdr>
        <w:left w:val="single" w:sz="8" w:space="0" w:color="auto"/>
        <w:bottom w:val="single" w:sz="4" w:space="0" w:color="auto"/>
      </w:pBdr>
      <w:snapToGrid/>
      <w:spacing w:before="100" w:beforeAutospacing="1" w:after="100" w:afterAutospacing="1"/>
      <w:textAlignment w:val="center"/>
    </w:pPr>
    <w:rPr>
      <w:color w:val="000000"/>
      <w:sz w:val="20"/>
    </w:rPr>
  </w:style>
  <w:style w:type="paragraph" w:customStyle="1" w:styleId="xl93">
    <w:name w:val="xl93"/>
    <w:basedOn w:val="a"/>
    <w:uiPriority w:val="99"/>
    <w:rsid w:val="00530AA1"/>
    <w:pPr>
      <w:pBdr>
        <w:top w:val="single" w:sz="4" w:space="0" w:color="auto"/>
        <w:left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94">
    <w:name w:val="xl94"/>
    <w:basedOn w:val="a"/>
    <w:uiPriority w:val="99"/>
    <w:rsid w:val="00530AA1"/>
    <w:pPr>
      <w:pBdr>
        <w:top w:val="single" w:sz="4" w:space="0" w:color="auto"/>
        <w:left w:val="single" w:sz="4" w:space="0" w:color="auto"/>
        <w:right w:val="single" w:sz="8" w:space="0" w:color="auto"/>
      </w:pBdr>
      <w:snapToGrid/>
      <w:spacing w:before="100" w:beforeAutospacing="1" w:after="100" w:afterAutospacing="1"/>
      <w:textAlignment w:val="center"/>
    </w:pPr>
    <w:rPr>
      <w:color w:val="000000"/>
      <w:sz w:val="20"/>
    </w:rPr>
  </w:style>
  <w:style w:type="paragraph" w:customStyle="1" w:styleId="xl95">
    <w:name w:val="xl95"/>
    <w:basedOn w:val="a"/>
    <w:uiPriority w:val="99"/>
    <w:rsid w:val="00530AA1"/>
    <w:pPr>
      <w:pBdr>
        <w:top w:val="single" w:sz="4" w:space="0" w:color="auto"/>
        <w:left w:val="single" w:sz="4" w:space="0" w:color="auto"/>
        <w:bottom w:val="single" w:sz="4" w:space="0" w:color="auto"/>
        <w:right w:val="single" w:sz="4" w:space="0" w:color="auto"/>
      </w:pBdr>
      <w:shd w:val="clear" w:color="000000" w:fill="FFFF00"/>
      <w:snapToGrid/>
      <w:spacing w:before="100" w:beforeAutospacing="1" w:after="100" w:afterAutospacing="1"/>
      <w:textAlignment w:val="center"/>
    </w:pPr>
    <w:rPr>
      <w:color w:val="000000"/>
      <w:sz w:val="20"/>
    </w:rPr>
  </w:style>
  <w:style w:type="paragraph" w:customStyle="1" w:styleId="xl96">
    <w:name w:val="xl96"/>
    <w:basedOn w:val="a"/>
    <w:uiPriority w:val="99"/>
    <w:rsid w:val="00530AA1"/>
    <w:pPr>
      <w:pBdr>
        <w:left w:val="single" w:sz="4" w:space="0" w:color="auto"/>
        <w:bottom w:val="single" w:sz="4" w:space="0" w:color="auto"/>
        <w:right w:val="single" w:sz="4" w:space="0" w:color="auto"/>
      </w:pBdr>
      <w:shd w:val="clear" w:color="000000" w:fill="FFFF00"/>
      <w:snapToGrid/>
      <w:spacing w:before="100" w:beforeAutospacing="1" w:after="100" w:afterAutospacing="1"/>
      <w:textAlignment w:val="center"/>
    </w:pPr>
    <w:rPr>
      <w:color w:val="000000"/>
      <w:sz w:val="20"/>
    </w:rPr>
  </w:style>
  <w:style w:type="paragraph" w:customStyle="1" w:styleId="xl97">
    <w:name w:val="xl97"/>
    <w:basedOn w:val="a"/>
    <w:uiPriority w:val="99"/>
    <w:rsid w:val="00530AA1"/>
    <w:pPr>
      <w:pBdr>
        <w:top w:val="single" w:sz="4" w:space="0" w:color="auto"/>
        <w:left w:val="single" w:sz="4" w:space="0" w:color="auto"/>
        <w:right w:val="single" w:sz="4" w:space="0" w:color="auto"/>
      </w:pBdr>
      <w:shd w:val="clear" w:color="000000" w:fill="FFFF00"/>
      <w:snapToGrid/>
      <w:spacing w:before="100" w:beforeAutospacing="1" w:after="100" w:afterAutospacing="1"/>
      <w:textAlignment w:val="center"/>
    </w:pPr>
    <w:rPr>
      <w:color w:val="000000"/>
      <w:sz w:val="20"/>
    </w:rPr>
  </w:style>
  <w:style w:type="paragraph" w:customStyle="1" w:styleId="xl98">
    <w:name w:val="xl98"/>
    <w:basedOn w:val="a"/>
    <w:uiPriority w:val="99"/>
    <w:rsid w:val="00530AA1"/>
    <w:pPr>
      <w:pBdr>
        <w:top w:val="single" w:sz="4" w:space="0" w:color="auto"/>
        <w:left w:val="single" w:sz="4" w:space="0" w:color="auto"/>
        <w:bottom w:val="single" w:sz="4" w:space="0" w:color="auto"/>
        <w:right w:val="single" w:sz="4" w:space="0" w:color="auto"/>
      </w:pBdr>
      <w:shd w:val="clear" w:color="000000" w:fill="FF0000"/>
      <w:snapToGrid/>
      <w:spacing w:before="100" w:beforeAutospacing="1" w:after="100" w:afterAutospacing="1"/>
      <w:textAlignment w:val="center"/>
    </w:pPr>
    <w:rPr>
      <w:sz w:val="20"/>
    </w:rPr>
  </w:style>
  <w:style w:type="paragraph" w:customStyle="1" w:styleId="xl99">
    <w:name w:val="xl99"/>
    <w:basedOn w:val="a"/>
    <w:uiPriority w:val="99"/>
    <w:rsid w:val="00530AA1"/>
    <w:pPr>
      <w:pBdr>
        <w:top w:val="single" w:sz="4" w:space="0" w:color="auto"/>
        <w:left w:val="single" w:sz="4" w:space="0" w:color="auto"/>
        <w:bottom w:val="single" w:sz="4" w:space="0" w:color="auto"/>
        <w:right w:val="single" w:sz="4" w:space="0" w:color="auto"/>
      </w:pBdr>
      <w:shd w:val="clear" w:color="000000" w:fill="FFFF00"/>
      <w:snapToGrid/>
      <w:spacing w:before="100" w:beforeAutospacing="1" w:after="100" w:afterAutospacing="1"/>
      <w:textAlignment w:val="center"/>
    </w:pPr>
    <w:rPr>
      <w:sz w:val="20"/>
    </w:rPr>
  </w:style>
  <w:style w:type="paragraph" w:customStyle="1" w:styleId="xl100">
    <w:name w:val="xl100"/>
    <w:basedOn w:val="a"/>
    <w:uiPriority w:val="99"/>
    <w:rsid w:val="00530AA1"/>
    <w:pPr>
      <w:pBdr>
        <w:top w:val="single" w:sz="4" w:space="0" w:color="auto"/>
        <w:left w:val="single" w:sz="4" w:space="0" w:color="auto"/>
        <w:bottom w:val="single" w:sz="4" w:space="0" w:color="auto"/>
        <w:right w:val="single" w:sz="8" w:space="0" w:color="auto"/>
      </w:pBdr>
      <w:shd w:val="clear" w:color="000000" w:fill="FFFF00"/>
      <w:snapToGrid/>
      <w:spacing w:before="100" w:beforeAutospacing="1" w:after="100" w:afterAutospacing="1"/>
      <w:textAlignment w:val="center"/>
    </w:pPr>
    <w:rPr>
      <w:color w:val="000000"/>
      <w:sz w:val="20"/>
    </w:rPr>
  </w:style>
  <w:style w:type="paragraph" w:customStyle="1" w:styleId="xl101">
    <w:name w:val="xl101"/>
    <w:basedOn w:val="a"/>
    <w:uiPriority w:val="99"/>
    <w:rsid w:val="00530AA1"/>
    <w:pPr>
      <w:pBdr>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102">
    <w:name w:val="xl102"/>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103">
    <w:name w:val="xl103"/>
    <w:basedOn w:val="a"/>
    <w:uiPriority w:val="99"/>
    <w:rsid w:val="00530AA1"/>
    <w:pPr>
      <w:pBdr>
        <w:top w:val="single" w:sz="4" w:space="0" w:color="auto"/>
        <w:left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104">
    <w:name w:val="xl104"/>
    <w:basedOn w:val="a"/>
    <w:uiPriority w:val="99"/>
    <w:rsid w:val="00530AA1"/>
    <w:pPr>
      <w:pBdr>
        <w:top w:val="single" w:sz="8" w:space="0" w:color="auto"/>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105">
    <w:name w:val="xl105"/>
    <w:basedOn w:val="a"/>
    <w:uiPriority w:val="99"/>
    <w:rsid w:val="00530AA1"/>
    <w:pPr>
      <w:pBdr>
        <w:top w:val="single" w:sz="4" w:space="0" w:color="auto"/>
        <w:left w:val="single" w:sz="8" w:space="0" w:color="auto"/>
        <w:bottom w:val="single" w:sz="4"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06">
    <w:name w:val="xl106"/>
    <w:basedOn w:val="a"/>
    <w:uiPriority w:val="99"/>
    <w:rsid w:val="00530AA1"/>
    <w:pPr>
      <w:pBdr>
        <w:top w:val="single" w:sz="4" w:space="0" w:color="auto"/>
        <w:left w:val="single" w:sz="8"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07">
    <w:name w:val="xl107"/>
    <w:basedOn w:val="a"/>
    <w:uiPriority w:val="99"/>
    <w:rsid w:val="00530AA1"/>
    <w:pPr>
      <w:pBdr>
        <w:top w:val="single" w:sz="4" w:space="0" w:color="auto"/>
        <w:left w:val="single" w:sz="4" w:space="0" w:color="auto"/>
        <w:bottom w:val="single" w:sz="8"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108">
    <w:name w:val="xl108"/>
    <w:basedOn w:val="a"/>
    <w:uiPriority w:val="99"/>
    <w:rsid w:val="00530AA1"/>
    <w:pPr>
      <w:pBdr>
        <w:top w:val="single" w:sz="4" w:space="0" w:color="auto"/>
        <w:left w:val="single" w:sz="4" w:space="0" w:color="auto"/>
        <w:bottom w:val="single" w:sz="8"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109">
    <w:name w:val="xl109"/>
    <w:basedOn w:val="a"/>
    <w:uiPriority w:val="99"/>
    <w:rsid w:val="00530AA1"/>
    <w:pPr>
      <w:pBdr>
        <w:top w:val="single" w:sz="4" w:space="0" w:color="auto"/>
        <w:left w:val="single" w:sz="4" w:space="0" w:color="auto"/>
        <w:bottom w:val="single" w:sz="4" w:space="0" w:color="auto"/>
        <w:right w:val="single" w:sz="4" w:space="0" w:color="auto"/>
      </w:pBdr>
      <w:shd w:val="clear" w:color="000000" w:fill="FFFF00"/>
      <w:snapToGrid/>
      <w:spacing w:before="100" w:beforeAutospacing="1" w:after="100" w:afterAutospacing="1"/>
      <w:jc w:val="center"/>
      <w:textAlignment w:val="center"/>
    </w:pPr>
    <w:rPr>
      <w:color w:val="000000"/>
      <w:sz w:val="20"/>
    </w:rPr>
  </w:style>
  <w:style w:type="paragraph" w:customStyle="1" w:styleId="xl110">
    <w:name w:val="xl110"/>
    <w:basedOn w:val="a"/>
    <w:uiPriority w:val="99"/>
    <w:rsid w:val="00530AA1"/>
    <w:pPr>
      <w:pBdr>
        <w:top w:val="single" w:sz="8" w:space="0" w:color="auto"/>
        <w:left w:val="single" w:sz="4" w:space="0" w:color="auto"/>
        <w:bottom w:val="single" w:sz="4" w:space="0" w:color="auto"/>
        <w:right w:val="single" w:sz="4" w:space="0" w:color="auto"/>
      </w:pBdr>
      <w:shd w:val="clear" w:color="000000" w:fill="FFFF00"/>
      <w:snapToGrid/>
      <w:spacing w:before="100" w:beforeAutospacing="1" w:after="100" w:afterAutospacing="1"/>
      <w:jc w:val="center"/>
      <w:textAlignment w:val="center"/>
    </w:pPr>
    <w:rPr>
      <w:color w:val="000000"/>
      <w:sz w:val="20"/>
    </w:rPr>
  </w:style>
  <w:style w:type="paragraph" w:customStyle="1" w:styleId="xl111">
    <w:name w:val="xl111"/>
    <w:basedOn w:val="a"/>
    <w:uiPriority w:val="99"/>
    <w:rsid w:val="00530AA1"/>
    <w:pPr>
      <w:pBdr>
        <w:top w:val="single" w:sz="4" w:space="0" w:color="auto"/>
        <w:left w:val="single" w:sz="4" w:space="0" w:color="auto"/>
        <w:bottom w:val="single" w:sz="4" w:space="0" w:color="auto"/>
        <w:right w:val="single" w:sz="4" w:space="0" w:color="auto"/>
      </w:pBdr>
      <w:shd w:val="clear" w:color="000000" w:fill="FF0000"/>
      <w:snapToGrid/>
      <w:spacing w:before="100" w:beforeAutospacing="1" w:after="100" w:afterAutospacing="1"/>
      <w:jc w:val="center"/>
      <w:textAlignment w:val="center"/>
    </w:pPr>
    <w:rPr>
      <w:sz w:val="20"/>
    </w:rPr>
  </w:style>
  <w:style w:type="paragraph" w:customStyle="1" w:styleId="xl112">
    <w:name w:val="xl112"/>
    <w:basedOn w:val="a"/>
    <w:uiPriority w:val="99"/>
    <w:rsid w:val="00530AA1"/>
    <w:pPr>
      <w:pBdr>
        <w:top w:val="single" w:sz="8" w:space="0" w:color="auto"/>
        <w:left w:val="single" w:sz="8" w:space="0" w:color="auto"/>
        <w:bottom w:val="single" w:sz="8" w:space="0" w:color="auto"/>
      </w:pBdr>
      <w:snapToGrid/>
      <w:spacing w:before="100" w:beforeAutospacing="1" w:after="100" w:afterAutospacing="1"/>
      <w:jc w:val="center"/>
      <w:textAlignment w:val="center"/>
    </w:pPr>
    <w:rPr>
      <w:b/>
      <w:bCs/>
      <w:color w:val="000000"/>
      <w:sz w:val="20"/>
    </w:rPr>
  </w:style>
  <w:style w:type="paragraph" w:customStyle="1" w:styleId="xl113">
    <w:name w:val="xl113"/>
    <w:basedOn w:val="a"/>
    <w:uiPriority w:val="99"/>
    <w:rsid w:val="00530AA1"/>
    <w:pPr>
      <w:pBdr>
        <w:top w:val="single" w:sz="8" w:space="0" w:color="auto"/>
        <w:bottom w:val="single" w:sz="8" w:space="0" w:color="auto"/>
      </w:pBdr>
      <w:snapToGrid/>
      <w:spacing w:before="100" w:beforeAutospacing="1" w:after="100" w:afterAutospacing="1"/>
      <w:jc w:val="center"/>
      <w:textAlignment w:val="center"/>
    </w:pPr>
    <w:rPr>
      <w:b/>
      <w:bCs/>
      <w:color w:val="000000"/>
      <w:sz w:val="20"/>
    </w:rPr>
  </w:style>
  <w:style w:type="paragraph" w:customStyle="1" w:styleId="xl114">
    <w:name w:val="xl114"/>
    <w:basedOn w:val="a"/>
    <w:uiPriority w:val="99"/>
    <w:rsid w:val="00530AA1"/>
    <w:pPr>
      <w:pBdr>
        <w:top w:val="single" w:sz="8" w:space="0" w:color="auto"/>
        <w:bottom w:val="single" w:sz="8" w:space="0" w:color="auto"/>
        <w:right w:val="single" w:sz="8" w:space="0" w:color="auto"/>
      </w:pBdr>
      <w:snapToGrid/>
      <w:spacing w:before="100" w:beforeAutospacing="1" w:after="100" w:afterAutospacing="1"/>
      <w:jc w:val="center"/>
      <w:textAlignment w:val="center"/>
    </w:pPr>
    <w:rPr>
      <w:b/>
      <w:bCs/>
      <w:color w:val="000000"/>
      <w:sz w:val="20"/>
    </w:rPr>
  </w:style>
  <w:style w:type="paragraph" w:customStyle="1" w:styleId="xl115">
    <w:name w:val="xl115"/>
    <w:basedOn w:val="a"/>
    <w:uiPriority w:val="99"/>
    <w:rsid w:val="00530AA1"/>
    <w:pPr>
      <w:pBdr>
        <w:top w:val="single" w:sz="4" w:space="0" w:color="auto"/>
        <w:left w:val="single" w:sz="8"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116">
    <w:name w:val="xl116"/>
    <w:basedOn w:val="a"/>
    <w:uiPriority w:val="99"/>
    <w:rsid w:val="00530AA1"/>
    <w:pPr>
      <w:pBdr>
        <w:top w:val="single" w:sz="8" w:space="0" w:color="auto"/>
        <w:left w:val="single" w:sz="8"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17">
    <w:name w:val="xl117"/>
    <w:basedOn w:val="a"/>
    <w:uiPriority w:val="99"/>
    <w:rsid w:val="00530AA1"/>
    <w:pPr>
      <w:pBdr>
        <w:top w:val="single" w:sz="8" w:space="0" w:color="auto"/>
        <w:left w:val="single" w:sz="4"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18">
    <w:name w:val="xl118"/>
    <w:basedOn w:val="a"/>
    <w:uiPriority w:val="99"/>
    <w:rsid w:val="00530AA1"/>
    <w:pPr>
      <w:pBdr>
        <w:top w:val="single" w:sz="8" w:space="0" w:color="auto"/>
        <w:left w:val="single" w:sz="4" w:space="0" w:color="auto"/>
        <w:bottom w:val="single" w:sz="8" w:space="0" w:color="auto"/>
        <w:right w:val="single" w:sz="8" w:space="0" w:color="auto"/>
      </w:pBdr>
      <w:snapToGrid/>
      <w:spacing w:before="100" w:beforeAutospacing="1" w:after="100" w:afterAutospacing="1"/>
      <w:jc w:val="center"/>
      <w:textAlignment w:val="center"/>
    </w:pPr>
    <w:rPr>
      <w:b/>
      <w:bCs/>
      <w:color w:val="000000"/>
      <w:sz w:val="20"/>
    </w:rPr>
  </w:style>
  <w:style w:type="paragraph" w:customStyle="1" w:styleId="xl119">
    <w:name w:val="xl119"/>
    <w:basedOn w:val="a"/>
    <w:uiPriority w:val="99"/>
    <w:rsid w:val="00530AA1"/>
    <w:pPr>
      <w:pBdr>
        <w:top w:val="single" w:sz="4" w:space="0" w:color="auto"/>
        <w:left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0">
    <w:name w:val="xl120"/>
    <w:basedOn w:val="a"/>
    <w:uiPriority w:val="99"/>
    <w:rsid w:val="00530AA1"/>
    <w:pPr>
      <w:pBdr>
        <w:top w:val="single" w:sz="8"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1">
    <w:name w:val="xl121"/>
    <w:basedOn w:val="a"/>
    <w:uiPriority w:val="99"/>
    <w:rsid w:val="00530AA1"/>
    <w:pPr>
      <w:pBdr>
        <w:top w:val="single" w:sz="4" w:space="0" w:color="auto"/>
        <w:left w:val="single" w:sz="4"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2">
    <w:name w:val="xl122"/>
    <w:basedOn w:val="a"/>
    <w:uiPriority w:val="99"/>
    <w:rsid w:val="00530AA1"/>
    <w:pPr>
      <w:pBdr>
        <w:left w:val="single" w:sz="8"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3">
    <w:name w:val="xl123"/>
    <w:basedOn w:val="a"/>
    <w:uiPriority w:val="99"/>
    <w:rsid w:val="00530AA1"/>
    <w:pPr>
      <w:pBdr>
        <w:left w:val="single" w:sz="4"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4">
    <w:name w:val="xl124"/>
    <w:basedOn w:val="a"/>
    <w:uiPriority w:val="99"/>
    <w:rsid w:val="00530AA1"/>
    <w:pPr>
      <w:pBdr>
        <w:left w:val="single" w:sz="4" w:space="0" w:color="auto"/>
        <w:bottom w:val="single" w:sz="8" w:space="0" w:color="auto"/>
        <w:right w:val="single" w:sz="8" w:space="0" w:color="auto"/>
      </w:pBdr>
      <w:snapToGrid/>
      <w:spacing w:before="100" w:beforeAutospacing="1" w:after="100" w:afterAutospacing="1"/>
      <w:jc w:val="center"/>
      <w:textAlignment w:val="center"/>
    </w:pPr>
    <w:rPr>
      <w:b/>
      <w:bCs/>
      <w:color w:val="000000"/>
      <w:sz w:val="20"/>
    </w:rPr>
  </w:style>
  <w:style w:type="paragraph" w:styleId="aff9">
    <w:name w:val="TOC Heading"/>
    <w:basedOn w:val="1"/>
    <w:next w:val="a"/>
    <w:uiPriority w:val="99"/>
    <w:qFormat/>
    <w:rsid w:val="00530AA1"/>
    <w:pPr>
      <w:keepLines/>
      <w:spacing w:before="480" w:line="276" w:lineRule="auto"/>
      <w:outlineLvl w:val="9"/>
    </w:pPr>
    <w:rPr>
      <w:rFonts w:ascii="Cambria" w:hAnsi="Cambria"/>
      <w:b/>
      <w:bCs/>
      <w:color w:val="365F91"/>
      <w:szCs w:val="28"/>
      <w:lang w:eastAsia="ru-RU"/>
    </w:rPr>
  </w:style>
  <w:style w:type="paragraph" w:customStyle="1" w:styleId="xl63">
    <w:name w:val="xl63"/>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64">
    <w:name w:val="xl64"/>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Standard">
    <w:name w:val="Standard"/>
    <w:uiPriority w:val="99"/>
    <w:rsid w:val="00530AA1"/>
    <w:pPr>
      <w:suppressAutoHyphens/>
      <w:autoSpaceDN w:val="0"/>
      <w:textAlignment w:val="baseline"/>
    </w:pPr>
    <w:rPr>
      <w:rFonts w:ascii="Calibri" w:eastAsia="SimSun" w:hAnsi="Calibri" w:cs="F"/>
      <w:kern w:val="3"/>
    </w:rPr>
  </w:style>
  <w:style w:type="paragraph" w:customStyle="1" w:styleId="s1">
    <w:name w:val="s_1"/>
    <w:basedOn w:val="a"/>
    <w:uiPriority w:val="99"/>
    <w:rsid w:val="00530AA1"/>
    <w:pPr>
      <w:snapToGrid/>
      <w:spacing w:before="100" w:beforeAutospacing="1" w:after="100" w:afterAutospacing="1"/>
    </w:pPr>
    <w:rPr>
      <w:sz w:val="24"/>
      <w:szCs w:val="24"/>
    </w:rPr>
  </w:style>
  <w:style w:type="table" w:customStyle="1" w:styleId="110">
    <w:name w:val="Сетка таблицы11"/>
    <w:uiPriority w:val="99"/>
    <w:rsid w:val="00530A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endnote reference"/>
    <w:basedOn w:val="a0"/>
    <w:uiPriority w:val="99"/>
    <w:rsid w:val="00530AA1"/>
    <w:rPr>
      <w:rFonts w:cs="Times New Roman"/>
      <w:vertAlign w:val="superscript"/>
    </w:rPr>
  </w:style>
  <w:style w:type="paragraph" w:customStyle="1" w:styleId="Arial14125">
    <w:name w:val="Стиль Arial 14 пт По ширине Первая строка:  125 см"/>
    <w:basedOn w:val="a"/>
    <w:uiPriority w:val="99"/>
    <w:rsid w:val="00530AA1"/>
    <w:pPr>
      <w:widowControl w:val="0"/>
      <w:snapToGrid/>
      <w:spacing w:before="0"/>
      <w:ind w:firstLine="709"/>
      <w:jc w:val="both"/>
    </w:pPr>
    <w:rPr>
      <w:rFonts w:ascii="Arial" w:hAnsi="Arial"/>
    </w:rPr>
  </w:style>
  <w:style w:type="character" w:customStyle="1" w:styleId="15">
    <w:name w:val="Текст сноски Знак1"/>
    <w:aliases w:val="single space Знак1,Oaeno niinee Ciae Знак1,Текст сноски-FN Знак1,Footnote Text Char Знак Знак Знак1,Footnote Text Char Знак Знак2,список Знак1,Текст сноски Знак2 Знак1,Текст сноски Знак Знак Знак1,Текст сноски Знак1 Знак Знак Знак1"/>
    <w:basedOn w:val="a0"/>
    <w:uiPriority w:val="99"/>
    <w:semiHidden/>
    <w:rsid w:val="00530AA1"/>
    <w:rPr>
      <w:rFonts w:cs="Times New Roman"/>
    </w:rPr>
  </w:style>
  <w:style w:type="character" w:customStyle="1" w:styleId="16">
    <w:name w:val="Основной текст Знак1"/>
    <w:basedOn w:val="a0"/>
    <w:uiPriority w:val="99"/>
    <w:semiHidden/>
    <w:rsid w:val="00530AA1"/>
    <w:rPr>
      <w:rFonts w:cs="Times New Roman"/>
      <w:sz w:val="28"/>
    </w:rPr>
  </w:style>
  <w:style w:type="character" w:customStyle="1" w:styleId="310">
    <w:name w:val="Основной текст с отступом 3 Знак1"/>
    <w:basedOn w:val="a0"/>
    <w:uiPriority w:val="99"/>
    <w:semiHidden/>
    <w:rsid w:val="00530AA1"/>
    <w:rPr>
      <w:rFonts w:cs="Times New Roman"/>
      <w:sz w:val="16"/>
      <w:szCs w:val="16"/>
    </w:rPr>
  </w:style>
  <w:style w:type="character" w:customStyle="1" w:styleId="17">
    <w:name w:val="Название Знак1"/>
    <w:basedOn w:val="a0"/>
    <w:uiPriority w:val="99"/>
    <w:rsid w:val="00530AA1"/>
    <w:rPr>
      <w:rFonts w:ascii="Cambria" w:hAnsi="Cambria" w:cs="Times New Roman"/>
      <w:color w:val="17365D"/>
      <w:spacing w:val="5"/>
      <w:kern w:val="28"/>
      <w:sz w:val="52"/>
      <w:szCs w:val="52"/>
    </w:rPr>
  </w:style>
  <w:style w:type="character" w:customStyle="1" w:styleId="18">
    <w:name w:val="Основной текст с отступом Знак1"/>
    <w:basedOn w:val="a0"/>
    <w:uiPriority w:val="99"/>
    <w:semiHidden/>
    <w:rsid w:val="00530AA1"/>
    <w:rPr>
      <w:rFonts w:cs="Times New Roman"/>
      <w:sz w:val="28"/>
    </w:rPr>
  </w:style>
  <w:style w:type="character" w:customStyle="1" w:styleId="19">
    <w:name w:val="Текст концевой сноски Знак1"/>
    <w:basedOn w:val="a0"/>
    <w:uiPriority w:val="99"/>
    <w:semiHidden/>
    <w:rsid w:val="00530AA1"/>
    <w:rPr>
      <w:rFonts w:cs="Times New Roman"/>
    </w:rPr>
  </w:style>
  <w:style w:type="character" w:customStyle="1" w:styleId="1a">
    <w:name w:val="Нижний колонтитул Знак1"/>
    <w:basedOn w:val="a0"/>
    <w:uiPriority w:val="99"/>
    <w:semiHidden/>
    <w:rsid w:val="00530AA1"/>
    <w:rPr>
      <w:rFonts w:cs="Times New Roman"/>
      <w:sz w:val="28"/>
    </w:rPr>
  </w:style>
  <w:style w:type="character" w:customStyle="1" w:styleId="1b">
    <w:name w:val="Верхний колонтитул Знак1"/>
    <w:basedOn w:val="a0"/>
    <w:uiPriority w:val="99"/>
    <w:semiHidden/>
    <w:rsid w:val="00530AA1"/>
    <w:rPr>
      <w:rFonts w:cs="Times New Roman"/>
      <w:sz w:val="28"/>
    </w:rPr>
  </w:style>
  <w:style w:type="character" w:customStyle="1" w:styleId="1c">
    <w:name w:val="Текст выноски Знак1"/>
    <w:basedOn w:val="a0"/>
    <w:uiPriority w:val="99"/>
    <w:semiHidden/>
    <w:rsid w:val="00530AA1"/>
    <w:rPr>
      <w:rFonts w:ascii="Tahoma" w:hAnsi="Tahoma" w:cs="Tahoma"/>
      <w:sz w:val="16"/>
      <w:szCs w:val="16"/>
    </w:rPr>
  </w:style>
  <w:style w:type="character" w:customStyle="1" w:styleId="1d">
    <w:name w:val="Текст примечания Знак1"/>
    <w:basedOn w:val="a0"/>
    <w:uiPriority w:val="99"/>
    <w:semiHidden/>
    <w:rsid w:val="00530AA1"/>
    <w:rPr>
      <w:rFonts w:cs="Times New Roman"/>
    </w:rPr>
  </w:style>
  <w:style w:type="table" w:customStyle="1" w:styleId="111">
    <w:name w:val="Сетка таблицы111"/>
    <w:uiPriority w:val="99"/>
    <w:rsid w:val="00530AA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99"/>
    <w:rsid w:val="00530AA1"/>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5">
    <w:name w:val="Light Shading Accent 5"/>
    <w:basedOn w:val="a1"/>
    <w:uiPriority w:val="99"/>
    <w:rsid w:val="00530AA1"/>
    <w:pPr>
      <w:spacing w:after="0" w:line="240" w:lineRule="auto"/>
    </w:pPr>
    <w:rPr>
      <w:rFonts w:ascii="Times New Roman" w:eastAsia="Times New Roman" w:hAnsi="Times New Roman"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affb">
    <w:name w:val="Стиль"/>
    <w:uiPriority w:val="99"/>
    <w:rsid w:val="00530AA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styleId="22">
    <w:name w:val="Body Text Indent 2"/>
    <w:basedOn w:val="a"/>
    <w:link w:val="23"/>
    <w:uiPriority w:val="99"/>
    <w:rsid w:val="00530AA1"/>
    <w:pPr>
      <w:snapToGrid/>
      <w:spacing w:before="0" w:after="120" w:line="480" w:lineRule="auto"/>
      <w:ind w:left="283"/>
    </w:pPr>
    <w:rPr>
      <w:sz w:val="24"/>
      <w:szCs w:val="24"/>
    </w:rPr>
  </w:style>
  <w:style w:type="character" w:customStyle="1" w:styleId="23">
    <w:name w:val="Основной текст с отступом 2 Знак"/>
    <w:basedOn w:val="a0"/>
    <w:link w:val="22"/>
    <w:uiPriority w:val="99"/>
    <w:rsid w:val="00530AA1"/>
    <w:rPr>
      <w:rFonts w:ascii="Times New Roman" w:eastAsia="Times New Roman" w:hAnsi="Times New Roman" w:cs="Times New Roman"/>
      <w:sz w:val="24"/>
      <w:szCs w:val="24"/>
      <w:lang w:eastAsia="ru-RU"/>
    </w:rPr>
  </w:style>
  <w:style w:type="paragraph" w:customStyle="1" w:styleId="41">
    <w:name w:val="Знак4"/>
    <w:basedOn w:val="a"/>
    <w:uiPriority w:val="99"/>
    <w:rsid w:val="00530AA1"/>
    <w:pPr>
      <w:snapToGrid/>
      <w:spacing w:before="0"/>
    </w:pPr>
    <w:rPr>
      <w:rFonts w:ascii="Verdana" w:hAnsi="Verdana" w:cs="Verdana"/>
      <w:sz w:val="20"/>
      <w:lang w:val="en-US" w:eastAsia="en-US"/>
    </w:rPr>
  </w:style>
  <w:style w:type="paragraph" w:customStyle="1" w:styleId="24">
    <w:name w:val="Знак2"/>
    <w:basedOn w:val="a"/>
    <w:uiPriority w:val="99"/>
    <w:rsid w:val="00530AA1"/>
    <w:pPr>
      <w:snapToGrid/>
      <w:spacing w:before="0"/>
    </w:pPr>
    <w:rPr>
      <w:rFonts w:ascii="Verdana" w:hAnsi="Verdana" w:cs="Verdana"/>
      <w:sz w:val="20"/>
      <w:lang w:val="en-US" w:eastAsia="en-US"/>
    </w:rPr>
  </w:style>
  <w:style w:type="character" w:customStyle="1" w:styleId="1e">
    <w:name w:val="Обычный (веб) Знак1"/>
    <w:uiPriority w:val="99"/>
    <w:rsid w:val="00530AA1"/>
    <w:rPr>
      <w:rFonts w:ascii="Arial CYR" w:hAnsi="Arial CYR"/>
      <w:sz w:val="24"/>
      <w:lang w:val="ru-RU" w:eastAsia="ru-RU"/>
    </w:rPr>
  </w:style>
  <w:style w:type="table" w:customStyle="1" w:styleId="112">
    <w:name w:val="Сетка таблицы112"/>
    <w:uiPriority w:val="99"/>
    <w:rsid w:val="00530AA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Знак3"/>
    <w:basedOn w:val="a"/>
    <w:uiPriority w:val="99"/>
    <w:rsid w:val="00530AA1"/>
    <w:pPr>
      <w:snapToGrid/>
      <w:spacing w:before="0"/>
    </w:pPr>
    <w:rPr>
      <w:rFonts w:ascii="Verdana" w:hAnsi="Verdana" w:cs="Verdana"/>
      <w:sz w:val="20"/>
      <w:lang w:val="en-US" w:eastAsia="en-US"/>
    </w:rPr>
  </w:style>
  <w:style w:type="paragraph" w:customStyle="1" w:styleId="1f">
    <w:name w:val="Знак1"/>
    <w:basedOn w:val="a"/>
    <w:uiPriority w:val="99"/>
    <w:rsid w:val="00530AA1"/>
    <w:pPr>
      <w:snapToGrid/>
      <w:spacing w:before="0"/>
    </w:pPr>
    <w:rPr>
      <w:rFonts w:ascii="Verdana" w:hAnsi="Verdana" w:cs="Verdana"/>
      <w:sz w:val="20"/>
      <w:lang w:val="en-US" w:eastAsia="en-US"/>
    </w:rPr>
  </w:style>
  <w:style w:type="paragraph" w:customStyle="1" w:styleId="xl125">
    <w:name w:val="xl125"/>
    <w:basedOn w:val="a"/>
    <w:uiPriority w:val="99"/>
    <w:rsid w:val="00530AA1"/>
    <w:pPr>
      <w:pBdr>
        <w:left w:val="single" w:sz="4" w:space="0" w:color="4BACC6"/>
        <w:bottom w:val="single" w:sz="4" w:space="0" w:color="4BACC6"/>
        <w:right w:val="single" w:sz="4" w:space="0" w:color="4BACC6"/>
      </w:pBdr>
      <w:shd w:val="clear" w:color="000000" w:fill="DAEEF3"/>
      <w:snapToGrid/>
      <w:spacing w:before="100" w:beforeAutospacing="1" w:after="100" w:afterAutospacing="1"/>
      <w:textAlignment w:val="center"/>
    </w:pPr>
    <w:rPr>
      <w:sz w:val="20"/>
    </w:rPr>
  </w:style>
  <w:style w:type="paragraph" w:customStyle="1" w:styleId="xl126">
    <w:name w:val="xl126"/>
    <w:basedOn w:val="a"/>
    <w:uiPriority w:val="99"/>
    <w:rsid w:val="00530AA1"/>
    <w:pPr>
      <w:pBdr>
        <w:left w:val="single" w:sz="4" w:space="0" w:color="4BACC6"/>
        <w:bottom w:val="single" w:sz="4" w:space="0" w:color="4BACC6"/>
        <w:right w:val="single" w:sz="4" w:space="0" w:color="4BACC6"/>
      </w:pBdr>
      <w:shd w:val="clear" w:color="000000" w:fill="DAEEF3"/>
      <w:snapToGrid/>
      <w:spacing w:before="100" w:beforeAutospacing="1" w:after="100" w:afterAutospacing="1"/>
      <w:jc w:val="center"/>
      <w:textAlignment w:val="center"/>
    </w:pPr>
    <w:rPr>
      <w:sz w:val="20"/>
    </w:rPr>
  </w:style>
  <w:style w:type="paragraph" w:customStyle="1" w:styleId="xl127">
    <w:name w:val="xl127"/>
    <w:basedOn w:val="a"/>
    <w:uiPriority w:val="99"/>
    <w:rsid w:val="00530AA1"/>
    <w:pPr>
      <w:pBdr>
        <w:left w:val="single" w:sz="4" w:space="0" w:color="4BACC6"/>
        <w:bottom w:val="single" w:sz="4" w:space="0" w:color="4BACC6"/>
        <w:right w:val="double" w:sz="6" w:space="0" w:color="4BACC6"/>
      </w:pBdr>
      <w:shd w:val="clear" w:color="000000" w:fill="DAEEF3"/>
      <w:snapToGrid/>
      <w:spacing w:before="100" w:beforeAutospacing="1" w:after="100" w:afterAutospacing="1"/>
      <w:jc w:val="center"/>
      <w:textAlignment w:val="center"/>
    </w:pPr>
    <w:rPr>
      <w:sz w:val="20"/>
    </w:rPr>
  </w:style>
  <w:style w:type="paragraph" w:customStyle="1" w:styleId="xl128">
    <w:name w:val="xl128"/>
    <w:basedOn w:val="a"/>
    <w:uiPriority w:val="99"/>
    <w:rsid w:val="00530AA1"/>
    <w:pPr>
      <w:pBdr>
        <w:top w:val="single" w:sz="4" w:space="0" w:color="4BACC6"/>
        <w:left w:val="double" w:sz="6" w:space="0" w:color="4BACC6"/>
        <w:right w:val="single" w:sz="4" w:space="0" w:color="4BACC6"/>
      </w:pBdr>
      <w:snapToGrid/>
      <w:spacing w:before="100" w:beforeAutospacing="1" w:after="100" w:afterAutospacing="1"/>
      <w:textAlignment w:val="center"/>
    </w:pPr>
    <w:rPr>
      <w:sz w:val="20"/>
    </w:rPr>
  </w:style>
  <w:style w:type="paragraph" w:customStyle="1" w:styleId="xl129">
    <w:name w:val="xl129"/>
    <w:basedOn w:val="a"/>
    <w:uiPriority w:val="99"/>
    <w:rsid w:val="00530AA1"/>
    <w:pPr>
      <w:pBdr>
        <w:left w:val="double" w:sz="6" w:space="0" w:color="4BACC6"/>
        <w:bottom w:val="single" w:sz="4" w:space="0" w:color="4BACC6"/>
        <w:right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30">
    <w:name w:val="xl130"/>
    <w:basedOn w:val="a"/>
    <w:uiPriority w:val="99"/>
    <w:rsid w:val="00530AA1"/>
    <w:pPr>
      <w:pBdr>
        <w:left w:val="double" w:sz="6" w:space="0" w:color="4BACC6"/>
        <w:bottom w:val="single" w:sz="4" w:space="0" w:color="4BACC6"/>
        <w:right w:val="single" w:sz="4" w:space="0" w:color="4BACC6"/>
      </w:pBdr>
      <w:shd w:val="clear" w:color="000000" w:fill="DAEEF3"/>
      <w:snapToGrid/>
      <w:spacing w:before="100" w:beforeAutospacing="1" w:after="100" w:afterAutospacing="1"/>
      <w:textAlignment w:val="center"/>
    </w:pPr>
    <w:rPr>
      <w:sz w:val="20"/>
    </w:rPr>
  </w:style>
  <w:style w:type="paragraph" w:customStyle="1" w:styleId="xl131">
    <w:name w:val="xl131"/>
    <w:basedOn w:val="a"/>
    <w:uiPriority w:val="99"/>
    <w:rsid w:val="00530AA1"/>
    <w:pPr>
      <w:pBdr>
        <w:left w:val="single" w:sz="4" w:space="0" w:color="4BACC6"/>
        <w:bottom w:val="single" w:sz="4" w:space="0" w:color="4BACC6"/>
        <w:right w:val="single" w:sz="4" w:space="0" w:color="4BACC6"/>
      </w:pBdr>
      <w:shd w:val="clear" w:color="000000" w:fill="DAEEF3"/>
      <w:snapToGrid/>
      <w:spacing w:before="100" w:beforeAutospacing="1" w:after="100" w:afterAutospacing="1"/>
      <w:jc w:val="both"/>
      <w:textAlignment w:val="center"/>
    </w:pPr>
    <w:rPr>
      <w:sz w:val="20"/>
    </w:rPr>
  </w:style>
  <w:style w:type="paragraph" w:customStyle="1" w:styleId="xl132">
    <w:name w:val="xl132"/>
    <w:basedOn w:val="a"/>
    <w:uiPriority w:val="99"/>
    <w:rsid w:val="00530AA1"/>
    <w:pPr>
      <w:pBdr>
        <w:top w:val="single" w:sz="4" w:space="0" w:color="4BACC6"/>
        <w:left w:val="double" w:sz="6"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3">
    <w:name w:val="xl133"/>
    <w:basedOn w:val="a"/>
    <w:uiPriority w:val="99"/>
    <w:rsid w:val="00530AA1"/>
    <w:pPr>
      <w:pBdr>
        <w:top w:val="single" w:sz="4" w:space="0" w:color="4BACC6"/>
        <w:left w:val="single" w:sz="4" w:space="0" w:color="4BACC6"/>
        <w:right w:val="single" w:sz="4" w:space="0" w:color="4BACC6"/>
      </w:pBdr>
      <w:shd w:val="clear" w:color="000000" w:fill="D2EAF1"/>
      <w:snapToGrid/>
      <w:spacing w:before="100" w:beforeAutospacing="1" w:after="100" w:afterAutospacing="1"/>
      <w:textAlignment w:val="center"/>
    </w:pPr>
    <w:rPr>
      <w:color w:val="000000"/>
      <w:sz w:val="20"/>
    </w:rPr>
  </w:style>
  <w:style w:type="paragraph" w:customStyle="1" w:styleId="xl134">
    <w:name w:val="xl134"/>
    <w:basedOn w:val="a"/>
    <w:uiPriority w:val="99"/>
    <w:rsid w:val="00530AA1"/>
    <w:pPr>
      <w:pBdr>
        <w:top w:val="single" w:sz="4" w:space="0" w:color="4BACC6"/>
        <w:left w:val="single" w:sz="4"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5">
    <w:name w:val="xl135"/>
    <w:basedOn w:val="a"/>
    <w:uiPriority w:val="99"/>
    <w:rsid w:val="00530AA1"/>
    <w:pPr>
      <w:pBdr>
        <w:top w:val="single" w:sz="4" w:space="0" w:color="4BACC6"/>
        <w:left w:val="single" w:sz="4"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6">
    <w:name w:val="xl136"/>
    <w:basedOn w:val="a"/>
    <w:uiPriority w:val="99"/>
    <w:rsid w:val="00530AA1"/>
    <w:pPr>
      <w:pBdr>
        <w:top w:val="single" w:sz="4" w:space="0" w:color="4BACC6"/>
        <w:left w:val="single" w:sz="4" w:space="0" w:color="4BACC6"/>
        <w:right w:val="double" w:sz="6"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7">
    <w:name w:val="xl137"/>
    <w:basedOn w:val="a"/>
    <w:uiPriority w:val="99"/>
    <w:rsid w:val="00530AA1"/>
    <w:pPr>
      <w:pBdr>
        <w:left w:val="double" w:sz="6" w:space="0" w:color="4BACC6"/>
        <w:bottom w:val="single" w:sz="4"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8">
    <w:name w:val="xl138"/>
    <w:basedOn w:val="a"/>
    <w:uiPriority w:val="99"/>
    <w:rsid w:val="00530AA1"/>
    <w:pPr>
      <w:pBdr>
        <w:left w:val="single" w:sz="4" w:space="0" w:color="4BACC6"/>
        <w:bottom w:val="single" w:sz="4" w:space="0" w:color="4BACC6"/>
        <w:right w:val="single" w:sz="4" w:space="0" w:color="4BACC6"/>
      </w:pBdr>
      <w:shd w:val="clear" w:color="000000" w:fill="D2EAF1"/>
      <w:snapToGrid/>
      <w:spacing w:before="100" w:beforeAutospacing="1" w:after="100" w:afterAutospacing="1"/>
      <w:textAlignment w:val="center"/>
    </w:pPr>
    <w:rPr>
      <w:color w:val="000000"/>
      <w:sz w:val="20"/>
    </w:rPr>
  </w:style>
  <w:style w:type="paragraph" w:customStyle="1" w:styleId="xl139">
    <w:name w:val="xl139"/>
    <w:basedOn w:val="a"/>
    <w:uiPriority w:val="99"/>
    <w:rsid w:val="00530AA1"/>
    <w:pPr>
      <w:pBdr>
        <w:left w:val="single" w:sz="4" w:space="0" w:color="4BACC6"/>
        <w:bottom w:val="single" w:sz="4"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40">
    <w:name w:val="xl140"/>
    <w:basedOn w:val="a"/>
    <w:uiPriority w:val="99"/>
    <w:rsid w:val="00530AA1"/>
    <w:pPr>
      <w:pBdr>
        <w:left w:val="single" w:sz="4" w:space="0" w:color="4BACC6"/>
        <w:bottom w:val="single" w:sz="4" w:space="0" w:color="4BACC6"/>
        <w:right w:val="double" w:sz="6"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41">
    <w:name w:val="xl141"/>
    <w:basedOn w:val="a"/>
    <w:uiPriority w:val="99"/>
    <w:rsid w:val="00530AA1"/>
    <w:pPr>
      <w:pBdr>
        <w:top w:val="single" w:sz="4" w:space="0" w:color="4BACC6"/>
        <w:left w:val="double" w:sz="6" w:space="0" w:color="4BACC6"/>
        <w:right w:val="single" w:sz="4" w:space="0" w:color="4BACC6"/>
      </w:pBdr>
      <w:shd w:val="clear" w:color="000000" w:fill="DAEEF3"/>
      <w:snapToGrid/>
      <w:spacing w:before="100" w:beforeAutospacing="1" w:after="100" w:afterAutospacing="1"/>
      <w:textAlignment w:val="center"/>
    </w:pPr>
    <w:rPr>
      <w:sz w:val="20"/>
    </w:rPr>
  </w:style>
  <w:style w:type="paragraph" w:customStyle="1" w:styleId="xl142">
    <w:name w:val="xl142"/>
    <w:basedOn w:val="a"/>
    <w:uiPriority w:val="99"/>
    <w:rsid w:val="00530AA1"/>
    <w:pPr>
      <w:pBdr>
        <w:top w:val="single" w:sz="4" w:space="0" w:color="4BACC6"/>
        <w:left w:val="single" w:sz="4" w:space="0" w:color="4BACC6"/>
        <w:right w:val="single" w:sz="4" w:space="0" w:color="4BACC6"/>
      </w:pBdr>
      <w:shd w:val="clear" w:color="000000" w:fill="DAEEF3"/>
      <w:snapToGrid/>
      <w:spacing w:before="100" w:beforeAutospacing="1" w:after="100" w:afterAutospacing="1"/>
      <w:jc w:val="both"/>
      <w:textAlignment w:val="center"/>
    </w:pPr>
    <w:rPr>
      <w:sz w:val="20"/>
    </w:rPr>
  </w:style>
  <w:style w:type="paragraph" w:customStyle="1" w:styleId="xl143">
    <w:name w:val="xl143"/>
    <w:basedOn w:val="a"/>
    <w:uiPriority w:val="99"/>
    <w:rsid w:val="00530AA1"/>
    <w:pPr>
      <w:pBdr>
        <w:top w:val="single" w:sz="4" w:space="0" w:color="4BACC6"/>
        <w:left w:val="single" w:sz="4" w:space="0" w:color="4BACC6"/>
        <w:right w:val="single" w:sz="4" w:space="0" w:color="4BACC6"/>
      </w:pBdr>
      <w:shd w:val="clear" w:color="000000" w:fill="DAEEF3"/>
      <w:snapToGrid/>
      <w:spacing w:before="100" w:beforeAutospacing="1" w:after="100" w:afterAutospacing="1"/>
      <w:jc w:val="center"/>
      <w:textAlignment w:val="center"/>
    </w:pPr>
    <w:rPr>
      <w:sz w:val="20"/>
    </w:rPr>
  </w:style>
  <w:style w:type="paragraph" w:customStyle="1" w:styleId="xl144">
    <w:name w:val="xl144"/>
    <w:basedOn w:val="a"/>
    <w:uiPriority w:val="99"/>
    <w:rsid w:val="00530AA1"/>
    <w:pPr>
      <w:pBdr>
        <w:top w:val="single" w:sz="4" w:space="0" w:color="4BACC6"/>
        <w:left w:val="single" w:sz="4" w:space="0" w:color="4BACC6"/>
        <w:right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45">
    <w:name w:val="xl145"/>
    <w:basedOn w:val="a"/>
    <w:uiPriority w:val="99"/>
    <w:rsid w:val="00530AA1"/>
    <w:pPr>
      <w:pBdr>
        <w:top w:val="single" w:sz="4" w:space="0" w:color="4BACC6"/>
        <w:left w:val="single" w:sz="4" w:space="0" w:color="4BACC6"/>
        <w:right w:val="double" w:sz="6"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46">
    <w:name w:val="xl146"/>
    <w:basedOn w:val="a"/>
    <w:uiPriority w:val="99"/>
    <w:rsid w:val="00530AA1"/>
    <w:pPr>
      <w:pBdr>
        <w:top w:val="single" w:sz="4" w:space="0" w:color="4BACC6"/>
        <w:left w:val="single" w:sz="4" w:space="0" w:color="4BACC6"/>
        <w:bottom w:val="single" w:sz="4" w:space="0" w:color="4BACC6"/>
        <w:right w:val="double" w:sz="6"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47">
    <w:name w:val="xl147"/>
    <w:basedOn w:val="a"/>
    <w:uiPriority w:val="99"/>
    <w:rsid w:val="00530AA1"/>
    <w:pPr>
      <w:pBdr>
        <w:top w:val="double" w:sz="6" w:space="0" w:color="4BACC6"/>
        <w:left w:val="double" w:sz="6" w:space="0" w:color="4BACC6"/>
        <w:right w:val="single" w:sz="4" w:space="0" w:color="4BACC6"/>
      </w:pBdr>
      <w:snapToGrid/>
      <w:spacing w:before="100" w:beforeAutospacing="1" w:after="100" w:afterAutospacing="1"/>
      <w:jc w:val="center"/>
      <w:textAlignment w:val="center"/>
    </w:pPr>
    <w:rPr>
      <w:b/>
      <w:bCs/>
      <w:color w:val="000000"/>
      <w:sz w:val="20"/>
    </w:rPr>
  </w:style>
  <w:style w:type="paragraph" w:customStyle="1" w:styleId="xl148">
    <w:name w:val="xl148"/>
    <w:basedOn w:val="a"/>
    <w:uiPriority w:val="99"/>
    <w:rsid w:val="00530AA1"/>
    <w:pPr>
      <w:pBdr>
        <w:top w:val="double" w:sz="6" w:space="0" w:color="4BACC6"/>
        <w:left w:val="single" w:sz="4" w:space="0" w:color="4BACC6"/>
        <w:right w:val="single" w:sz="4" w:space="0" w:color="4BACC6"/>
      </w:pBdr>
      <w:snapToGrid/>
      <w:spacing w:before="100" w:beforeAutospacing="1" w:after="100" w:afterAutospacing="1"/>
      <w:jc w:val="center"/>
      <w:textAlignment w:val="center"/>
    </w:pPr>
    <w:rPr>
      <w:b/>
      <w:bCs/>
      <w:color w:val="000000"/>
      <w:sz w:val="20"/>
    </w:rPr>
  </w:style>
  <w:style w:type="paragraph" w:customStyle="1" w:styleId="xl149">
    <w:name w:val="xl149"/>
    <w:basedOn w:val="a"/>
    <w:uiPriority w:val="99"/>
    <w:rsid w:val="00530AA1"/>
    <w:pPr>
      <w:pBdr>
        <w:top w:val="double" w:sz="6" w:space="0" w:color="4BACC6"/>
        <w:left w:val="single" w:sz="4" w:space="0" w:color="4BACC6"/>
        <w:right w:val="double" w:sz="6" w:space="0" w:color="4BACC6"/>
      </w:pBdr>
      <w:snapToGrid/>
      <w:spacing w:before="100" w:beforeAutospacing="1" w:after="100" w:afterAutospacing="1"/>
      <w:jc w:val="center"/>
      <w:textAlignment w:val="center"/>
    </w:pPr>
    <w:rPr>
      <w:b/>
      <w:bCs/>
      <w:color w:val="000000"/>
      <w:sz w:val="20"/>
    </w:rPr>
  </w:style>
  <w:style w:type="paragraph" w:customStyle="1" w:styleId="xl150">
    <w:name w:val="xl150"/>
    <w:basedOn w:val="a"/>
    <w:uiPriority w:val="99"/>
    <w:rsid w:val="00530AA1"/>
    <w:pPr>
      <w:pBdr>
        <w:top w:val="single" w:sz="4" w:space="0" w:color="4BACC6"/>
        <w:left w:val="double" w:sz="6" w:space="0" w:color="4BACC6"/>
        <w:bottom w:val="single" w:sz="4" w:space="0" w:color="4BACC6"/>
        <w:right w:val="single" w:sz="4" w:space="0" w:color="4BACC6"/>
      </w:pBdr>
      <w:snapToGrid/>
      <w:spacing w:before="100" w:beforeAutospacing="1" w:after="100" w:afterAutospacing="1"/>
      <w:jc w:val="center"/>
      <w:textAlignment w:val="center"/>
    </w:pPr>
    <w:rPr>
      <w:b/>
      <w:bCs/>
      <w:sz w:val="20"/>
    </w:rPr>
  </w:style>
  <w:style w:type="paragraph" w:customStyle="1" w:styleId="xl151">
    <w:name w:val="xl151"/>
    <w:basedOn w:val="a"/>
    <w:uiPriority w:val="99"/>
    <w:rsid w:val="00530AA1"/>
    <w:pPr>
      <w:pBdr>
        <w:top w:val="single" w:sz="4" w:space="0" w:color="4BACC6"/>
        <w:left w:val="single" w:sz="4" w:space="0" w:color="4BACC6"/>
        <w:bottom w:val="single" w:sz="4" w:space="0" w:color="4BACC6"/>
        <w:right w:val="single" w:sz="4" w:space="0" w:color="4BACC6"/>
      </w:pBdr>
      <w:snapToGrid/>
      <w:spacing w:before="100" w:beforeAutospacing="1" w:after="100" w:afterAutospacing="1"/>
      <w:jc w:val="center"/>
      <w:textAlignment w:val="center"/>
    </w:pPr>
    <w:rPr>
      <w:b/>
      <w:bCs/>
      <w:sz w:val="20"/>
    </w:rPr>
  </w:style>
  <w:style w:type="paragraph" w:customStyle="1" w:styleId="xl152">
    <w:name w:val="xl152"/>
    <w:basedOn w:val="a"/>
    <w:uiPriority w:val="99"/>
    <w:rsid w:val="00530AA1"/>
    <w:pPr>
      <w:pBdr>
        <w:top w:val="single" w:sz="4" w:space="0" w:color="4BACC6"/>
        <w:left w:val="single" w:sz="4" w:space="0" w:color="4BACC6"/>
        <w:bottom w:val="single" w:sz="4" w:space="0" w:color="4BACC6"/>
        <w:right w:val="double" w:sz="6" w:space="0" w:color="4BACC6"/>
      </w:pBdr>
      <w:snapToGrid/>
      <w:spacing w:before="100" w:beforeAutospacing="1" w:after="100" w:afterAutospacing="1"/>
      <w:jc w:val="center"/>
      <w:textAlignment w:val="center"/>
    </w:pPr>
    <w:rPr>
      <w:b/>
      <w:bCs/>
      <w:sz w:val="20"/>
    </w:rPr>
  </w:style>
  <w:style w:type="paragraph" w:customStyle="1" w:styleId="xl153">
    <w:name w:val="xl153"/>
    <w:basedOn w:val="a"/>
    <w:uiPriority w:val="99"/>
    <w:rsid w:val="00530AA1"/>
    <w:pPr>
      <w:pBdr>
        <w:top w:val="single" w:sz="4" w:space="0" w:color="4BACC6"/>
        <w:left w:val="double" w:sz="6" w:space="0" w:color="4BACC6"/>
        <w:bottom w:val="single" w:sz="4" w:space="0" w:color="4BACC6"/>
        <w:right w:val="single" w:sz="4" w:space="0" w:color="4BACC6"/>
      </w:pBdr>
      <w:snapToGrid/>
      <w:spacing w:before="100" w:beforeAutospacing="1" w:after="100" w:afterAutospacing="1"/>
      <w:jc w:val="center"/>
      <w:textAlignment w:val="center"/>
    </w:pPr>
    <w:rPr>
      <w:b/>
      <w:bCs/>
      <w:color w:val="000000"/>
      <w:sz w:val="20"/>
    </w:rPr>
  </w:style>
  <w:style w:type="paragraph" w:customStyle="1" w:styleId="xl154">
    <w:name w:val="xl154"/>
    <w:basedOn w:val="a"/>
    <w:uiPriority w:val="99"/>
    <w:rsid w:val="00530AA1"/>
    <w:pPr>
      <w:pBdr>
        <w:top w:val="single" w:sz="4" w:space="0" w:color="4BACC6"/>
        <w:left w:val="single" w:sz="4" w:space="0" w:color="4BACC6"/>
        <w:bottom w:val="single" w:sz="4" w:space="0" w:color="4BACC6"/>
        <w:right w:val="single" w:sz="4" w:space="0" w:color="4BACC6"/>
      </w:pBdr>
      <w:snapToGrid/>
      <w:spacing w:before="100" w:beforeAutospacing="1" w:after="100" w:afterAutospacing="1"/>
      <w:jc w:val="center"/>
      <w:textAlignment w:val="center"/>
    </w:pPr>
    <w:rPr>
      <w:b/>
      <w:bCs/>
      <w:color w:val="000000"/>
      <w:sz w:val="20"/>
    </w:rPr>
  </w:style>
  <w:style w:type="paragraph" w:customStyle="1" w:styleId="xl155">
    <w:name w:val="xl155"/>
    <w:basedOn w:val="a"/>
    <w:uiPriority w:val="99"/>
    <w:rsid w:val="00530AA1"/>
    <w:pPr>
      <w:pBdr>
        <w:top w:val="single" w:sz="4" w:space="0" w:color="4BACC6"/>
        <w:left w:val="single" w:sz="4" w:space="0" w:color="4BACC6"/>
        <w:bottom w:val="single" w:sz="4" w:space="0" w:color="4BACC6"/>
        <w:right w:val="double" w:sz="6" w:space="0" w:color="4BACC6"/>
      </w:pBdr>
      <w:snapToGrid/>
      <w:spacing w:before="100" w:beforeAutospacing="1" w:after="100" w:afterAutospacing="1"/>
      <w:jc w:val="center"/>
      <w:textAlignment w:val="center"/>
    </w:pPr>
    <w:rPr>
      <w:b/>
      <w:bCs/>
      <w:color w:val="000000"/>
      <w:sz w:val="20"/>
    </w:rPr>
  </w:style>
  <w:style w:type="paragraph" w:customStyle="1" w:styleId="xl156">
    <w:name w:val="xl156"/>
    <w:basedOn w:val="a"/>
    <w:uiPriority w:val="99"/>
    <w:rsid w:val="00530AA1"/>
    <w:pPr>
      <w:pBdr>
        <w:left w:val="single" w:sz="4" w:space="0" w:color="4BACC6"/>
        <w:bottom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57">
    <w:name w:val="xl157"/>
    <w:basedOn w:val="a"/>
    <w:uiPriority w:val="99"/>
    <w:rsid w:val="00530AA1"/>
    <w:pPr>
      <w:pBdr>
        <w:top w:val="single" w:sz="4" w:space="0" w:color="4BACC6"/>
        <w:left w:val="single" w:sz="4" w:space="0" w:color="4BACC6"/>
        <w:bottom w:val="single" w:sz="4" w:space="0" w:color="4BACC6"/>
      </w:pBdr>
      <w:snapToGrid/>
      <w:spacing w:before="100" w:beforeAutospacing="1" w:after="100" w:afterAutospacing="1"/>
      <w:jc w:val="center"/>
      <w:textAlignment w:val="center"/>
    </w:pPr>
    <w:rPr>
      <w:color w:val="000000"/>
      <w:sz w:val="20"/>
    </w:rPr>
  </w:style>
  <w:style w:type="paragraph" w:customStyle="1" w:styleId="xl158">
    <w:name w:val="xl158"/>
    <w:basedOn w:val="a"/>
    <w:uiPriority w:val="99"/>
    <w:rsid w:val="00530AA1"/>
    <w:pPr>
      <w:pBdr>
        <w:top w:val="single" w:sz="4" w:space="0" w:color="4BACC6"/>
        <w:left w:val="single" w:sz="4" w:space="0" w:color="4BACC6"/>
        <w:bottom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59">
    <w:name w:val="xl159"/>
    <w:basedOn w:val="a"/>
    <w:uiPriority w:val="99"/>
    <w:rsid w:val="00530AA1"/>
    <w:pPr>
      <w:pBdr>
        <w:top w:val="single" w:sz="4" w:space="0" w:color="4BACC6"/>
        <w:left w:val="single" w:sz="4" w:space="0" w:color="4BACC6"/>
        <w:bottom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60">
    <w:name w:val="xl160"/>
    <w:basedOn w:val="a"/>
    <w:uiPriority w:val="99"/>
    <w:rsid w:val="00530AA1"/>
    <w:pPr>
      <w:pBdr>
        <w:left w:val="double" w:sz="6" w:space="0" w:color="4BACC6"/>
        <w:right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25">
    <w:name w:val="Абзац списка2"/>
    <w:basedOn w:val="a"/>
    <w:uiPriority w:val="99"/>
    <w:rsid w:val="00530AA1"/>
    <w:pPr>
      <w:snapToGrid/>
      <w:spacing w:before="0" w:line="276" w:lineRule="auto"/>
      <w:ind w:left="720"/>
    </w:pPr>
    <w:rPr>
      <w:sz w:val="24"/>
      <w:szCs w:val="22"/>
      <w:lang w:eastAsia="en-US"/>
    </w:rPr>
  </w:style>
  <w:style w:type="paragraph" w:styleId="affc">
    <w:name w:val="Document Map"/>
    <w:basedOn w:val="a"/>
    <w:link w:val="affd"/>
    <w:uiPriority w:val="99"/>
    <w:semiHidden/>
    <w:rsid w:val="00530AA1"/>
    <w:pPr>
      <w:shd w:val="clear" w:color="auto" w:fill="000080"/>
    </w:pPr>
    <w:rPr>
      <w:rFonts w:ascii="Tahoma" w:hAnsi="Tahoma" w:cs="Tahoma"/>
      <w:sz w:val="20"/>
    </w:rPr>
  </w:style>
  <w:style w:type="character" w:customStyle="1" w:styleId="affd">
    <w:name w:val="Схема документа Знак"/>
    <w:basedOn w:val="a0"/>
    <w:link w:val="affc"/>
    <w:uiPriority w:val="99"/>
    <w:semiHidden/>
    <w:rsid w:val="00530AA1"/>
    <w:rPr>
      <w:rFonts w:ascii="Tahoma" w:eastAsia="Times New Roman" w:hAnsi="Tahoma" w:cs="Tahoma"/>
      <w:sz w:val="20"/>
      <w:szCs w:val="20"/>
      <w:shd w:val="clear" w:color="auto" w:fill="000080"/>
      <w:lang w:eastAsia="ru-RU"/>
    </w:rPr>
  </w:style>
  <w:style w:type="character" w:customStyle="1" w:styleId="26">
    <w:name w:val="Основной текст (2)_"/>
    <w:basedOn w:val="a0"/>
    <w:link w:val="27"/>
    <w:uiPriority w:val="99"/>
    <w:locked/>
    <w:rsid w:val="00530AA1"/>
    <w:rPr>
      <w:shd w:val="clear" w:color="auto" w:fill="FFFFFF"/>
    </w:rPr>
  </w:style>
  <w:style w:type="paragraph" w:customStyle="1" w:styleId="27">
    <w:name w:val="Основной текст (2)"/>
    <w:basedOn w:val="a"/>
    <w:link w:val="26"/>
    <w:uiPriority w:val="99"/>
    <w:rsid w:val="00530AA1"/>
    <w:pPr>
      <w:shd w:val="clear" w:color="auto" w:fill="FFFFFF"/>
      <w:snapToGrid/>
      <w:spacing w:before="0" w:line="317" w:lineRule="exact"/>
      <w:jc w:val="both"/>
    </w:pPr>
    <w:rPr>
      <w:rFonts w:asciiTheme="minorHAnsi" w:eastAsiaTheme="minorHAnsi" w:hAnsiTheme="minorHAnsi" w:cstheme="minorBidi"/>
      <w:sz w:val="22"/>
      <w:szCs w:val="22"/>
      <w:lang w:eastAsia="en-US"/>
    </w:rPr>
  </w:style>
  <w:style w:type="paragraph" w:styleId="affe">
    <w:name w:val="Plain Text"/>
    <w:basedOn w:val="a"/>
    <w:link w:val="afff"/>
    <w:rsid w:val="004E6B60"/>
    <w:pPr>
      <w:snapToGrid/>
      <w:spacing w:before="0"/>
      <w:jc w:val="right"/>
    </w:pPr>
    <w:rPr>
      <w:sz w:val="24"/>
    </w:rPr>
  </w:style>
  <w:style w:type="character" w:customStyle="1" w:styleId="afff">
    <w:name w:val="Текст Знак"/>
    <w:basedOn w:val="a0"/>
    <w:link w:val="affe"/>
    <w:rsid w:val="004E6B60"/>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530AA1"/>
    <w:pPr>
      <w:snapToGrid w:val="0"/>
      <w:spacing w:before="280"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530AA1"/>
    <w:pPr>
      <w:keepNext/>
      <w:snapToGrid/>
      <w:spacing w:before="0"/>
      <w:outlineLvl w:val="0"/>
    </w:pPr>
    <w:rPr>
      <w:lang w:eastAsia="en-US"/>
    </w:rPr>
  </w:style>
  <w:style w:type="paragraph" w:styleId="2">
    <w:name w:val="heading 2"/>
    <w:basedOn w:val="a"/>
    <w:next w:val="a"/>
    <w:link w:val="20"/>
    <w:uiPriority w:val="99"/>
    <w:qFormat/>
    <w:rsid w:val="00530AA1"/>
    <w:pPr>
      <w:keepNext/>
      <w:snapToGrid/>
      <w:spacing w:before="0"/>
      <w:ind w:right="-58"/>
      <w:outlineLvl w:val="1"/>
    </w:pPr>
    <w:rPr>
      <w:sz w:val="24"/>
      <w:lang w:eastAsia="en-US"/>
    </w:rPr>
  </w:style>
  <w:style w:type="paragraph" w:styleId="3">
    <w:name w:val="heading 3"/>
    <w:basedOn w:val="a"/>
    <w:next w:val="a"/>
    <w:link w:val="30"/>
    <w:uiPriority w:val="99"/>
    <w:qFormat/>
    <w:rsid w:val="00530AA1"/>
    <w:pPr>
      <w:keepNext/>
      <w:snapToGrid/>
      <w:spacing w:before="0"/>
      <w:ind w:firstLine="5670"/>
      <w:outlineLvl w:val="2"/>
    </w:pPr>
    <w:rPr>
      <w:lang w:eastAsia="en-US"/>
    </w:rPr>
  </w:style>
  <w:style w:type="paragraph" w:styleId="4">
    <w:name w:val="heading 4"/>
    <w:basedOn w:val="a"/>
    <w:next w:val="a"/>
    <w:link w:val="40"/>
    <w:uiPriority w:val="99"/>
    <w:qFormat/>
    <w:rsid w:val="00530AA1"/>
    <w:pPr>
      <w:keepNext/>
      <w:snapToGrid/>
      <w:spacing w:before="0"/>
      <w:ind w:left="5670" w:hanging="1134"/>
      <w:outlineLvl w:val="3"/>
    </w:pPr>
    <w:rPr>
      <w:b/>
      <w:i/>
      <w:u w:val="single"/>
      <w:lang w:eastAsia="en-US"/>
    </w:rPr>
  </w:style>
  <w:style w:type="paragraph" w:styleId="5">
    <w:name w:val="heading 5"/>
    <w:basedOn w:val="a"/>
    <w:next w:val="a"/>
    <w:link w:val="50"/>
    <w:uiPriority w:val="99"/>
    <w:qFormat/>
    <w:rsid w:val="00530AA1"/>
    <w:pPr>
      <w:keepNext/>
      <w:snapToGrid/>
      <w:spacing w:before="0"/>
      <w:ind w:left="4536" w:hanging="4536"/>
      <w:jc w:val="center"/>
      <w:outlineLvl w:val="4"/>
    </w:pPr>
    <w:rPr>
      <w:lang w:eastAsia="en-US"/>
    </w:rPr>
  </w:style>
  <w:style w:type="paragraph" w:styleId="6">
    <w:name w:val="heading 6"/>
    <w:basedOn w:val="a"/>
    <w:next w:val="a"/>
    <w:link w:val="60"/>
    <w:uiPriority w:val="99"/>
    <w:qFormat/>
    <w:rsid w:val="00530AA1"/>
    <w:pPr>
      <w:keepNext/>
      <w:snapToGrid/>
      <w:spacing w:before="0"/>
      <w:jc w:val="both"/>
      <w:outlineLvl w:val="5"/>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0AA1"/>
    <w:rPr>
      <w:rFonts w:ascii="Times New Roman" w:eastAsia="Times New Roman" w:hAnsi="Times New Roman" w:cs="Times New Roman"/>
      <w:sz w:val="28"/>
      <w:szCs w:val="20"/>
    </w:rPr>
  </w:style>
  <w:style w:type="character" w:customStyle="1" w:styleId="20">
    <w:name w:val="Заголовок 2 Знак"/>
    <w:basedOn w:val="a0"/>
    <w:link w:val="2"/>
    <w:uiPriority w:val="99"/>
    <w:rsid w:val="00530AA1"/>
    <w:rPr>
      <w:rFonts w:ascii="Times New Roman" w:eastAsia="Times New Roman" w:hAnsi="Times New Roman" w:cs="Times New Roman"/>
      <w:sz w:val="24"/>
      <w:szCs w:val="20"/>
    </w:rPr>
  </w:style>
  <w:style w:type="character" w:customStyle="1" w:styleId="30">
    <w:name w:val="Заголовок 3 Знак"/>
    <w:basedOn w:val="a0"/>
    <w:link w:val="3"/>
    <w:uiPriority w:val="99"/>
    <w:rsid w:val="00530AA1"/>
    <w:rPr>
      <w:rFonts w:ascii="Times New Roman" w:eastAsia="Times New Roman" w:hAnsi="Times New Roman" w:cs="Times New Roman"/>
      <w:sz w:val="28"/>
      <w:szCs w:val="20"/>
    </w:rPr>
  </w:style>
  <w:style w:type="character" w:customStyle="1" w:styleId="40">
    <w:name w:val="Заголовок 4 Знак"/>
    <w:basedOn w:val="a0"/>
    <w:link w:val="4"/>
    <w:uiPriority w:val="99"/>
    <w:rsid w:val="00530AA1"/>
    <w:rPr>
      <w:rFonts w:ascii="Times New Roman" w:eastAsia="Times New Roman" w:hAnsi="Times New Roman" w:cs="Times New Roman"/>
      <w:b/>
      <w:i/>
      <w:sz w:val="28"/>
      <w:szCs w:val="20"/>
      <w:u w:val="single"/>
    </w:rPr>
  </w:style>
  <w:style w:type="character" w:customStyle="1" w:styleId="50">
    <w:name w:val="Заголовок 5 Знак"/>
    <w:basedOn w:val="a0"/>
    <w:link w:val="5"/>
    <w:uiPriority w:val="99"/>
    <w:rsid w:val="00530AA1"/>
    <w:rPr>
      <w:rFonts w:ascii="Times New Roman" w:eastAsia="Times New Roman" w:hAnsi="Times New Roman" w:cs="Times New Roman"/>
      <w:sz w:val="28"/>
      <w:szCs w:val="20"/>
    </w:rPr>
  </w:style>
  <w:style w:type="character" w:customStyle="1" w:styleId="60">
    <w:name w:val="Заголовок 6 Знак"/>
    <w:basedOn w:val="a0"/>
    <w:link w:val="6"/>
    <w:uiPriority w:val="99"/>
    <w:rsid w:val="00530AA1"/>
    <w:rPr>
      <w:rFonts w:ascii="Times New Roman" w:eastAsia="Times New Roman" w:hAnsi="Times New Roman" w:cs="Times New Roman"/>
      <w:sz w:val="28"/>
      <w:szCs w:val="20"/>
    </w:rPr>
  </w:style>
  <w:style w:type="character" w:customStyle="1" w:styleId="FontStyle27">
    <w:name w:val="Font Style27"/>
    <w:uiPriority w:val="99"/>
    <w:rsid w:val="00530AA1"/>
    <w:rPr>
      <w:rFonts w:ascii="Arial" w:hAnsi="Arial"/>
      <w:sz w:val="20"/>
    </w:rPr>
  </w:style>
  <w:style w:type="paragraph" w:styleId="a3">
    <w:name w:val="List Paragraph"/>
    <w:basedOn w:val="a"/>
    <w:uiPriority w:val="34"/>
    <w:qFormat/>
    <w:rsid w:val="00530AA1"/>
    <w:pPr>
      <w:snapToGrid/>
      <w:spacing w:before="0" w:line="276" w:lineRule="auto"/>
      <w:ind w:left="720"/>
      <w:contextualSpacing/>
    </w:pPr>
    <w:rPr>
      <w:sz w:val="24"/>
      <w:szCs w:val="22"/>
      <w:lang w:eastAsia="en-US"/>
    </w:rPr>
  </w:style>
  <w:style w:type="paragraph" w:customStyle="1" w:styleId="ConsPlusCell">
    <w:name w:val="ConsPlusCell"/>
    <w:uiPriority w:val="99"/>
    <w:rsid w:val="00530AA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30">
    <w:name w:val="Font Style30"/>
    <w:uiPriority w:val="99"/>
    <w:rsid w:val="00530AA1"/>
    <w:rPr>
      <w:rFonts w:ascii="Times New Roman" w:hAnsi="Times New Roman"/>
      <w:sz w:val="26"/>
    </w:rPr>
  </w:style>
  <w:style w:type="paragraph" w:customStyle="1" w:styleId="Default">
    <w:name w:val="Default"/>
    <w:uiPriority w:val="99"/>
    <w:rsid w:val="00530A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4">
    <w:name w:val="Table Grid"/>
    <w:basedOn w:val="a1"/>
    <w:uiPriority w:val="59"/>
    <w:rsid w:val="00530A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Web),Знак"/>
    <w:basedOn w:val="a"/>
    <w:link w:val="a6"/>
    <w:uiPriority w:val="99"/>
    <w:rsid w:val="00530AA1"/>
    <w:pPr>
      <w:snapToGrid/>
      <w:spacing w:before="100" w:beforeAutospacing="1" w:after="100" w:afterAutospacing="1"/>
    </w:pPr>
    <w:rPr>
      <w:sz w:val="24"/>
    </w:rPr>
  </w:style>
  <w:style w:type="character" w:customStyle="1" w:styleId="a6">
    <w:name w:val="Обычный (веб) Знак"/>
    <w:aliases w:val="Обычный (Web) Знак1,Знак Знак"/>
    <w:link w:val="a5"/>
    <w:uiPriority w:val="99"/>
    <w:locked/>
    <w:rsid w:val="00530AA1"/>
    <w:rPr>
      <w:rFonts w:ascii="Times New Roman" w:eastAsia="Times New Roman" w:hAnsi="Times New Roman" w:cs="Times New Roman"/>
      <w:sz w:val="24"/>
      <w:szCs w:val="20"/>
      <w:lang w:eastAsia="ru-RU"/>
    </w:rPr>
  </w:style>
  <w:style w:type="paragraph" w:customStyle="1" w:styleId="a7">
    <w:name w:val="ДП"/>
    <w:basedOn w:val="a"/>
    <w:link w:val="a8"/>
    <w:uiPriority w:val="99"/>
    <w:rsid w:val="00530AA1"/>
    <w:pPr>
      <w:snapToGrid/>
      <w:spacing w:before="0"/>
      <w:ind w:firstLine="709"/>
      <w:jc w:val="both"/>
    </w:pPr>
    <w:rPr>
      <w:lang w:eastAsia="en-US"/>
    </w:rPr>
  </w:style>
  <w:style w:type="character" w:customStyle="1" w:styleId="a8">
    <w:name w:val="ДП Знак"/>
    <w:link w:val="a7"/>
    <w:uiPriority w:val="99"/>
    <w:locked/>
    <w:rsid w:val="00530AA1"/>
    <w:rPr>
      <w:rFonts w:ascii="Times New Roman" w:eastAsia="Times New Roman" w:hAnsi="Times New Roman" w:cs="Times New Roman"/>
      <w:sz w:val="28"/>
      <w:szCs w:val="20"/>
    </w:rPr>
  </w:style>
  <w:style w:type="paragraph" w:customStyle="1" w:styleId="ConsPlusNormal">
    <w:name w:val="ConsPlusNormal"/>
    <w:uiPriority w:val="99"/>
    <w:rsid w:val="00530A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Strong"/>
    <w:basedOn w:val="a0"/>
    <w:uiPriority w:val="99"/>
    <w:qFormat/>
    <w:rsid w:val="00530AA1"/>
    <w:rPr>
      <w:rFonts w:cs="Times New Roman"/>
      <w:b/>
    </w:rPr>
  </w:style>
  <w:style w:type="paragraph" w:customStyle="1" w:styleId="aa">
    <w:name w:val="новый"/>
    <w:basedOn w:val="a"/>
    <w:link w:val="ab"/>
    <w:uiPriority w:val="99"/>
    <w:rsid w:val="00530AA1"/>
    <w:pPr>
      <w:keepNext/>
      <w:keepLines/>
      <w:snapToGrid/>
      <w:spacing w:before="0"/>
      <w:jc w:val="both"/>
    </w:pPr>
    <w:rPr>
      <w:spacing w:val="-10"/>
      <w:sz w:val="24"/>
      <w:lang w:eastAsia="en-US"/>
    </w:rPr>
  </w:style>
  <w:style w:type="character" w:customStyle="1" w:styleId="ab">
    <w:name w:val="новый Знак"/>
    <w:link w:val="aa"/>
    <w:uiPriority w:val="99"/>
    <w:locked/>
    <w:rsid w:val="00530AA1"/>
    <w:rPr>
      <w:rFonts w:ascii="Times New Roman" w:eastAsia="Times New Roman" w:hAnsi="Times New Roman" w:cs="Times New Roman"/>
      <w:spacing w:val="-10"/>
      <w:sz w:val="24"/>
      <w:szCs w:val="20"/>
    </w:rPr>
  </w:style>
  <w:style w:type="character" w:customStyle="1" w:styleId="NormalWebChar">
    <w:name w:val="Normal (Web) Char"/>
    <w:aliases w:val="Обычный (Web) Char,Знак Char"/>
    <w:uiPriority w:val="99"/>
    <w:locked/>
    <w:rsid w:val="00530AA1"/>
    <w:rPr>
      <w:rFonts w:ascii="Times New Roman" w:hAnsi="Times New Roman"/>
      <w:sz w:val="24"/>
      <w:lang w:eastAsia="ru-RU"/>
    </w:rPr>
  </w:style>
  <w:style w:type="character" w:customStyle="1" w:styleId="ac">
    <w:name w:val="a"/>
    <w:uiPriority w:val="99"/>
    <w:rsid w:val="00530AA1"/>
  </w:style>
  <w:style w:type="character" w:customStyle="1" w:styleId="61">
    <w:name w:val="Основной текст (6)_"/>
    <w:link w:val="610"/>
    <w:uiPriority w:val="99"/>
    <w:locked/>
    <w:rsid w:val="00530AA1"/>
    <w:rPr>
      <w:sz w:val="16"/>
      <w:shd w:val="clear" w:color="auto" w:fill="FFFFFF"/>
    </w:rPr>
  </w:style>
  <w:style w:type="paragraph" w:customStyle="1" w:styleId="610">
    <w:name w:val="Основной текст (6)1"/>
    <w:basedOn w:val="a"/>
    <w:link w:val="61"/>
    <w:uiPriority w:val="99"/>
    <w:rsid w:val="00530AA1"/>
    <w:pPr>
      <w:shd w:val="clear" w:color="auto" w:fill="FFFFFF"/>
      <w:snapToGrid/>
      <w:spacing w:before="0" w:line="187" w:lineRule="exact"/>
      <w:ind w:firstLine="380"/>
      <w:jc w:val="both"/>
    </w:pPr>
    <w:rPr>
      <w:rFonts w:asciiTheme="minorHAnsi" w:eastAsiaTheme="minorHAnsi" w:hAnsiTheme="minorHAnsi" w:cstheme="minorBidi"/>
      <w:sz w:val="16"/>
      <w:szCs w:val="22"/>
      <w:shd w:val="clear" w:color="auto" w:fill="FFFFFF"/>
      <w:lang w:eastAsia="en-US"/>
    </w:rPr>
  </w:style>
  <w:style w:type="character" w:customStyle="1" w:styleId="62">
    <w:name w:val="Основной текст (6)"/>
    <w:uiPriority w:val="99"/>
    <w:rsid w:val="00530AA1"/>
    <w:rPr>
      <w:spacing w:val="0"/>
      <w:sz w:val="16"/>
      <w:shd w:val="clear" w:color="auto" w:fill="FFFFFF"/>
    </w:rPr>
  </w:style>
  <w:style w:type="paragraph" w:styleId="ad">
    <w:name w:val="Body Text"/>
    <w:aliases w:val="Body Text Char"/>
    <w:basedOn w:val="a"/>
    <w:link w:val="ae"/>
    <w:uiPriority w:val="99"/>
    <w:rsid w:val="00530AA1"/>
    <w:pPr>
      <w:snapToGrid/>
      <w:spacing w:before="0" w:after="120"/>
    </w:pPr>
    <w:rPr>
      <w:sz w:val="24"/>
      <w:szCs w:val="24"/>
    </w:rPr>
  </w:style>
  <w:style w:type="character" w:customStyle="1" w:styleId="ae">
    <w:name w:val="Основной текст Знак"/>
    <w:aliases w:val="Body Text Char Знак"/>
    <w:basedOn w:val="a0"/>
    <w:link w:val="ad"/>
    <w:uiPriority w:val="99"/>
    <w:rsid w:val="00530AA1"/>
    <w:rPr>
      <w:rFonts w:ascii="Times New Roman" w:eastAsia="Times New Roman" w:hAnsi="Times New Roman" w:cs="Times New Roman"/>
      <w:sz w:val="24"/>
      <w:szCs w:val="24"/>
      <w:lang w:eastAsia="ru-RU"/>
    </w:rPr>
  </w:style>
  <w:style w:type="paragraph" w:styleId="af">
    <w:name w:val="footnote text"/>
    <w:aliases w:val="single space,Oaeno niinee Ciae,Текст сноски-FN,Footnote Text Char Знак Знак,Footnote Text Char Знак,список,Текст сноски Знак2,Текст сноски Знак Знак,Текст сноски Знак1 Знак Знак,Текст сноски Знак Знак Знак Зн"/>
    <w:basedOn w:val="a"/>
    <w:link w:val="af0"/>
    <w:uiPriority w:val="99"/>
    <w:semiHidden/>
    <w:rsid w:val="00530AA1"/>
    <w:pPr>
      <w:snapToGrid/>
      <w:spacing w:before="0"/>
    </w:pPr>
    <w:rPr>
      <w:sz w:val="20"/>
    </w:rPr>
  </w:style>
  <w:style w:type="character" w:customStyle="1" w:styleId="af0">
    <w:name w:val="Текст сноски Знак"/>
    <w:aliases w:val="single space Знак,Oaeno niinee Ciae Знак,Текст сноски-FN Знак,Footnote Text Char Знак Знак Знак,Footnote Text Char Знак Знак1,список Знак,Текст сноски Знак2 Знак,Текст сноски Знак Знак Знак,Текст сноски Знак1 Знак Знак Знак"/>
    <w:basedOn w:val="a0"/>
    <w:link w:val="af"/>
    <w:uiPriority w:val="99"/>
    <w:semiHidden/>
    <w:rsid w:val="00530AA1"/>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530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pPr>
    <w:rPr>
      <w:rFonts w:ascii="Courier New" w:hAnsi="Courier New" w:cs="Courier New"/>
      <w:sz w:val="20"/>
    </w:rPr>
  </w:style>
  <w:style w:type="character" w:customStyle="1" w:styleId="HTML0">
    <w:name w:val="Стандартный HTML Знак"/>
    <w:basedOn w:val="a0"/>
    <w:link w:val="HTML"/>
    <w:uiPriority w:val="99"/>
    <w:rsid w:val="00530AA1"/>
    <w:rPr>
      <w:rFonts w:ascii="Courier New" w:eastAsia="Times New Roman" w:hAnsi="Courier New" w:cs="Courier New"/>
      <w:sz w:val="20"/>
      <w:szCs w:val="20"/>
      <w:lang w:eastAsia="ru-RU"/>
    </w:rPr>
  </w:style>
  <w:style w:type="character" w:customStyle="1" w:styleId="11">
    <w:name w:val="Знак Знак Знак1"/>
    <w:uiPriority w:val="99"/>
    <w:rsid w:val="00530AA1"/>
    <w:rPr>
      <w:rFonts w:ascii="Arial CYR" w:hAnsi="Arial CYR"/>
      <w:sz w:val="24"/>
      <w:lang w:val="ru-RU" w:eastAsia="ru-RU"/>
    </w:rPr>
  </w:style>
  <w:style w:type="paragraph" w:customStyle="1" w:styleId="textbase">
    <w:name w:val="text_base"/>
    <w:basedOn w:val="a"/>
    <w:uiPriority w:val="99"/>
    <w:rsid w:val="00530AA1"/>
    <w:pPr>
      <w:snapToGrid/>
      <w:spacing w:before="120" w:after="120"/>
      <w:ind w:firstLine="225"/>
      <w:jc w:val="both"/>
    </w:pPr>
    <w:rPr>
      <w:rFonts w:ascii="Arial" w:hAnsi="Arial" w:cs="Arial"/>
      <w:sz w:val="20"/>
    </w:rPr>
  </w:style>
  <w:style w:type="character" w:customStyle="1" w:styleId="FontStyle39">
    <w:name w:val="Font Style39"/>
    <w:uiPriority w:val="99"/>
    <w:rsid w:val="00530AA1"/>
    <w:rPr>
      <w:rFonts w:ascii="Times New Roman" w:hAnsi="Times New Roman"/>
      <w:sz w:val="20"/>
    </w:rPr>
  </w:style>
  <w:style w:type="character" w:customStyle="1" w:styleId="FontStyle14">
    <w:name w:val="Font Style14"/>
    <w:uiPriority w:val="99"/>
    <w:rsid w:val="00530AA1"/>
    <w:rPr>
      <w:rFonts w:ascii="Times New Roman" w:hAnsi="Times New Roman"/>
      <w:sz w:val="24"/>
    </w:rPr>
  </w:style>
  <w:style w:type="paragraph" w:styleId="31">
    <w:name w:val="Body Text Indent 3"/>
    <w:basedOn w:val="a"/>
    <w:link w:val="32"/>
    <w:uiPriority w:val="99"/>
    <w:rsid w:val="00530AA1"/>
    <w:pPr>
      <w:snapToGrid/>
      <w:spacing w:before="0" w:after="120"/>
      <w:ind w:left="283"/>
    </w:pPr>
    <w:rPr>
      <w:sz w:val="16"/>
      <w:szCs w:val="16"/>
    </w:rPr>
  </w:style>
  <w:style w:type="character" w:customStyle="1" w:styleId="32">
    <w:name w:val="Основной текст с отступом 3 Знак"/>
    <w:basedOn w:val="a0"/>
    <w:link w:val="31"/>
    <w:uiPriority w:val="99"/>
    <w:rsid w:val="00530AA1"/>
    <w:rPr>
      <w:rFonts w:ascii="Times New Roman" w:eastAsia="Times New Roman" w:hAnsi="Times New Roman" w:cs="Times New Roman"/>
      <w:sz w:val="16"/>
      <w:szCs w:val="16"/>
      <w:lang w:eastAsia="ru-RU"/>
    </w:rPr>
  </w:style>
  <w:style w:type="paragraph" w:customStyle="1" w:styleId="af1">
    <w:name w:val="Таблица цифры Знак"/>
    <w:basedOn w:val="a"/>
    <w:link w:val="af2"/>
    <w:uiPriority w:val="99"/>
    <w:rsid w:val="00530AA1"/>
    <w:pPr>
      <w:snapToGrid/>
      <w:spacing w:before="40" w:after="40"/>
      <w:ind w:right="227"/>
      <w:jc w:val="right"/>
    </w:pPr>
    <w:rPr>
      <w:rFonts w:ascii="Arial" w:hAnsi="Arial"/>
      <w:sz w:val="18"/>
    </w:rPr>
  </w:style>
  <w:style w:type="character" w:customStyle="1" w:styleId="af2">
    <w:name w:val="Таблица цифры Знак Знак"/>
    <w:link w:val="af1"/>
    <w:uiPriority w:val="99"/>
    <w:locked/>
    <w:rsid w:val="00530AA1"/>
    <w:rPr>
      <w:rFonts w:ascii="Arial" w:eastAsia="Times New Roman" w:hAnsi="Arial" w:cs="Times New Roman"/>
      <w:sz w:val="18"/>
      <w:szCs w:val="20"/>
      <w:lang w:eastAsia="ru-RU"/>
    </w:rPr>
  </w:style>
  <w:style w:type="paragraph" w:styleId="af3">
    <w:name w:val="Title"/>
    <w:basedOn w:val="a"/>
    <w:link w:val="af4"/>
    <w:uiPriority w:val="99"/>
    <w:qFormat/>
    <w:rsid w:val="00530AA1"/>
    <w:pPr>
      <w:snapToGrid/>
      <w:spacing w:before="0"/>
      <w:ind w:firstLine="709"/>
      <w:jc w:val="center"/>
    </w:pPr>
    <w:rPr>
      <w:sz w:val="20"/>
    </w:rPr>
  </w:style>
  <w:style w:type="character" w:customStyle="1" w:styleId="af4">
    <w:name w:val="Название Знак"/>
    <w:basedOn w:val="a0"/>
    <w:link w:val="af3"/>
    <w:uiPriority w:val="99"/>
    <w:rsid w:val="00530AA1"/>
    <w:rPr>
      <w:rFonts w:ascii="Times New Roman" w:eastAsia="Times New Roman" w:hAnsi="Times New Roman" w:cs="Times New Roman"/>
      <w:sz w:val="20"/>
      <w:szCs w:val="20"/>
      <w:lang w:eastAsia="ru-RU"/>
    </w:rPr>
  </w:style>
  <w:style w:type="paragraph" w:styleId="af5">
    <w:name w:val="Body Text Indent"/>
    <w:basedOn w:val="a"/>
    <w:link w:val="af6"/>
    <w:uiPriority w:val="99"/>
    <w:rsid w:val="00530AA1"/>
    <w:pPr>
      <w:snapToGrid/>
      <w:spacing w:before="0" w:after="120"/>
      <w:ind w:left="283"/>
    </w:pPr>
    <w:rPr>
      <w:sz w:val="24"/>
      <w:szCs w:val="24"/>
    </w:rPr>
  </w:style>
  <w:style w:type="character" w:customStyle="1" w:styleId="af6">
    <w:name w:val="Основной текст с отступом Знак"/>
    <w:basedOn w:val="a0"/>
    <w:link w:val="af5"/>
    <w:uiPriority w:val="99"/>
    <w:rsid w:val="00530AA1"/>
    <w:rPr>
      <w:rFonts w:ascii="Times New Roman" w:eastAsia="Times New Roman" w:hAnsi="Times New Roman" w:cs="Times New Roman"/>
      <w:sz w:val="24"/>
      <w:szCs w:val="24"/>
      <w:lang w:eastAsia="ru-RU"/>
    </w:rPr>
  </w:style>
  <w:style w:type="paragraph" w:styleId="af7">
    <w:name w:val="endnote text"/>
    <w:basedOn w:val="a"/>
    <w:link w:val="af8"/>
    <w:uiPriority w:val="99"/>
    <w:semiHidden/>
    <w:rsid w:val="00530AA1"/>
    <w:pPr>
      <w:snapToGrid/>
      <w:spacing w:before="0"/>
    </w:pPr>
    <w:rPr>
      <w:rFonts w:eastAsia="SimSun"/>
      <w:sz w:val="20"/>
      <w:lang w:eastAsia="zh-CN"/>
    </w:rPr>
  </w:style>
  <w:style w:type="character" w:customStyle="1" w:styleId="af8">
    <w:name w:val="Текст концевой сноски Знак"/>
    <w:basedOn w:val="a0"/>
    <w:link w:val="af7"/>
    <w:uiPriority w:val="99"/>
    <w:semiHidden/>
    <w:rsid w:val="00530AA1"/>
    <w:rPr>
      <w:rFonts w:ascii="Times New Roman" w:eastAsia="SimSun" w:hAnsi="Times New Roman" w:cs="Times New Roman"/>
      <w:sz w:val="20"/>
      <w:szCs w:val="20"/>
      <w:lang w:eastAsia="zh-CN"/>
    </w:rPr>
  </w:style>
  <w:style w:type="paragraph" w:styleId="21">
    <w:name w:val="toc 2"/>
    <w:basedOn w:val="a"/>
    <w:next w:val="a"/>
    <w:autoRedefine/>
    <w:uiPriority w:val="39"/>
    <w:rsid w:val="00530AA1"/>
    <w:pPr>
      <w:tabs>
        <w:tab w:val="left" w:pos="567"/>
        <w:tab w:val="right" w:leader="dot" w:pos="10070"/>
      </w:tabs>
      <w:snapToGrid/>
      <w:spacing w:before="0" w:after="100"/>
      <w:jc w:val="both"/>
    </w:pPr>
    <w:rPr>
      <w:noProof/>
      <w:sz w:val="27"/>
      <w:szCs w:val="27"/>
      <w:lang w:eastAsia="en-US"/>
    </w:rPr>
  </w:style>
  <w:style w:type="character" w:styleId="af9">
    <w:name w:val="Emphasis"/>
    <w:basedOn w:val="a0"/>
    <w:uiPriority w:val="99"/>
    <w:qFormat/>
    <w:rsid w:val="00530AA1"/>
    <w:rPr>
      <w:rFonts w:cs="Times New Roman"/>
      <w:i/>
    </w:rPr>
  </w:style>
  <w:style w:type="paragraph" w:customStyle="1" w:styleId="ConsPlusNonformat">
    <w:name w:val="ConsPlusNonformat"/>
    <w:uiPriority w:val="99"/>
    <w:rsid w:val="00530A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
    <w:name w:val="Обычный (Web) Знак"/>
    <w:aliases w:val="Знак Знак Знак"/>
    <w:uiPriority w:val="99"/>
    <w:locked/>
    <w:rsid w:val="00530AA1"/>
    <w:rPr>
      <w:sz w:val="24"/>
      <w:lang w:val="ru-RU" w:eastAsia="ru-RU"/>
    </w:rPr>
  </w:style>
  <w:style w:type="character" w:styleId="afa">
    <w:name w:val="Hyperlink"/>
    <w:basedOn w:val="a0"/>
    <w:uiPriority w:val="99"/>
    <w:rsid w:val="00530AA1"/>
    <w:rPr>
      <w:rFonts w:cs="Times New Roman"/>
      <w:color w:val="0000FF"/>
      <w:u w:val="single"/>
    </w:rPr>
  </w:style>
  <w:style w:type="character" w:customStyle="1" w:styleId="apple-converted-space">
    <w:name w:val="apple-converted-space"/>
    <w:basedOn w:val="a0"/>
    <w:uiPriority w:val="99"/>
    <w:rsid w:val="00530AA1"/>
    <w:rPr>
      <w:rFonts w:cs="Times New Roman"/>
    </w:rPr>
  </w:style>
  <w:style w:type="paragraph" w:styleId="afb">
    <w:name w:val="footer"/>
    <w:basedOn w:val="a"/>
    <w:link w:val="afc"/>
    <w:uiPriority w:val="99"/>
    <w:rsid w:val="00530AA1"/>
    <w:pPr>
      <w:tabs>
        <w:tab w:val="center" w:pos="4677"/>
        <w:tab w:val="right" w:pos="9355"/>
      </w:tabs>
      <w:snapToGrid/>
      <w:spacing w:before="0"/>
    </w:pPr>
    <w:rPr>
      <w:sz w:val="24"/>
      <w:szCs w:val="24"/>
    </w:rPr>
  </w:style>
  <w:style w:type="character" w:customStyle="1" w:styleId="afc">
    <w:name w:val="Нижний колонтитул Знак"/>
    <w:basedOn w:val="a0"/>
    <w:link w:val="afb"/>
    <w:uiPriority w:val="99"/>
    <w:rsid w:val="00530AA1"/>
    <w:rPr>
      <w:rFonts w:ascii="Times New Roman" w:eastAsia="Times New Roman" w:hAnsi="Times New Roman" w:cs="Times New Roman"/>
      <w:sz w:val="24"/>
      <w:szCs w:val="24"/>
      <w:lang w:eastAsia="ru-RU"/>
    </w:rPr>
  </w:style>
  <w:style w:type="character" w:styleId="afd">
    <w:name w:val="page number"/>
    <w:basedOn w:val="a0"/>
    <w:uiPriority w:val="99"/>
    <w:rsid w:val="00530AA1"/>
    <w:rPr>
      <w:rFonts w:cs="Times New Roman"/>
    </w:rPr>
  </w:style>
  <w:style w:type="paragraph" w:styleId="afe">
    <w:name w:val="header"/>
    <w:basedOn w:val="a"/>
    <w:link w:val="aff"/>
    <w:uiPriority w:val="99"/>
    <w:rsid w:val="00530AA1"/>
    <w:pPr>
      <w:tabs>
        <w:tab w:val="center" w:pos="4677"/>
        <w:tab w:val="right" w:pos="9355"/>
      </w:tabs>
      <w:snapToGrid/>
      <w:spacing w:before="0"/>
    </w:pPr>
    <w:rPr>
      <w:sz w:val="20"/>
    </w:rPr>
  </w:style>
  <w:style w:type="character" w:customStyle="1" w:styleId="aff">
    <w:name w:val="Верхний колонтитул Знак"/>
    <w:basedOn w:val="a0"/>
    <w:link w:val="afe"/>
    <w:uiPriority w:val="99"/>
    <w:rsid w:val="00530AA1"/>
    <w:rPr>
      <w:rFonts w:ascii="Times New Roman" w:eastAsia="Times New Roman" w:hAnsi="Times New Roman" w:cs="Times New Roman"/>
      <w:sz w:val="20"/>
      <w:szCs w:val="20"/>
      <w:lang w:eastAsia="ru-RU"/>
    </w:rPr>
  </w:style>
  <w:style w:type="paragraph" w:styleId="12">
    <w:name w:val="toc 1"/>
    <w:basedOn w:val="a"/>
    <w:next w:val="a"/>
    <w:autoRedefine/>
    <w:uiPriority w:val="39"/>
    <w:rsid w:val="00530AA1"/>
    <w:pPr>
      <w:tabs>
        <w:tab w:val="right" w:leader="dot" w:pos="10070"/>
      </w:tabs>
      <w:snapToGrid/>
      <w:spacing w:before="0"/>
      <w:jc w:val="right"/>
    </w:pPr>
    <w:rPr>
      <w:bCs/>
      <w:noProof/>
      <w:sz w:val="27"/>
      <w:szCs w:val="27"/>
    </w:rPr>
  </w:style>
  <w:style w:type="paragraph" w:styleId="33">
    <w:name w:val="toc 3"/>
    <w:basedOn w:val="a"/>
    <w:next w:val="a"/>
    <w:autoRedefine/>
    <w:uiPriority w:val="39"/>
    <w:rsid w:val="00530AA1"/>
    <w:pPr>
      <w:tabs>
        <w:tab w:val="right" w:leader="dot" w:pos="10070"/>
      </w:tabs>
      <w:snapToGrid/>
      <w:spacing w:before="0"/>
      <w:jc w:val="both"/>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30AA1"/>
    <w:pPr>
      <w:snapToGrid/>
      <w:spacing w:before="100" w:beforeAutospacing="1" w:after="100" w:afterAutospacing="1"/>
    </w:pPr>
    <w:rPr>
      <w:rFonts w:ascii="Tahoma" w:hAnsi="Tahoma"/>
      <w:sz w:val="20"/>
      <w:lang w:val="en-US" w:eastAsia="en-US"/>
    </w:rPr>
  </w:style>
  <w:style w:type="paragraph" w:customStyle="1" w:styleId="ListParagraph1">
    <w:name w:val="List Paragraph1"/>
    <w:basedOn w:val="a"/>
    <w:uiPriority w:val="99"/>
    <w:rsid w:val="00530AA1"/>
    <w:pPr>
      <w:snapToGrid/>
      <w:spacing w:before="0" w:after="200" w:line="276" w:lineRule="auto"/>
      <w:ind w:left="720"/>
      <w:contextualSpacing/>
    </w:pPr>
    <w:rPr>
      <w:rFonts w:ascii="Calibri" w:hAnsi="Calibri"/>
      <w:sz w:val="22"/>
      <w:szCs w:val="22"/>
      <w:lang w:eastAsia="en-US"/>
    </w:rPr>
  </w:style>
  <w:style w:type="paragraph" w:styleId="aff0">
    <w:name w:val="Balloon Text"/>
    <w:basedOn w:val="a"/>
    <w:link w:val="aff1"/>
    <w:uiPriority w:val="99"/>
    <w:rsid w:val="00530AA1"/>
    <w:pPr>
      <w:snapToGrid/>
      <w:spacing w:before="0"/>
    </w:pPr>
    <w:rPr>
      <w:rFonts w:ascii="Tahoma" w:hAnsi="Tahoma" w:cs="Tahoma"/>
      <w:sz w:val="16"/>
      <w:szCs w:val="16"/>
    </w:rPr>
  </w:style>
  <w:style w:type="character" w:customStyle="1" w:styleId="aff1">
    <w:name w:val="Текст выноски Знак"/>
    <w:basedOn w:val="a0"/>
    <w:link w:val="aff0"/>
    <w:uiPriority w:val="99"/>
    <w:rsid w:val="00530AA1"/>
    <w:rPr>
      <w:rFonts w:ascii="Tahoma" w:eastAsia="Times New Roman" w:hAnsi="Tahoma" w:cs="Tahoma"/>
      <w:sz w:val="16"/>
      <w:szCs w:val="16"/>
      <w:lang w:eastAsia="ru-RU"/>
    </w:rPr>
  </w:style>
  <w:style w:type="paragraph" w:customStyle="1" w:styleId="13">
    <w:name w:val="Абзац списка1"/>
    <w:basedOn w:val="a"/>
    <w:uiPriority w:val="99"/>
    <w:rsid w:val="00530AA1"/>
    <w:pPr>
      <w:widowControl w:val="0"/>
      <w:autoSpaceDE w:val="0"/>
      <w:autoSpaceDN w:val="0"/>
      <w:adjustRightInd w:val="0"/>
      <w:snapToGrid/>
      <w:spacing w:before="0"/>
      <w:ind w:left="720"/>
    </w:pPr>
    <w:rPr>
      <w:sz w:val="20"/>
    </w:rPr>
  </w:style>
  <w:style w:type="character" w:styleId="aff2">
    <w:name w:val="annotation reference"/>
    <w:basedOn w:val="a0"/>
    <w:uiPriority w:val="99"/>
    <w:rsid w:val="00530AA1"/>
    <w:rPr>
      <w:rFonts w:cs="Times New Roman"/>
      <w:sz w:val="16"/>
    </w:rPr>
  </w:style>
  <w:style w:type="paragraph" w:styleId="aff3">
    <w:name w:val="annotation text"/>
    <w:basedOn w:val="a"/>
    <w:link w:val="aff4"/>
    <w:uiPriority w:val="99"/>
    <w:rsid w:val="00530AA1"/>
    <w:pPr>
      <w:snapToGrid/>
      <w:spacing w:before="0" w:after="200"/>
    </w:pPr>
    <w:rPr>
      <w:rFonts w:ascii="Calibri" w:hAnsi="Calibri"/>
      <w:sz w:val="20"/>
      <w:lang w:eastAsia="en-US"/>
    </w:rPr>
  </w:style>
  <w:style w:type="character" w:customStyle="1" w:styleId="aff4">
    <w:name w:val="Текст примечания Знак"/>
    <w:basedOn w:val="a0"/>
    <w:link w:val="aff3"/>
    <w:uiPriority w:val="99"/>
    <w:rsid w:val="00530AA1"/>
    <w:rPr>
      <w:rFonts w:ascii="Calibri" w:eastAsia="Times New Roman" w:hAnsi="Calibri" w:cs="Times New Roman"/>
      <w:sz w:val="20"/>
      <w:szCs w:val="20"/>
    </w:rPr>
  </w:style>
  <w:style w:type="paragraph" w:customStyle="1" w:styleId="aff5">
    <w:name w:val="таблица_текст"/>
    <w:basedOn w:val="a"/>
    <w:uiPriority w:val="99"/>
    <w:rsid w:val="00530AA1"/>
    <w:pPr>
      <w:keepNext/>
      <w:snapToGrid/>
      <w:spacing w:before="0"/>
      <w:ind w:left="80" w:firstLine="709"/>
      <w:jc w:val="both"/>
    </w:pPr>
    <w:rPr>
      <w:rFonts w:ascii="Arial" w:hAnsi="Arial"/>
      <w:sz w:val="18"/>
    </w:rPr>
  </w:style>
  <w:style w:type="paragraph" w:styleId="aff6">
    <w:name w:val="Revision"/>
    <w:hidden/>
    <w:uiPriority w:val="99"/>
    <w:semiHidden/>
    <w:rsid w:val="00530AA1"/>
    <w:pPr>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uiPriority w:val="99"/>
    <w:rsid w:val="00530A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1">
    <w:name w:val="title1"/>
    <w:uiPriority w:val="99"/>
    <w:rsid w:val="00530AA1"/>
    <w:rPr>
      <w:b/>
      <w:color w:val="00367C"/>
    </w:rPr>
  </w:style>
  <w:style w:type="paragraph" w:customStyle="1" w:styleId="aff7">
    <w:name w:val="Таблица обл.доклада"/>
    <w:basedOn w:val="a"/>
    <w:uiPriority w:val="99"/>
    <w:rsid w:val="00530AA1"/>
    <w:pPr>
      <w:overflowPunct w:val="0"/>
      <w:autoSpaceDE w:val="0"/>
      <w:autoSpaceDN w:val="0"/>
      <w:adjustRightInd w:val="0"/>
      <w:snapToGrid/>
      <w:spacing w:before="0"/>
      <w:jc w:val="both"/>
    </w:pPr>
    <w:rPr>
      <w:sz w:val="18"/>
      <w:lang w:val="en-US"/>
    </w:rPr>
  </w:style>
  <w:style w:type="character" w:styleId="aff8">
    <w:name w:val="FollowedHyperlink"/>
    <w:basedOn w:val="a0"/>
    <w:uiPriority w:val="99"/>
    <w:rsid w:val="00530AA1"/>
    <w:rPr>
      <w:rFonts w:cs="Times New Roman"/>
      <w:color w:val="800080"/>
      <w:u w:val="single"/>
    </w:rPr>
  </w:style>
  <w:style w:type="paragraph" w:customStyle="1" w:styleId="font5">
    <w:name w:val="font5"/>
    <w:basedOn w:val="a"/>
    <w:uiPriority w:val="99"/>
    <w:rsid w:val="00530AA1"/>
    <w:pPr>
      <w:snapToGrid/>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530AA1"/>
    <w:pPr>
      <w:snapToGrid/>
      <w:spacing w:before="100" w:beforeAutospacing="1" w:after="100" w:afterAutospacing="1"/>
    </w:pPr>
    <w:rPr>
      <w:rFonts w:ascii="Tahoma" w:hAnsi="Tahoma" w:cs="Tahoma"/>
      <w:b/>
      <w:bCs/>
      <w:color w:val="000000"/>
      <w:sz w:val="18"/>
      <w:szCs w:val="18"/>
    </w:rPr>
  </w:style>
  <w:style w:type="paragraph" w:customStyle="1" w:styleId="font7">
    <w:name w:val="font7"/>
    <w:basedOn w:val="a"/>
    <w:uiPriority w:val="99"/>
    <w:rsid w:val="00530AA1"/>
    <w:pPr>
      <w:snapToGrid/>
      <w:spacing w:before="100" w:beforeAutospacing="1" w:after="100" w:afterAutospacing="1"/>
    </w:pPr>
    <w:rPr>
      <w:rFonts w:ascii="Tahoma" w:hAnsi="Tahoma" w:cs="Tahoma"/>
      <w:color w:val="000000"/>
      <w:sz w:val="18"/>
      <w:szCs w:val="18"/>
    </w:rPr>
  </w:style>
  <w:style w:type="paragraph" w:customStyle="1" w:styleId="font8">
    <w:name w:val="font8"/>
    <w:basedOn w:val="a"/>
    <w:uiPriority w:val="99"/>
    <w:rsid w:val="00530AA1"/>
    <w:pPr>
      <w:snapToGrid/>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66">
    <w:name w:val="xl66"/>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67">
    <w:name w:val="xl67"/>
    <w:basedOn w:val="a"/>
    <w:uiPriority w:val="99"/>
    <w:rsid w:val="00530AA1"/>
    <w:pPr>
      <w:pBdr>
        <w:top w:val="single" w:sz="4" w:space="0" w:color="auto"/>
        <w:left w:val="single" w:sz="4" w:space="0" w:color="auto"/>
        <w:bottom w:val="single" w:sz="4"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68">
    <w:name w:val="xl68"/>
    <w:basedOn w:val="a"/>
    <w:uiPriority w:val="99"/>
    <w:rsid w:val="00530AA1"/>
    <w:pPr>
      <w:pBdr>
        <w:top w:val="single" w:sz="4" w:space="0" w:color="auto"/>
        <w:left w:val="single" w:sz="8"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69">
    <w:name w:val="xl69"/>
    <w:basedOn w:val="a"/>
    <w:uiPriority w:val="99"/>
    <w:rsid w:val="00530AA1"/>
    <w:pPr>
      <w:pBdr>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70">
    <w:name w:val="xl70"/>
    <w:basedOn w:val="a"/>
    <w:uiPriority w:val="99"/>
    <w:rsid w:val="00530AA1"/>
    <w:pPr>
      <w:pBdr>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71">
    <w:name w:val="xl71"/>
    <w:basedOn w:val="a"/>
    <w:uiPriority w:val="99"/>
    <w:rsid w:val="00530AA1"/>
    <w:pPr>
      <w:pBdr>
        <w:left w:val="single" w:sz="4" w:space="0" w:color="auto"/>
        <w:bottom w:val="single" w:sz="4"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72">
    <w:name w:val="xl72"/>
    <w:basedOn w:val="a"/>
    <w:uiPriority w:val="99"/>
    <w:rsid w:val="00530AA1"/>
    <w:pPr>
      <w:pBdr>
        <w:top w:val="single" w:sz="4" w:space="0" w:color="auto"/>
        <w:left w:val="single" w:sz="4"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73">
    <w:name w:val="xl73"/>
    <w:basedOn w:val="a"/>
    <w:uiPriority w:val="99"/>
    <w:rsid w:val="00530AA1"/>
    <w:pPr>
      <w:pBdr>
        <w:left w:val="single" w:sz="8"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74">
    <w:name w:val="xl74"/>
    <w:basedOn w:val="a"/>
    <w:uiPriority w:val="99"/>
    <w:rsid w:val="00530AA1"/>
    <w:pPr>
      <w:snapToGrid/>
      <w:spacing w:before="100" w:beforeAutospacing="1" w:after="100" w:afterAutospacing="1"/>
    </w:pPr>
    <w:rPr>
      <w:sz w:val="24"/>
      <w:szCs w:val="24"/>
    </w:rPr>
  </w:style>
  <w:style w:type="paragraph" w:customStyle="1" w:styleId="xl75">
    <w:name w:val="xl75"/>
    <w:basedOn w:val="a"/>
    <w:uiPriority w:val="99"/>
    <w:rsid w:val="00530AA1"/>
    <w:pPr>
      <w:snapToGrid/>
      <w:spacing w:before="100" w:beforeAutospacing="1" w:after="100" w:afterAutospacing="1"/>
    </w:pPr>
    <w:rPr>
      <w:color w:val="C0504D"/>
      <w:sz w:val="24"/>
      <w:szCs w:val="24"/>
    </w:rPr>
  </w:style>
  <w:style w:type="paragraph" w:customStyle="1" w:styleId="xl76">
    <w:name w:val="xl76"/>
    <w:basedOn w:val="a"/>
    <w:uiPriority w:val="99"/>
    <w:rsid w:val="00530AA1"/>
    <w:pPr>
      <w:pBdr>
        <w:top w:val="single" w:sz="4" w:space="0" w:color="auto"/>
        <w:left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77">
    <w:name w:val="xl77"/>
    <w:basedOn w:val="a"/>
    <w:uiPriority w:val="99"/>
    <w:rsid w:val="00530AA1"/>
    <w:pPr>
      <w:pBdr>
        <w:top w:val="single" w:sz="8" w:space="0" w:color="auto"/>
        <w:left w:val="single" w:sz="8" w:space="0" w:color="auto"/>
        <w:bottom w:val="single" w:sz="4"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78">
    <w:name w:val="xl78"/>
    <w:basedOn w:val="a"/>
    <w:uiPriority w:val="99"/>
    <w:rsid w:val="00530AA1"/>
    <w:pPr>
      <w:pBdr>
        <w:top w:val="single" w:sz="8"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79">
    <w:name w:val="xl79"/>
    <w:basedOn w:val="a"/>
    <w:uiPriority w:val="99"/>
    <w:rsid w:val="00530AA1"/>
    <w:pPr>
      <w:pBdr>
        <w:top w:val="single" w:sz="8" w:space="0" w:color="auto"/>
        <w:left w:val="single" w:sz="4" w:space="0" w:color="auto"/>
        <w:bottom w:val="single" w:sz="4"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80">
    <w:name w:val="xl80"/>
    <w:basedOn w:val="a"/>
    <w:uiPriority w:val="99"/>
    <w:rsid w:val="00530AA1"/>
    <w:pPr>
      <w:pBdr>
        <w:top w:val="single" w:sz="4" w:space="0" w:color="auto"/>
        <w:left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81">
    <w:name w:val="xl81"/>
    <w:basedOn w:val="a"/>
    <w:uiPriority w:val="99"/>
    <w:rsid w:val="00530AA1"/>
    <w:pPr>
      <w:pBdr>
        <w:top w:val="single" w:sz="4" w:space="0" w:color="auto"/>
        <w:left w:val="single" w:sz="8"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82">
    <w:name w:val="xl82"/>
    <w:basedOn w:val="a"/>
    <w:uiPriority w:val="99"/>
    <w:rsid w:val="00530AA1"/>
    <w:pPr>
      <w:pBdr>
        <w:top w:val="single" w:sz="4" w:space="0" w:color="auto"/>
        <w:left w:val="single" w:sz="4" w:space="0" w:color="auto"/>
        <w:bottom w:val="single" w:sz="4" w:space="0" w:color="auto"/>
        <w:right w:val="single" w:sz="8" w:space="0" w:color="auto"/>
      </w:pBdr>
      <w:snapToGrid/>
      <w:spacing w:before="100" w:beforeAutospacing="1" w:after="100" w:afterAutospacing="1"/>
      <w:textAlignment w:val="center"/>
    </w:pPr>
    <w:rPr>
      <w:color w:val="000000"/>
      <w:sz w:val="20"/>
    </w:rPr>
  </w:style>
  <w:style w:type="paragraph" w:customStyle="1" w:styleId="xl83">
    <w:name w:val="xl83"/>
    <w:basedOn w:val="a"/>
    <w:uiPriority w:val="99"/>
    <w:rsid w:val="00530AA1"/>
    <w:pPr>
      <w:pBdr>
        <w:top w:val="single" w:sz="4" w:space="0" w:color="auto"/>
        <w:left w:val="single" w:sz="8" w:space="0" w:color="auto"/>
        <w:bottom w:val="single" w:sz="4" w:space="0" w:color="auto"/>
      </w:pBdr>
      <w:snapToGrid/>
      <w:spacing w:before="100" w:beforeAutospacing="1" w:after="100" w:afterAutospacing="1"/>
      <w:textAlignment w:val="center"/>
    </w:pPr>
    <w:rPr>
      <w:color w:val="000000"/>
      <w:sz w:val="20"/>
    </w:rPr>
  </w:style>
  <w:style w:type="paragraph" w:customStyle="1" w:styleId="xl84">
    <w:name w:val="xl84"/>
    <w:basedOn w:val="a"/>
    <w:uiPriority w:val="99"/>
    <w:rsid w:val="00530AA1"/>
    <w:pPr>
      <w:pBdr>
        <w:top w:val="single" w:sz="4" w:space="0" w:color="auto"/>
        <w:left w:val="single" w:sz="8" w:space="0" w:color="auto"/>
        <w:bottom w:val="single" w:sz="8" w:space="0" w:color="auto"/>
        <w:right w:val="single" w:sz="4" w:space="0" w:color="auto"/>
      </w:pBdr>
      <w:snapToGrid/>
      <w:spacing w:before="100" w:beforeAutospacing="1" w:after="100" w:afterAutospacing="1"/>
      <w:textAlignment w:val="center"/>
    </w:pPr>
    <w:rPr>
      <w:color w:val="000000"/>
      <w:sz w:val="20"/>
    </w:rPr>
  </w:style>
  <w:style w:type="paragraph" w:customStyle="1" w:styleId="xl85">
    <w:name w:val="xl85"/>
    <w:basedOn w:val="a"/>
    <w:uiPriority w:val="99"/>
    <w:rsid w:val="00530AA1"/>
    <w:pPr>
      <w:pBdr>
        <w:top w:val="single" w:sz="4" w:space="0" w:color="auto"/>
        <w:left w:val="single" w:sz="4" w:space="0" w:color="auto"/>
        <w:bottom w:val="single" w:sz="8" w:space="0" w:color="auto"/>
        <w:right w:val="single" w:sz="4" w:space="0" w:color="auto"/>
      </w:pBdr>
      <w:snapToGrid/>
      <w:spacing w:before="100" w:beforeAutospacing="1" w:after="100" w:afterAutospacing="1"/>
      <w:textAlignment w:val="center"/>
    </w:pPr>
    <w:rPr>
      <w:color w:val="000000"/>
      <w:sz w:val="20"/>
    </w:rPr>
  </w:style>
  <w:style w:type="paragraph" w:customStyle="1" w:styleId="xl86">
    <w:name w:val="xl86"/>
    <w:basedOn w:val="a"/>
    <w:uiPriority w:val="99"/>
    <w:rsid w:val="00530AA1"/>
    <w:pPr>
      <w:pBdr>
        <w:top w:val="single" w:sz="4" w:space="0" w:color="auto"/>
        <w:left w:val="single" w:sz="4" w:space="0" w:color="auto"/>
        <w:bottom w:val="single" w:sz="8" w:space="0" w:color="auto"/>
        <w:right w:val="single" w:sz="8" w:space="0" w:color="auto"/>
      </w:pBdr>
      <w:snapToGrid/>
      <w:spacing w:before="100" w:beforeAutospacing="1" w:after="100" w:afterAutospacing="1"/>
      <w:textAlignment w:val="center"/>
    </w:pPr>
    <w:rPr>
      <w:color w:val="000000"/>
      <w:sz w:val="20"/>
    </w:rPr>
  </w:style>
  <w:style w:type="paragraph" w:customStyle="1" w:styleId="xl87">
    <w:name w:val="xl87"/>
    <w:basedOn w:val="a"/>
    <w:uiPriority w:val="99"/>
    <w:rsid w:val="00530AA1"/>
    <w:pPr>
      <w:pBdr>
        <w:top w:val="single" w:sz="4" w:space="0" w:color="auto"/>
        <w:left w:val="single" w:sz="8" w:space="0" w:color="auto"/>
        <w:right w:val="single" w:sz="4" w:space="0" w:color="auto"/>
      </w:pBdr>
      <w:snapToGrid/>
      <w:spacing w:before="100" w:beforeAutospacing="1" w:after="100" w:afterAutospacing="1"/>
      <w:textAlignment w:val="center"/>
    </w:pPr>
    <w:rPr>
      <w:color w:val="000000"/>
      <w:sz w:val="20"/>
    </w:rPr>
  </w:style>
  <w:style w:type="paragraph" w:customStyle="1" w:styleId="xl88">
    <w:name w:val="xl88"/>
    <w:basedOn w:val="a"/>
    <w:uiPriority w:val="99"/>
    <w:rsid w:val="00530AA1"/>
    <w:pPr>
      <w:pBdr>
        <w:top w:val="single" w:sz="4" w:space="0" w:color="auto"/>
        <w:left w:val="single" w:sz="4" w:space="0" w:color="auto"/>
        <w:right w:val="single" w:sz="8" w:space="0" w:color="auto"/>
      </w:pBdr>
      <w:snapToGrid/>
      <w:spacing w:before="100" w:beforeAutospacing="1" w:after="100" w:afterAutospacing="1"/>
      <w:textAlignment w:val="center"/>
    </w:pPr>
    <w:rPr>
      <w:color w:val="000000"/>
      <w:sz w:val="20"/>
    </w:rPr>
  </w:style>
  <w:style w:type="paragraph" w:customStyle="1" w:styleId="xl89">
    <w:name w:val="xl89"/>
    <w:basedOn w:val="a"/>
    <w:uiPriority w:val="99"/>
    <w:rsid w:val="00530AA1"/>
    <w:pPr>
      <w:pBdr>
        <w:left w:val="single" w:sz="8"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90">
    <w:name w:val="xl90"/>
    <w:basedOn w:val="a"/>
    <w:uiPriority w:val="99"/>
    <w:rsid w:val="00530AA1"/>
    <w:pPr>
      <w:pBdr>
        <w:left w:val="single" w:sz="4" w:space="0" w:color="auto"/>
        <w:bottom w:val="single" w:sz="4" w:space="0" w:color="auto"/>
        <w:right w:val="single" w:sz="8" w:space="0" w:color="auto"/>
      </w:pBdr>
      <w:snapToGrid/>
      <w:spacing w:before="100" w:beforeAutospacing="1" w:after="100" w:afterAutospacing="1"/>
      <w:textAlignment w:val="center"/>
    </w:pPr>
    <w:rPr>
      <w:color w:val="000000"/>
      <w:sz w:val="20"/>
    </w:rPr>
  </w:style>
  <w:style w:type="paragraph" w:customStyle="1" w:styleId="xl91">
    <w:name w:val="xl91"/>
    <w:basedOn w:val="a"/>
    <w:uiPriority w:val="99"/>
    <w:rsid w:val="00530AA1"/>
    <w:pPr>
      <w:pBdr>
        <w:top w:val="single" w:sz="4" w:space="0" w:color="auto"/>
        <w:left w:val="single" w:sz="8" w:space="0" w:color="auto"/>
      </w:pBdr>
      <w:snapToGrid/>
      <w:spacing w:before="100" w:beforeAutospacing="1" w:after="100" w:afterAutospacing="1"/>
      <w:textAlignment w:val="center"/>
    </w:pPr>
    <w:rPr>
      <w:color w:val="000000"/>
      <w:sz w:val="20"/>
    </w:rPr>
  </w:style>
  <w:style w:type="paragraph" w:customStyle="1" w:styleId="xl92">
    <w:name w:val="xl92"/>
    <w:basedOn w:val="a"/>
    <w:uiPriority w:val="99"/>
    <w:rsid w:val="00530AA1"/>
    <w:pPr>
      <w:pBdr>
        <w:left w:val="single" w:sz="8" w:space="0" w:color="auto"/>
        <w:bottom w:val="single" w:sz="4" w:space="0" w:color="auto"/>
      </w:pBdr>
      <w:snapToGrid/>
      <w:spacing w:before="100" w:beforeAutospacing="1" w:after="100" w:afterAutospacing="1"/>
      <w:textAlignment w:val="center"/>
    </w:pPr>
    <w:rPr>
      <w:color w:val="000000"/>
      <w:sz w:val="20"/>
    </w:rPr>
  </w:style>
  <w:style w:type="paragraph" w:customStyle="1" w:styleId="xl93">
    <w:name w:val="xl93"/>
    <w:basedOn w:val="a"/>
    <w:uiPriority w:val="99"/>
    <w:rsid w:val="00530AA1"/>
    <w:pPr>
      <w:pBdr>
        <w:top w:val="single" w:sz="4" w:space="0" w:color="auto"/>
        <w:left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94">
    <w:name w:val="xl94"/>
    <w:basedOn w:val="a"/>
    <w:uiPriority w:val="99"/>
    <w:rsid w:val="00530AA1"/>
    <w:pPr>
      <w:pBdr>
        <w:top w:val="single" w:sz="4" w:space="0" w:color="auto"/>
        <w:left w:val="single" w:sz="4" w:space="0" w:color="auto"/>
        <w:right w:val="single" w:sz="8" w:space="0" w:color="auto"/>
      </w:pBdr>
      <w:snapToGrid/>
      <w:spacing w:before="100" w:beforeAutospacing="1" w:after="100" w:afterAutospacing="1"/>
      <w:textAlignment w:val="center"/>
    </w:pPr>
    <w:rPr>
      <w:color w:val="000000"/>
      <w:sz w:val="20"/>
    </w:rPr>
  </w:style>
  <w:style w:type="paragraph" w:customStyle="1" w:styleId="xl95">
    <w:name w:val="xl95"/>
    <w:basedOn w:val="a"/>
    <w:uiPriority w:val="99"/>
    <w:rsid w:val="00530AA1"/>
    <w:pPr>
      <w:pBdr>
        <w:top w:val="single" w:sz="4" w:space="0" w:color="auto"/>
        <w:left w:val="single" w:sz="4" w:space="0" w:color="auto"/>
        <w:bottom w:val="single" w:sz="4" w:space="0" w:color="auto"/>
        <w:right w:val="single" w:sz="4" w:space="0" w:color="auto"/>
      </w:pBdr>
      <w:shd w:val="clear" w:color="000000" w:fill="FFFF00"/>
      <w:snapToGrid/>
      <w:spacing w:before="100" w:beforeAutospacing="1" w:after="100" w:afterAutospacing="1"/>
      <w:textAlignment w:val="center"/>
    </w:pPr>
    <w:rPr>
      <w:color w:val="000000"/>
      <w:sz w:val="20"/>
    </w:rPr>
  </w:style>
  <w:style w:type="paragraph" w:customStyle="1" w:styleId="xl96">
    <w:name w:val="xl96"/>
    <w:basedOn w:val="a"/>
    <w:uiPriority w:val="99"/>
    <w:rsid w:val="00530AA1"/>
    <w:pPr>
      <w:pBdr>
        <w:left w:val="single" w:sz="4" w:space="0" w:color="auto"/>
        <w:bottom w:val="single" w:sz="4" w:space="0" w:color="auto"/>
        <w:right w:val="single" w:sz="4" w:space="0" w:color="auto"/>
      </w:pBdr>
      <w:shd w:val="clear" w:color="000000" w:fill="FFFF00"/>
      <w:snapToGrid/>
      <w:spacing w:before="100" w:beforeAutospacing="1" w:after="100" w:afterAutospacing="1"/>
      <w:textAlignment w:val="center"/>
    </w:pPr>
    <w:rPr>
      <w:color w:val="000000"/>
      <w:sz w:val="20"/>
    </w:rPr>
  </w:style>
  <w:style w:type="paragraph" w:customStyle="1" w:styleId="xl97">
    <w:name w:val="xl97"/>
    <w:basedOn w:val="a"/>
    <w:uiPriority w:val="99"/>
    <w:rsid w:val="00530AA1"/>
    <w:pPr>
      <w:pBdr>
        <w:top w:val="single" w:sz="4" w:space="0" w:color="auto"/>
        <w:left w:val="single" w:sz="4" w:space="0" w:color="auto"/>
        <w:right w:val="single" w:sz="4" w:space="0" w:color="auto"/>
      </w:pBdr>
      <w:shd w:val="clear" w:color="000000" w:fill="FFFF00"/>
      <w:snapToGrid/>
      <w:spacing w:before="100" w:beforeAutospacing="1" w:after="100" w:afterAutospacing="1"/>
      <w:textAlignment w:val="center"/>
    </w:pPr>
    <w:rPr>
      <w:color w:val="000000"/>
      <w:sz w:val="20"/>
    </w:rPr>
  </w:style>
  <w:style w:type="paragraph" w:customStyle="1" w:styleId="xl98">
    <w:name w:val="xl98"/>
    <w:basedOn w:val="a"/>
    <w:uiPriority w:val="99"/>
    <w:rsid w:val="00530AA1"/>
    <w:pPr>
      <w:pBdr>
        <w:top w:val="single" w:sz="4" w:space="0" w:color="auto"/>
        <w:left w:val="single" w:sz="4" w:space="0" w:color="auto"/>
        <w:bottom w:val="single" w:sz="4" w:space="0" w:color="auto"/>
        <w:right w:val="single" w:sz="4" w:space="0" w:color="auto"/>
      </w:pBdr>
      <w:shd w:val="clear" w:color="000000" w:fill="FF0000"/>
      <w:snapToGrid/>
      <w:spacing w:before="100" w:beforeAutospacing="1" w:after="100" w:afterAutospacing="1"/>
      <w:textAlignment w:val="center"/>
    </w:pPr>
    <w:rPr>
      <w:sz w:val="20"/>
    </w:rPr>
  </w:style>
  <w:style w:type="paragraph" w:customStyle="1" w:styleId="xl99">
    <w:name w:val="xl99"/>
    <w:basedOn w:val="a"/>
    <w:uiPriority w:val="99"/>
    <w:rsid w:val="00530AA1"/>
    <w:pPr>
      <w:pBdr>
        <w:top w:val="single" w:sz="4" w:space="0" w:color="auto"/>
        <w:left w:val="single" w:sz="4" w:space="0" w:color="auto"/>
        <w:bottom w:val="single" w:sz="4" w:space="0" w:color="auto"/>
        <w:right w:val="single" w:sz="4" w:space="0" w:color="auto"/>
      </w:pBdr>
      <w:shd w:val="clear" w:color="000000" w:fill="FFFF00"/>
      <w:snapToGrid/>
      <w:spacing w:before="100" w:beforeAutospacing="1" w:after="100" w:afterAutospacing="1"/>
      <w:textAlignment w:val="center"/>
    </w:pPr>
    <w:rPr>
      <w:sz w:val="20"/>
    </w:rPr>
  </w:style>
  <w:style w:type="paragraph" w:customStyle="1" w:styleId="xl100">
    <w:name w:val="xl100"/>
    <w:basedOn w:val="a"/>
    <w:uiPriority w:val="99"/>
    <w:rsid w:val="00530AA1"/>
    <w:pPr>
      <w:pBdr>
        <w:top w:val="single" w:sz="4" w:space="0" w:color="auto"/>
        <w:left w:val="single" w:sz="4" w:space="0" w:color="auto"/>
        <w:bottom w:val="single" w:sz="4" w:space="0" w:color="auto"/>
        <w:right w:val="single" w:sz="8" w:space="0" w:color="auto"/>
      </w:pBdr>
      <w:shd w:val="clear" w:color="000000" w:fill="FFFF00"/>
      <w:snapToGrid/>
      <w:spacing w:before="100" w:beforeAutospacing="1" w:after="100" w:afterAutospacing="1"/>
      <w:textAlignment w:val="center"/>
    </w:pPr>
    <w:rPr>
      <w:color w:val="000000"/>
      <w:sz w:val="20"/>
    </w:rPr>
  </w:style>
  <w:style w:type="paragraph" w:customStyle="1" w:styleId="xl101">
    <w:name w:val="xl101"/>
    <w:basedOn w:val="a"/>
    <w:uiPriority w:val="99"/>
    <w:rsid w:val="00530AA1"/>
    <w:pPr>
      <w:pBdr>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102">
    <w:name w:val="xl102"/>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103">
    <w:name w:val="xl103"/>
    <w:basedOn w:val="a"/>
    <w:uiPriority w:val="99"/>
    <w:rsid w:val="00530AA1"/>
    <w:pPr>
      <w:pBdr>
        <w:top w:val="single" w:sz="4" w:space="0" w:color="auto"/>
        <w:left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104">
    <w:name w:val="xl104"/>
    <w:basedOn w:val="a"/>
    <w:uiPriority w:val="99"/>
    <w:rsid w:val="00530AA1"/>
    <w:pPr>
      <w:pBdr>
        <w:top w:val="single" w:sz="8" w:space="0" w:color="auto"/>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xl105">
    <w:name w:val="xl105"/>
    <w:basedOn w:val="a"/>
    <w:uiPriority w:val="99"/>
    <w:rsid w:val="00530AA1"/>
    <w:pPr>
      <w:pBdr>
        <w:top w:val="single" w:sz="4" w:space="0" w:color="auto"/>
        <w:left w:val="single" w:sz="8" w:space="0" w:color="auto"/>
        <w:bottom w:val="single" w:sz="4"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06">
    <w:name w:val="xl106"/>
    <w:basedOn w:val="a"/>
    <w:uiPriority w:val="99"/>
    <w:rsid w:val="00530AA1"/>
    <w:pPr>
      <w:pBdr>
        <w:top w:val="single" w:sz="4" w:space="0" w:color="auto"/>
        <w:left w:val="single" w:sz="8"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07">
    <w:name w:val="xl107"/>
    <w:basedOn w:val="a"/>
    <w:uiPriority w:val="99"/>
    <w:rsid w:val="00530AA1"/>
    <w:pPr>
      <w:pBdr>
        <w:top w:val="single" w:sz="4" w:space="0" w:color="auto"/>
        <w:left w:val="single" w:sz="4" w:space="0" w:color="auto"/>
        <w:bottom w:val="single" w:sz="8"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108">
    <w:name w:val="xl108"/>
    <w:basedOn w:val="a"/>
    <w:uiPriority w:val="99"/>
    <w:rsid w:val="00530AA1"/>
    <w:pPr>
      <w:pBdr>
        <w:top w:val="single" w:sz="4" w:space="0" w:color="auto"/>
        <w:left w:val="single" w:sz="4" w:space="0" w:color="auto"/>
        <w:bottom w:val="single" w:sz="8" w:space="0" w:color="auto"/>
        <w:right w:val="single" w:sz="8" w:space="0" w:color="auto"/>
      </w:pBdr>
      <w:snapToGrid/>
      <w:spacing w:before="100" w:beforeAutospacing="1" w:after="100" w:afterAutospacing="1"/>
      <w:jc w:val="center"/>
      <w:textAlignment w:val="center"/>
    </w:pPr>
    <w:rPr>
      <w:color w:val="000000"/>
      <w:sz w:val="20"/>
    </w:rPr>
  </w:style>
  <w:style w:type="paragraph" w:customStyle="1" w:styleId="xl109">
    <w:name w:val="xl109"/>
    <w:basedOn w:val="a"/>
    <w:uiPriority w:val="99"/>
    <w:rsid w:val="00530AA1"/>
    <w:pPr>
      <w:pBdr>
        <w:top w:val="single" w:sz="4" w:space="0" w:color="auto"/>
        <w:left w:val="single" w:sz="4" w:space="0" w:color="auto"/>
        <w:bottom w:val="single" w:sz="4" w:space="0" w:color="auto"/>
        <w:right w:val="single" w:sz="4" w:space="0" w:color="auto"/>
      </w:pBdr>
      <w:shd w:val="clear" w:color="000000" w:fill="FFFF00"/>
      <w:snapToGrid/>
      <w:spacing w:before="100" w:beforeAutospacing="1" w:after="100" w:afterAutospacing="1"/>
      <w:jc w:val="center"/>
      <w:textAlignment w:val="center"/>
    </w:pPr>
    <w:rPr>
      <w:color w:val="000000"/>
      <w:sz w:val="20"/>
    </w:rPr>
  </w:style>
  <w:style w:type="paragraph" w:customStyle="1" w:styleId="xl110">
    <w:name w:val="xl110"/>
    <w:basedOn w:val="a"/>
    <w:uiPriority w:val="99"/>
    <w:rsid w:val="00530AA1"/>
    <w:pPr>
      <w:pBdr>
        <w:top w:val="single" w:sz="8" w:space="0" w:color="auto"/>
        <w:left w:val="single" w:sz="4" w:space="0" w:color="auto"/>
        <w:bottom w:val="single" w:sz="4" w:space="0" w:color="auto"/>
        <w:right w:val="single" w:sz="4" w:space="0" w:color="auto"/>
      </w:pBdr>
      <w:shd w:val="clear" w:color="000000" w:fill="FFFF00"/>
      <w:snapToGrid/>
      <w:spacing w:before="100" w:beforeAutospacing="1" w:after="100" w:afterAutospacing="1"/>
      <w:jc w:val="center"/>
      <w:textAlignment w:val="center"/>
    </w:pPr>
    <w:rPr>
      <w:color w:val="000000"/>
      <w:sz w:val="20"/>
    </w:rPr>
  </w:style>
  <w:style w:type="paragraph" w:customStyle="1" w:styleId="xl111">
    <w:name w:val="xl111"/>
    <w:basedOn w:val="a"/>
    <w:uiPriority w:val="99"/>
    <w:rsid w:val="00530AA1"/>
    <w:pPr>
      <w:pBdr>
        <w:top w:val="single" w:sz="4" w:space="0" w:color="auto"/>
        <w:left w:val="single" w:sz="4" w:space="0" w:color="auto"/>
        <w:bottom w:val="single" w:sz="4" w:space="0" w:color="auto"/>
        <w:right w:val="single" w:sz="4" w:space="0" w:color="auto"/>
      </w:pBdr>
      <w:shd w:val="clear" w:color="000000" w:fill="FF0000"/>
      <w:snapToGrid/>
      <w:spacing w:before="100" w:beforeAutospacing="1" w:after="100" w:afterAutospacing="1"/>
      <w:jc w:val="center"/>
      <w:textAlignment w:val="center"/>
    </w:pPr>
    <w:rPr>
      <w:sz w:val="20"/>
    </w:rPr>
  </w:style>
  <w:style w:type="paragraph" w:customStyle="1" w:styleId="xl112">
    <w:name w:val="xl112"/>
    <w:basedOn w:val="a"/>
    <w:uiPriority w:val="99"/>
    <w:rsid w:val="00530AA1"/>
    <w:pPr>
      <w:pBdr>
        <w:top w:val="single" w:sz="8" w:space="0" w:color="auto"/>
        <w:left w:val="single" w:sz="8" w:space="0" w:color="auto"/>
        <w:bottom w:val="single" w:sz="8" w:space="0" w:color="auto"/>
      </w:pBdr>
      <w:snapToGrid/>
      <w:spacing w:before="100" w:beforeAutospacing="1" w:after="100" w:afterAutospacing="1"/>
      <w:jc w:val="center"/>
      <w:textAlignment w:val="center"/>
    </w:pPr>
    <w:rPr>
      <w:b/>
      <w:bCs/>
      <w:color w:val="000000"/>
      <w:sz w:val="20"/>
    </w:rPr>
  </w:style>
  <w:style w:type="paragraph" w:customStyle="1" w:styleId="xl113">
    <w:name w:val="xl113"/>
    <w:basedOn w:val="a"/>
    <w:uiPriority w:val="99"/>
    <w:rsid w:val="00530AA1"/>
    <w:pPr>
      <w:pBdr>
        <w:top w:val="single" w:sz="8" w:space="0" w:color="auto"/>
        <w:bottom w:val="single" w:sz="8" w:space="0" w:color="auto"/>
      </w:pBdr>
      <w:snapToGrid/>
      <w:spacing w:before="100" w:beforeAutospacing="1" w:after="100" w:afterAutospacing="1"/>
      <w:jc w:val="center"/>
      <w:textAlignment w:val="center"/>
    </w:pPr>
    <w:rPr>
      <w:b/>
      <w:bCs/>
      <w:color w:val="000000"/>
      <w:sz w:val="20"/>
    </w:rPr>
  </w:style>
  <w:style w:type="paragraph" w:customStyle="1" w:styleId="xl114">
    <w:name w:val="xl114"/>
    <w:basedOn w:val="a"/>
    <w:uiPriority w:val="99"/>
    <w:rsid w:val="00530AA1"/>
    <w:pPr>
      <w:pBdr>
        <w:top w:val="single" w:sz="8" w:space="0" w:color="auto"/>
        <w:bottom w:val="single" w:sz="8" w:space="0" w:color="auto"/>
        <w:right w:val="single" w:sz="8" w:space="0" w:color="auto"/>
      </w:pBdr>
      <w:snapToGrid/>
      <w:spacing w:before="100" w:beforeAutospacing="1" w:after="100" w:afterAutospacing="1"/>
      <w:jc w:val="center"/>
      <w:textAlignment w:val="center"/>
    </w:pPr>
    <w:rPr>
      <w:b/>
      <w:bCs/>
      <w:color w:val="000000"/>
      <w:sz w:val="20"/>
    </w:rPr>
  </w:style>
  <w:style w:type="paragraph" w:customStyle="1" w:styleId="xl115">
    <w:name w:val="xl115"/>
    <w:basedOn w:val="a"/>
    <w:uiPriority w:val="99"/>
    <w:rsid w:val="00530AA1"/>
    <w:pPr>
      <w:pBdr>
        <w:top w:val="single" w:sz="4" w:space="0" w:color="auto"/>
        <w:left w:val="single" w:sz="8"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116">
    <w:name w:val="xl116"/>
    <w:basedOn w:val="a"/>
    <w:uiPriority w:val="99"/>
    <w:rsid w:val="00530AA1"/>
    <w:pPr>
      <w:pBdr>
        <w:top w:val="single" w:sz="8" w:space="0" w:color="auto"/>
        <w:left w:val="single" w:sz="8"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17">
    <w:name w:val="xl117"/>
    <w:basedOn w:val="a"/>
    <w:uiPriority w:val="99"/>
    <w:rsid w:val="00530AA1"/>
    <w:pPr>
      <w:pBdr>
        <w:top w:val="single" w:sz="8" w:space="0" w:color="auto"/>
        <w:left w:val="single" w:sz="4"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18">
    <w:name w:val="xl118"/>
    <w:basedOn w:val="a"/>
    <w:uiPriority w:val="99"/>
    <w:rsid w:val="00530AA1"/>
    <w:pPr>
      <w:pBdr>
        <w:top w:val="single" w:sz="8" w:space="0" w:color="auto"/>
        <w:left w:val="single" w:sz="4" w:space="0" w:color="auto"/>
        <w:bottom w:val="single" w:sz="8" w:space="0" w:color="auto"/>
        <w:right w:val="single" w:sz="8" w:space="0" w:color="auto"/>
      </w:pBdr>
      <w:snapToGrid/>
      <w:spacing w:before="100" w:beforeAutospacing="1" w:after="100" w:afterAutospacing="1"/>
      <w:jc w:val="center"/>
      <w:textAlignment w:val="center"/>
    </w:pPr>
    <w:rPr>
      <w:b/>
      <w:bCs/>
      <w:color w:val="000000"/>
      <w:sz w:val="20"/>
    </w:rPr>
  </w:style>
  <w:style w:type="paragraph" w:customStyle="1" w:styleId="xl119">
    <w:name w:val="xl119"/>
    <w:basedOn w:val="a"/>
    <w:uiPriority w:val="99"/>
    <w:rsid w:val="00530AA1"/>
    <w:pPr>
      <w:pBdr>
        <w:top w:val="single" w:sz="4" w:space="0" w:color="auto"/>
        <w:left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0">
    <w:name w:val="xl120"/>
    <w:basedOn w:val="a"/>
    <w:uiPriority w:val="99"/>
    <w:rsid w:val="00530AA1"/>
    <w:pPr>
      <w:pBdr>
        <w:top w:val="single" w:sz="8"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1">
    <w:name w:val="xl121"/>
    <w:basedOn w:val="a"/>
    <w:uiPriority w:val="99"/>
    <w:rsid w:val="00530AA1"/>
    <w:pPr>
      <w:pBdr>
        <w:top w:val="single" w:sz="4" w:space="0" w:color="auto"/>
        <w:left w:val="single" w:sz="4"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2">
    <w:name w:val="xl122"/>
    <w:basedOn w:val="a"/>
    <w:uiPriority w:val="99"/>
    <w:rsid w:val="00530AA1"/>
    <w:pPr>
      <w:pBdr>
        <w:left w:val="single" w:sz="8"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3">
    <w:name w:val="xl123"/>
    <w:basedOn w:val="a"/>
    <w:uiPriority w:val="99"/>
    <w:rsid w:val="00530AA1"/>
    <w:pPr>
      <w:pBdr>
        <w:left w:val="single" w:sz="4" w:space="0" w:color="auto"/>
        <w:bottom w:val="single" w:sz="8" w:space="0" w:color="auto"/>
        <w:right w:val="single" w:sz="4" w:space="0" w:color="auto"/>
      </w:pBdr>
      <w:snapToGrid/>
      <w:spacing w:before="100" w:beforeAutospacing="1" w:after="100" w:afterAutospacing="1"/>
      <w:jc w:val="center"/>
      <w:textAlignment w:val="center"/>
    </w:pPr>
    <w:rPr>
      <w:b/>
      <w:bCs/>
      <w:color w:val="000000"/>
      <w:sz w:val="20"/>
    </w:rPr>
  </w:style>
  <w:style w:type="paragraph" w:customStyle="1" w:styleId="xl124">
    <w:name w:val="xl124"/>
    <w:basedOn w:val="a"/>
    <w:uiPriority w:val="99"/>
    <w:rsid w:val="00530AA1"/>
    <w:pPr>
      <w:pBdr>
        <w:left w:val="single" w:sz="4" w:space="0" w:color="auto"/>
        <w:bottom w:val="single" w:sz="8" w:space="0" w:color="auto"/>
        <w:right w:val="single" w:sz="8" w:space="0" w:color="auto"/>
      </w:pBdr>
      <w:snapToGrid/>
      <w:spacing w:before="100" w:beforeAutospacing="1" w:after="100" w:afterAutospacing="1"/>
      <w:jc w:val="center"/>
      <w:textAlignment w:val="center"/>
    </w:pPr>
    <w:rPr>
      <w:b/>
      <w:bCs/>
      <w:color w:val="000000"/>
      <w:sz w:val="20"/>
    </w:rPr>
  </w:style>
  <w:style w:type="paragraph" w:styleId="aff9">
    <w:name w:val="TOC Heading"/>
    <w:basedOn w:val="1"/>
    <w:next w:val="a"/>
    <w:uiPriority w:val="99"/>
    <w:qFormat/>
    <w:rsid w:val="00530AA1"/>
    <w:pPr>
      <w:keepLines/>
      <w:spacing w:before="480" w:line="276" w:lineRule="auto"/>
      <w:outlineLvl w:val="9"/>
    </w:pPr>
    <w:rPr>
      <w:rFonts w:ascii="Cambria" w:hAnsi="Cambria"/>
      <w:b/>
      <w:bCs/>
      <w:color w:val="365F91"/>
      <w:szCs w:val="28"/>
      <w:lang w:eastAsia="ru-RU"/>
    </w:rPr>
  </w:style>
  <w:style w:type="paragraph" w:customStyle="1" w:styleId="xl63">
    <w:name w:val="xl63"/>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sz w:val="20"/>
    </w:rPr>
  </w:style>
  <w:style w:type="paragraph" w:customStyle="1" w:styleId="xl64">
    <w:name w:val="xl64"/>
    <w:basedOn w:val="a"/>
    <w:uiPriority w:val="99"/>
    <w:rsid w:val="00530AA1"/>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color w:val="000000"/>
      <w:sz w:val="20"/>
    </w:rPr>
  </w:style>
  <w:style w:type="paragraph" w:customStyle="1" w:styleId="Standard">
    <w:name w:val="Standard"/>
    <w:uiPriority w:val="99"/>
    <w:rsid w:val="00530AA1"/>
    <w:pPr>
      <w:suppressAutoHyphens/>
      <w:autoSpaceDN w:val="0"/>
      <w:textAlignment w:val="baseline"/>
    </w:pPr>
    <w:rPr>
      <w:rFonts w:ascii="Calibri" w:eastAsia="SimSun" w:hAnsi="Calibri" w:cs="F"/>
      <w:kern w:val="3"/>
    </w:rPr>
  </w:style>
  <w:style w:type="paragraph" w:customStyle="1" w:styleId="s1">
    <w:name w:val="s_1"/>
    <w:basedOn w:val="a"/>
    <w:uiPriority w:val="99"/>
    <w:rsid w:val="00530AA1"/>
    <w:pPr>
      <w:snapToGrid/>
      <w:spacing w:before="100" w:beforeAutospacing="1" w:after="100" w:afterAutospacing="1"/>
    </w:pPr>
    <w:rPr>
      <w:sz w:val="24"/>
      <w:szCs w:val="24"/>
    </w:rPr>
  </w:style>
  <w:style w:type="table" w:customStyle="1" w:styleId="110">
    <w:name w:val="Сетка таблицы11"/>
    <w:uiPriority w:val="99"/>
    <w:rsid w:val="00530A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endnote reference"/>
    <w:basedOn w:val="a0"/>
    <w:uiPriority w:val="99"/>
    <w:rsid w:val="00530AA1"/>
    <w:rPr>
      <w:rFonts w:cs="Times New Roman"/>
      <w:vertAlign w:val="superscript"/>
    </w:rPr>
  </w:style>
  <w:style w:type="paragraph" w:customStyle="1" w:styleId="Arial14125">
    <w:name w:val="Стиль Arial 14 пт По ширине Первая строка:  125 см"/>
    <w:basedOn w:val="a"/>
    <w:uiPriority w:val="99"/>
    <w:rsid w:val="00530AA1"/>
    <w:pPr>
      <w:widowControl w:val="0"/>
      <w:snapToGrid/>
      <w:spacing w:before="0"/>
      <w:ind w:firstLine="709"/>
      <w:jc w:val="both"/>
    </w:pPr>
    <w:rPr>
      <w:rFonts w:ascii="Arial" w:hAnsi="Arial"/>
    </w:rPr>
  </w:style>
  <w:style w:type="character" w:customStyle="1" w:styleId="15">
    <w:name w:val="Текст сноски Знак1"/>
    <w:aliases w:val="single space Знак1,Oaeno niinee Ciae Знак1,Текст сноски-FN Знак1,Footnote Text Char Знак Знак Знак1,Footnote Text Char Знак Знак2,список Знак1,Текст сноски Знак2 Знак1,Текст сноски Знак Знак Знак1,Текст сноски Знак1 Знак Знак Знак1"/>
    <w:basedOn w:val="a0"/>
    <w:uiPriority w:val="99"/>
    <w:semiHidden/>
    <w:rsid w:val="00530AA1"/>
    <w:rPr>
      <w:rFonts w:cs="Times New Roman"/>
    </w:rPr>
  </w:style>
  <w:style w:type="character" w:customStyle="1" w:styleId="16">
    <w:name w:val="Основной текст Знак1"/>
    <w:basedOn w:val="a0"/>
    <w:uiPriority w:val="99"/>
    <w:semiHidden/>
    <w:rsid w:val="00530AA1"/>
    <w:rPr>
      <w:rFonts w:cs="Times New Roman"/>
      <w:sz w:val="28"/>
    </w:rPr>
  </w:style>
  <w:style w:type="character" w:customStyle="1" w:styleId="310">
    <w:name w:val="Основной текст с отступом 3 Знак1"/>
    <w:basedOn w:val="a0"/>
    <w:uiPriority w:val="99"/>
    <w:semiHidden/>
    <w:rsid w:val="00530AA1"/>
    <w:rPr>
      <w:rFonts w:cs="Times New Roman"/>
      <w:sz w:val="16"/>
      <w:szCs w:val="16"/>
    </w:rPr>
  </w:style>
  <w:style w:type="character" w:customStyle="1" w:styleId="17">
    <w:name w:val="Название Знак1"/>
    <w:basedOn w:val="a0"/>
    <w:uiPriority w:val="99"/>
    <w:rsid w:val="00530AA1"/>
    <w:rPr>
      <w:rFonts w:ascii="Cambria" w:hAnsi="Cambria" w:cs="Times New Roman"/>
      <w:color w:val="17365D"/>
      <w:spacing w:val="5"/>
      <w:kern w:val="28"/>
      <w:sz w:val="52"/>
      <w:szCs w:val="52"/>
    </w:rPr>
  </w:style>
  <w:style w:type="character" w:customStyle="1" w:styleId="18">
    <w:name w:val="Основной текст с отступом Знак1"/>
    <w:basedOn w:val="a0"/>
    <w:uiPriority w:val="99"/>
    <w:semiHidden/>
    <w:rsid w:val="00530AA1"/>
    <w:rPr>
      <w:rFonts w:cs="Times New Roman"/>
      <w:sz w:val="28"/>
    </w:rPr>
  </w:style>
  <w:style w:type="character" w:customStyle="1" w:styleId="19">
    <w:name w:val="Текст концевой сноски Знак1"/>
    <w:basedOn w:val="a0"/>
    <w:uiPriority w:val="99"/>
    <w:semiHidden/>
    <w:rsid w:val="00530AA1"/>
    <w:rPr>
      <w:rFonts w:cs="Times New Roman"/>
    </w:rPr>
  </w:style>
  <w:style w:type="character" w:customStyle="1" w:styleId="1a">
    <w:name w:val="Нижний колонтитул Знак1"/>
    <w:basedOn w:val="a0"/>
    <w:uiPriority w:val="99"/>
    <w:semiHidden/>
    <w:rsid w:val="00530AA1"/>
    <w:rPr>
      <w:rFonts w:cs="Times New Roman"/>
      <w:sz w:val="28"/>
    </w:rPr>
  </w:style>
  <w:style w:type="character" w:customStyle="1" w:styleId="1b">
    <w:name w:val="Верхний колонтитул Знак1"/>
    <w:basedOn w:val="a0"/>
    <w:uiPriority w:val="99"/>
    <w:semiHidden/>
    <w:rsid w:val="00530AA1"/>
    <w:rPr>
      <w:rFonts w:cs="Times New Roman"/>
      <w:sz w:val="28"/>
    </w:rPr>
  </w:style>
  <w:style w:type="character" w:customStyle="1" w:styleId="1c">
    <w:name w:val="Текст выноски Знак1"/>
    <w:basedOn w:val="a0"/>
    <w:uiPriority w:val="99"/>
    <w:semiHidden/>
    <w:rsid w:val="00530AA1"/>
    <w:rPr>
      <w:rFonts w:ascii="Tahoma" w:hAnsi="Tahoma" w:cs="Tahoma"/>
      <w:sz w:val="16"/>
      <w:szCs w:val="16"/>
    </w:rPr>
  </w:style>
  <w:style w:type="character" w:customStyle="1" w:styleId="1d">
    <w:name w:val="Текст примечания Знак1"/>
    <w:basedOn w:val="a0"/>
    <w:uiPriority w:val="99"/>
    <w:semiHidden/>
    <w:rsid w:val="00530AA1"/>
    <w:rPr>
      <w:rFonts w:cs="Times New Roman"/>
    </w:rPr>
  </w:style>
  <w:style w:type="table" w:customStyle="1" w:styleId="111">
    <w:name w:val="Сетка таблицы111"/>
    <w:uiPriority w:val="99"/>
    <w:rsid w:val="00530AA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99"/>
    <w:rsid w:val="00530AA1"/>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5">
    <w:name w:val="Light Shading Accent 5"/>
    <w:basedOn w:val="a1"/>
    <w:uiPriority w:val="99"/>
    <w:rsid w:val="00530AA1"/>
    <w:pPr>
      <w:spacing w:after="0" w:line="240" w:lineRule="auto"/>
    </w:pPr>
    <w:rPr>
      <w:rFonts w:ascii="Times New Roman" w:eastAsia="Times New Roman" w:hAnsi="Times New Roman"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affb">
    <w:name w:val="Стиль"/>
    <w:uiPriority w:val="99"/>
    <w:rsid w:val="00530AA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styleId="22">
    <w:name w:val="Body Text Indent 2"/>
    <w:basedOn w:val="a"/>
    <w:link w:val="23"/>
    <w:uiPriority w:val="99"/>
    <w:rsid w:val="00530AA1"/>
    <w:pPr>
      <w:snapToGrid/>
      <w:spacing w:before="0" w:after="120" w:line="480" w:lineRule="auto"/>
      <w:ind w:left="283"/>
    </w:pPr>
    <w:rPr>
      <w:sz w:val="24"/>
      <w:szCs w:val="24"/>
    </w:rPr>
  </w:style>
  <w:style w:type="character" w:customStyle="1" w:styleId="23">
    <w:name w:val="Основной текст с отступом 2 Знак"/>
    <w:basedOn w:val="a0"/>
    <w:link w:val="22"/>
    <w:uiPriority w:val="99"/>
    <w:rsid w:val="00530AA1"/>
    <w:rPr>
      <w:rFonts w:ascii="Times New Roman" w:eastAsia="Times New Roman" w:hAnsi="Times New Roman" w:cs="Times New Roman"/>
      <w:sz w:val="24"/>
      <w:szCs w:val="24"/>
      <w:lang w:eastAsia="ru-RU"/>
    </w:rPr>
  </w:style>
  <w:style w:type="paragraph" w:customStyle="1" w:styleId="41">
    <w:name w:val="Знак4"/>
    <w:basedOn w:val="a"/>
    <w:uiPriority w:val="99"/>
    <w:rsid w:val="00530AA1"/>
    <w:pPr>
      <w:snapToGrid/>
      <w:spacing w:before="0"/>
    </w:pPr>
    <w:rPr>
      <w:rFonts w:ascii="Verdana" w:hAnsi="Verdana" w:cs="Verdana"/>
      <w:sz w:val="20"/>
      <w:lang w:val="en-US" w:eastAsia="en-US"/>
    </w:rPr>
  </w:style>
  <w:style w:type="paragraph" w:customStyle="1" w:styleId="24">
    <w:name w:val="Знак2"/>
    <w:basedOn w:val="a"/>
    <w:uiPriority w:val="99"/>
    <w:rsid w:val="00530AA1"/>
    <w:pPr>
      <w:snapToGrid/>
      <w:spacing w:before="0"/>
    </w:pPr>
    <w:rPr>
      <w:rFonts w:ascii="Verdana" w:hAnsi="Verdana" w:cs="Verdana"/>
      <w:sz w:val="20"/>
      <w:lang w:val="en-US" w:eastAsia="en-US"/>
    </w:rPr>
  </w:style>
  <w:style w:type="character" w:customStyle="1" w:styleId="1e">
    <w:name w:val="Обычный (веб) Знак1"/>
    <w:uiPriority w:val="99"/>
    <w:rsid w:val="00530AA1"/>
    <w:rPr>
      <w:rFonts w:ascii="Arial CYR" w:hAnsi="Arial CYR"/>
      <w:sz w:val="24"/>
      <w:lang w:val="ru-RU" w:eastAsia="ru-RU"/>
    </w:rPr>
  </w:style>
  <w:style w:type="table" w:customStyle="1" w:styleId="112">
    <w:name w:val="Сетка таблицы112"/>
    <w:uiPriority w:val="99"/>
    <w:rsid w:val="00530AA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Знак3"/>
    <w:basedOn w:val="a"/>
    <w:uiPriority w:val="99"/>
    <w:rsid w:val="00530AA1"/>
    <w:pPr>
      <w:snapToGrid/>
      <w:spacing w:before="0"/>
    </w:pPr>
    <w:rPr>
      <w:rFonts w:ascii="Verdana" w:hAnsi="Verdana" w:cs="Verdana"/>
      <w:sz w:val="20"/>
      <w:lang w:val="en-US" w:eastAsia="en-US"/>
    </w:rPr>
  </w:style>
  <w:style w:type="paragraph" w:customStyle="1" w:styleId="1f">
    <w:name w:val="Знак1"/>
    <w:basedOn w:val="a"/>
    <w:uiPriority w:val="99"/>
    <w:rsid w:val="00530AA1"/>
    <w:pPr>
      <w:snapToGrid/>
      <w:spacing w:before="0"/>
    </w:pPr>
    <w:rPr>
      <w:rFonts w:ascii="Verdana" w:hAnsi="Verdana" w:cs="Verdana"/>
      <w:sz w:val="20"/>
      <w:lang w:val="en-US" w:eastAsia="en-US"/>
    </w:rPr>
  </w:style>
  <w:style w:type="paragraph" w:customStyle="1" w:styleId="xl125">
    <w:name w:val="xl125"/>
    <w:basedOn w:val="a"/>
    <w:uiPriority w:val="99"/>
    <w:rsid w:val="00530AA1"/>
    <w:pPr>
      <w:pBdr>
        <w:left w:val="single" w:sz="4" w:space="0" w:color="4BACC6"/>
        <w:bottom w:val="single" w:sz="4" w:space="0" w:color="4BACC6"/>
        <w:right w:val="single" w:sz="4" w:space="0" w:color="4BACC6"/>
      </w:pBdr>
      <w:shd w:val="clear" w:color="000000" w:fill="DAEEF3"/>
      <w:snapToGrid/>
      <w:spacing w:before="100" w:beforeAutospacing="1" w:after="100" w:afterAutospacing="1"/>
      <w:textAlignment w:val="center"/>
    </w:pPr>
    <w:rPr>
      <w:sz w:val="20"/>
    </w:rPr>
  </w:style>
  <w:style w:type="paragraph" w:customStyle="1" w:styleId="xl126">
    <w:name w:val="xl126"/>
    <w:basedOn w:val="a"/>
    <w:uiPriority w:val="99"/>
    <w:rsid w:val="00530AA1"/>
    <w:pPr>
      <w:pBdr>
        <w:left w:val="single" w:sz="4" w:space="0" w:color="4BACC6"/>
        <w:bottom w:val="single" w:sz="4" w:space="0" w:color="4BACC6"/>
        <w:right w:val="single" w:sz="4" w:space="0" w:color="4BACC6"/>
      </w:pBdr>
      <w:shd w:val="clear" w:color="000000" w:fill="DAEEF3"/>
      <w:snapToGrid/>
      <w:spacing w:before="100" w:beforeAutospacing="1" w:after="100" w:afterAutospacing="1"/>
      <w:jc w:val="center"/>
      <w:textAlignment w:val="center"/>
    </w:pPr>
    <w:rPr>
      <w:sz w:val="20"/>
    </w:rPr>
  </w:style>
  <w:style w:type="paragraph" w:customStyle="1" w:styleId="xl127">
    <w:name w:val="xl127"/>
    <w:basedOn w:val="a"/>
    <w:uiPriority w:val="99"/>
    <w:rsid w:val="00530AA1"/>
    <w:pPr>
      <w:pBdr>
        <w:left w:val="single" w:sz="4" w:space="0" w:color="4BACC6"/>
        <w:bottom w:val="single" w:sz="4" w:space="0" w:color="4BACC6"/>
        <w:right w:val="double" w:sz="6" w:space="0" w:color="4BACC6"/>
      </w:pBdr>
      <w:shd w:val="clear" w:color="000000" w:fill="DAEEF3"/>
      <w:snapToGrid/>
      <w:spacing w:before="100" w:beforeAutospacing="1" w:after="100" w:afterAutospacing="1"/>
      <w:jc w:val="center"/>
      <w:textAlignment w:val="center"/>
    </w:pPr>
    <w:rPr>
      <w:sz w:val="20"/>
    </w:rPr>
  </w:style>
  <w:style w:type="paragraph" w:customStyle="1" w:styleId="xl128">
    <w:name w:val="xl128"/>
    <w:basedOn w:val="a"/>
    <w:uiPriority w:val="99"/>
    <w:rsid w:val="00530AA1"/>
    <w:pPr>
      <w:pBdr>
        <w:top w:val="single" w:sz="4" w:space="0" w:color="4BACC6"/>
        <w:left w:val="double" w:sz="6" w:space="0" w:color="4BACC6"/>
        <w:right w:val="single" w:sz="4" w:space="0" w:color="4BACC6"/>
      </w:pBdr>
      <w:snapToGrid/>
      <w:spacing w:before="100" w:beforeAutospacing="1" w:after="100" w:afterAutospacing="1"/>
      <w:textAlignment w:val="center"/>
    </w:pPr>
    <w:rPr>
      <w:sz w:val="20"/>
    </w:rPr>
  </w:style>
  <w:style w:type="paragraph" w:customStyle="1" w:styleId="xl129">
    <w:name w:val="xl129"/>
    <w:basedOn w:val="a"/>
    <w:uiPriority w:val="99"/>
    <w:rsid w:val="00530AA1"/>
    <w:pPr>
      <w:pBdr>
        <w:left w:val="double" w:sz="6" w:space="0" w:color="4BACC6"/>
        <w:bottom w:val="single" w:sz="4" w:space="0" w:color="4BACC6"/>
        <w:right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30">
    <w:name w:val="xl130"/>
    <w:basedOn w:val="a"/>
    <w:uiPriority w:val="99"/>
    <w:rsid w:val="00530AA1"/>
    <w:pPr>
      <w:pBdr>
        <w:left w:val="double" w:sz="6" w:space="0" w:color="4BACC6"/>
        <w:bottom w:val="single" w:sz="4" w:space="0" w:color="4BACC6"/>
        <w:right w:val="single" w:sz="4" w:space="0" w:color="4BACC6"/>
      </w:pBdr>
      <w:shd w:val="clear" w:color="000000" w:fill="DAEEF3"/>
      <w:snapToGrid/>
      <w:spacing w:before="100" w:beforeAutospacing="1" w:after="100" w:afterAutospacing="1"/>
      <w:textAlignment w:val="center"/>
    </w:pPr>
    <w:rPr>
      <w:sz w:val="20"/>
    </w:rPr>
  </w:style>
  <w:style w:type="paragraph" w:customStyle="1" w:styleId="xl131">
    <w:name w:val="xl131"/>
    <w:basedOn w:val="a"/>
    <w:uiPriority w:val="99"/>
    <w:rsid w:val="00530AA1"/>
    <w:pPr>
      <w:pBdr>
        <w:left w:val="single" w:sz="4" w:space="0" w:color="4BACC6"/>
        <w:bottom w:val="single" w:sz="4" w:space="0" w:color="4BACC6"/>
        <w:right w:val="single" w:sz="4" w:space="0" w:color="4BACC6"/>
      </w:pBdr>
      <w:shd w:val="clear" w:color="000000" w:fill="DAEEF3"/>
      <w:snapToGrid/>
      <w:spacing w:before="100" w:beforeAutospacing="1" w:after="100" w:afterAutospacing="1"/>
      <w:jc w:val="both"/>
      <w:textAlignment w:val="center"/>
    </w:pPr>
    <w:rPr>
      <w:sz w:val="20"/>
    </w:rPr>
  </w:style>
  <w:style w:type="paragraph" w:customStyle="1" w:styleId="xl132">
    <w:name w:val="xl132"/>
    <w:basedOn w:val="a"/>
    <w:uiPriority w:val="99"/>
    <w:rsid w:val="00530AA1"/>
    <w:pPr>
      <w:pBdr>
        <w:top w:val="single" w:sz="4" w:space="0" w:color="4BACC6"/>
        <w:left w:val="double" w:sz="6"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3">
    <w:name w:val="xl133"/>
    <w:basedOn w:val="a"/>
    <w:uiPriority w:val="99"/>
    <w:rsid w:val="00530AA1"/>
    <w:pPr>
      <w:pBdr>
        <w:top w:val="single" w:sz="4" w:space="0" w:color="4BACC6"/>
        <w:left w:val="single" w:sz="4" w:space="0" w:color="4BACC6"/>
        <w:right w:val="single" w:sz="4" w:space="0" w:color="4BACC6"/>
      </w:pBdr>
      <w:shd w:val="clear" w:color="000000" w:fill="D2EAF1"/>
      <w:snapToGrid/>
      <w:spacing w:before="100" w:beforeAutospacing="1" w:after="100" w:afterAutospacing="1"/>
      <w:textAlignment w:val="center"/>
    </w:pPr>
    <w:rPr>
      <w:color w:val="000000"/>
      <w:sz w:val="20"/>
    </w:rPr>
  </w:style>
  <w:style w:type="paragraph" w:customStyle="1" w:styleId="xl134">
    <w:name w:val="xl134"/>
    <w:basedOn w:val="a"/>
    <w:uiPriority w:val="99"/>
    <w:rsid w:val="00530AA1"/>
    <w:pPr>
      <w:pBdr>
        <w:top w:val="single" w:sz="4" w:space="0" w:color="4BACC6"/>
        <w:left w:val="single" w:sz="4"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5">
    <w:name w:val="xl135"/>
    <w:basedOn w:val="a"/>
    <w:uiPriority w:val="99"/>
    <w:rsid w:val="00530AA1"/>
    <w:pPr>
      <w:pBdr>
        <w:top w:val="single" w:sz="4" w:space="0" w:color="4BACC6"/>
        <w:left w:val="single" w:sz="4"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6">
    <w:name w:val="xl136"/>
    <w:basedOn w:val="a"/>
    <w:uiPriority w:val="99"/>
    <w:rsid w:val="00530AA1"/>
    <w:pPr>
      <w:pBdr>
        <w:top w:val="single" w:sz="4" w:space="0" w:color="4BACC6"/>
        <w:left w:val="single" w:sz="4" w:space="0" w:color="4BACC6"/>
        <w:right w:val="double" w:sz="6"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7">
    <w:name w:val="xl137"/>
    <w:basedOn w:val="a"/>
    <w:uiPriority w:val="99"/>
    <w:rsid w:val="00530AA1"/>
    <w:pPr>
      <w:pBdr>
        <w:left w:val="double" w:sz="6" w:space="0" w:color="4BACC6"/>
        <w:bottom w:val="single" w:sz="4"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38">
    <w:name w:val="xl138"/>
    <w:basedOn w:val="a"/>
    <w:uiPriority w:val="99"/>
    <w:rsid w:val="00530AA1"/>
    <w:pPr>
      <w:pBdr>
        <w:left w:val="single" w:sz="4" w:space="0" w:color="4BACC6"/>
        <w:bottom w:val="single" w:sz="4" w:space="0" w:color="4BACC6"/>
        <w:right w:val="single" w:sz="4" w:space="0" w:color="4BACC6"/>
      </w:pBdr>
      <w:shd w:val="clear" w:color="000000" w:fill="D2EAF1"/>
      <w:snapToGrid/>
      <w:spacing w:before="100" w:beforeAutospacing="1" w:after="100" w:afterAutospacing="1"/>
      <w:textAlignment w:val="center"/>
    </w:pPr>
    <w:rPr>
      <w:color w:val="000000"/>
      <w:sz w:val="20"/>
    </w:rPr>
  </w:style>
  <w:style w:type="paragraph" w:customStyle="1" w:styleId="xl139">
    <w:name w:val="xl139"/>
    <w:basedOn w:val="a"/>
    <w:uiPriority w:val="99"/>
    <w:rsid w:val="00530AA1"/>
    <w:pPr>
      <w:pBdr>
        <w:left w:val="single" w:sz="4" w:space="0" w:color="4BACC6"/>
        <w:bottom w:val="single" w:sz="4" w:space="0" w:color="4BACC6"/>
        <w:right w:val="single" w:sz="4"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40">
    <w:name w:val="xl140"/>
    <w:basedOn w:val="a"/>
    <w:uiPriority w:val="99"/>
    <w:rsid w:val="00530AA1"/>
    <w:pPr>
      <w:pBdr>
        <w:left w:val="single" w:sz="4" w:space="0" w:color="4BACC6"/>
        <w:bottom w:val="single" w:sz="4" w:space="0" w:color="4BACC6"/>
        <w:right w:val="double" w:sz="6" w:space="0" w:color="4BACC6"/>
      </w:pBdr>
      <w:shd w:val="clear" w:color="000000" w:fill="D2EAF1"/>
      <w:snapToGrid/>
      <w:spacing w:before="100" w:beforeAutospacing="1" w:after="100" w:afterAutospacing="1"/>
      <w:jc w:val="center"/>
      <w:textAlignment w:val="center"/>
    </w:pPr>
    <w:rPr>
      <w:color w:val="000000"/>
      <w:sz w:val="20"/>
    </w:rPr>
  </w:style>
  <w:style w:type="paragraph" w:customStyle="1" w:styleId="xl141">
    <w:name w:val="xl141"/>
    <w:basedOn w:val="a"/>
    <w:uiPriority w:val="99"/>
    <w:rsid w:val="00530AA1"/>
    <w:pPr>
      <w:pBdr>
        <w:top w:val="single" w:sz="4" w:space="0" w:color="4BACC6"/>
        <w:left w:val="double" w:sz="6" w:space="0" w:color="4BACC6"/>
        <w:right w:val="single" w:sz="4" w:space="0" w:color="4BACC6"/>
      </w:pBdr>
      <w:shd w:val="clear" w:color="000000" w:fill="DAEEF3"/>
      <w:snapToGrid/>
      <w:spacing w:before="100" w:beforeAutospacing="1" w:after="100" w:afterAutospacing="1"/>
      <w:textAlignment w:val="center"/>
    </w:pPr>
    <w:rPr>
      <w:sz w:val="20"/>
    </w:rPr>
  </w:style>
  <w:style w:type="paragraph" w:customStyle="1" w:styleId="xl142">
    <w:name w:val="xl142"/>
    <w:basedOn w:val="a"/>
    <w:uiPriority w:val="99"/>
    <w:rsid w:val="00530AA1"/>
    <w:pPr>
      <w:pBdr>
        <w:top w:val="single" w:sz="4" w:space="0" w:color="4BACC6"/>
        <w:left w:val="single" w:sz="4" w:space="0" w:color="4BACC6"/>
        <w:right w:val="single" w:sz="4" w:space="0" w:color="4BACC6"/>
      </w:pBdr>
      <w:shd w:val="clear" w:color="000000" w:fill="DAEEF3"/>
      <w:snapToGrid/>
      <w:spacing w:before="100" w:beforeAutospacing="1" w:after="100" w:afterAutospacing="1"/>
      <w:jc w:val="both"/>
      <w:textAlignment w:val="center"/>
    </w:pPr>
    <w:rPr>
      <w:sz w:val="20"/>
    </w:rPr>
  </w:style>
  <w:style w:type="paragraph" w:customStyle="1" w:styleId="xl143">
    <w:name w:val="xl143"/>
    <w:basedOn w:val="a"/>
    <w:uiPriority w:val="99"/>
    <w:rsid w:val="00530AA1"/>
    <w:pPr>
      <w:pBdr>
        <w:top w:val="single" w:sz="4" w:space="0" w:color="4BACC6"/>
        <w:left w:val="single" w:sz="4" w:space="0" w:color="4BACC6"/>
        <w:right w:val="single" w:sz="4" w:space="0" w:color="4BACC6"/>
      </w:pBdr>
      <w:shd w:val="clear" w:color="000000" w:fill="DAEEF3"/>
      <w:snapToGrid/>
      <w:spacing w:before="100" w:beforeAutospacing="1" w:after="100" w:afterAutospacing="1"/>
      <w:jc w:val="center"/>
      <w:textAlignment w:val="center"/>
    </w:pPr>
    <w:rPr>
      <w:sz w:val="20"/>
    </w:rPr>
  </w:style>
  <w:style w:type="paragraph" w:customStyle="1" w:styleId="xl144">
    <w:name w:val="xl144"/>
    <w:basedOn w:val="a"/>
    <w:uiPriority w:val="99"/>
    <w:rsid w:val="00530AA1"/>
    <w:pPr>
      <w:pBdr>
        <w:top w:val="single" w:sz="4" w:space="0" w:color="4BACC6"/>
        <w:left w:val="single" w:sz="4" w:space="0" w:color="4BACC6"/>
        <w:right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45">
    <w:name w:val="xl145"/>
    <w:basedOn w:val="a"/>
    <w:uiPriority w:val="99"/>
    <w:rsid w:val="00530AA1"/>
    <w:pPr>
      <w:pBdr>
        <w:top w:val="single" w:sz="4" w:space="0" w:color="4BACC6"/>
        <w:left w:val="single" w:sz="4" w:space="0" w:color="4BACC6"/>
        <w:right w:val="double" w:sz="6"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46">
    <w:name w:val="xl146"/>
    <w:basedOn w:val="a"/>
    <w:uiPriority w:val="99"/>
    <w:rsid w:val="00530AA1"/>
    <w:pPr>
      <w:pBdr>
        <w:top w:val="single" w:sz="4" w:space="0" w:color="4BACC6"/>
        <w:left w:val="single" w:sz="4" w:space="0" w:color="4BACC6"/>
        <w:bottom w:val="single" w:sz="4" w:space="0" w:color="4BACC6"/>
        <w:right w:val="double" w:sz="6"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47">
    <w:name w:val="xl147"/>
    <w:basedOn w:val="a"/>
    <w:uiPriority w:val="99"/>
    <w:rsid w:val="00530AA1"/>
    <w:pPr>
      <w:pBdr>
        <w:top w:val="double" w:sz="6" w:space="0" w:color="4BACC6"/>
        <w:left w:val="double" w:sz="6" w:space="0" w:color="4BACC6"/>
        <w:right w:val="single" w:sz="4" w:space="0" w:color="4BACC6"/>
      </w:pBdr>
      <w:snapToGrid/>
      <w:spacing w:before="100" w:beforeAutospacing="1" w:after="100" w:afterAutospacing="1"/>
      <w:jc w:val="center"/>
      <w:textAlignment w:val="center"/>
    </w:pPr>
    <w:rPr>
      <w:b/>
      <w:bCs/>
      <w:color w:val="000000"/>
      <w:sz w:val="20"/>
    </w:rPr>
  </w:style>
  <w:style w:type="paragraph" w:customStyle="1" w:styleId="xl148">
    <w:name w:val="xl148"/>
    <w:basedOn w:val="a"/>
    <w:uiPriority w:val="99"/>
    <w:rsid w:val="00530AA1"/>
    <w:pPr>
      <w:pBdr>
        <w:top w:val="double" w:sz="6" w:space="0" w:color="4BACC6"/>
        <w:left w:val="single" w:sz="4" w:space="0" w:color="4BACC6"/>
        <w:right w:val="single" w:sz="4" w:space="0" w:color="4BACC6"/>
      </w:pBdr>
      <w:snapToGrid/>
      <w:spacing w:before="100" w:beforeAutospacing="1" w:after="100" w:afterAutospacing="1"/>
      <w:jc w:val="center"/>
      <w:textAlignment w:val="center"/>
    </w:pPr>
    <w:rPr>
      <w:b/>
      <w:bCs/>
      <w:color w:val="000000"/>
      <w:sz w:val="20"/>
    </w:rPr>
  </w:style>
  <w:style w:type="paragraph" w:customStyle="1" w:styleId="xl149">
    <w:name w:val="xl149"/>
    <w:basedOn w:val="a"/>
    <w:uiPriority w:val="99"/>
    <w:rsid w:val="00530AA1"/>
    <w:pPr>
      <w:pBdr>
        <w:top w:val="double" w:sz="6" w:space="0" w:color="4BACC6"/>
        <w:left w:val="single" w:sz="4" w:space="0" w:color="4BACC6"/>
        <w:right w:val="double" w:sz="6" w:space="0" w:color="4BACC6"/>
      </w:pBdr>
      <w:snapToGrid/>
      <w:spacing w:before="100" w:beforeAutospacing="1" w:after="100" w:afterAutospacing="1"/>
      <w:jc w:val="center"/>
      <w:textAlignment w:val="center"/>
    </w:pPr>
    <w:rPr>
      <w:b/>
      <w:bCs/>
      <w:color w:val="000000"/>
      <w:sz w:val="20"/>
    </w:rPr>
  </w:style>
  <w:style w:type="paragraph" w:customStyle="1" w:styleId="xl150">
    <w:name w:val="xl150"/>
    <w:basedOn w:val="a"/>
    <w:uiPriority w:val="99"/>
    <w:rsid w:val="00530AA1"/>
    <w:pPr>
      <w:pBdr>
        <w:top w:val="single" w:sz="4" w:space="0" w:color="4BACC6"/>
        <w:left w:val="double" w:sz="6" w:space="0" w:color="4BACC6"/>
        <w:bottom w:val="single" w:sz="4" w:space="0" w:color="4BACC6"/>
        <w:right w:val="single" w:sz="4" w:space="0" w:color="4BACC6"/>
      </w:pBdr>
      <w:snapToGrid/>
      <w:spacing w:before="100" w:beforeAutospacing="1" w:after="100" w:afterAutospacing="1"/>
      <w:jc w:val="center"/>
      <w:textAlignment w:val="center"/>
    </w:pPr>
    <w:rPr>
      <w:b/>
      <w:bCs/>
      <w:sz w:val="20"/>
    </w:rPr>
  </w:style>
  <w:style w:type="paragraph" w:customStyle="1" w:styleId="xl151">
    <w:name w:val="xl151"/>
    <w:basedOn w:val="a"/>
    <w:uiPriority w:val="99"/>
    <w:rsid w:val="00530AA1"/>
    <w:pPr>
      <w:pBdr>
        <w:top w:val="single" w:sz="4" w:space="0" w:color="4BACC6"/>
        <w:left w:val="single" w:sz="4" w:space="0" w:color="4BACC6"/>
        <w:bottom w:val="single" w:sz="4" w:space="0" w:color="4BACC6"/>
        <w:right w:val="single" w:sz="4" w:space="0" w:color="4BACC6"/>
      </w:pBdr>
      <w:snapToGrid/>
      <w:spacing w:before="100" w:beforeAutospacing="1" w:after="100" w:afterAutospacing="1"/>
      <w:jc w:val="center"/>
      <w:textAlignment w:val="center"/>
    </w:pPr>
    <w:rPr>
      <w:b/>
      <w:bCs/>
      <w:sz w:val="20"/>
    </w:rPr>
  </w:style>
  <w:style w:type="paragraph" w:customStyle="1" w:styleId="xl152">
    <w:name w:val="xl152"/>
    <w:basedOn w:val="a"/>
    <w:uiPriority w:val="99"/>
    <w:rsid w:val="00530AA1"/>
    <w:pPr>
      <w:pBdr>
        <w:top w:val="single" w:sz="4" w:space="0" w:color="4BACC6"/>
        <w:left w:val="single" w:sz="4" w:space="0" w:color="4BACC6"/>
        <w:bottom w:val="single" w:sz="4" w:space="0" w:color="4BACC6"/>
        <w:right w:val="double" w:sz="6" w:space="0" w:color="4BACC6"/>
      </w:pBdr>
      <w:snapToGrid/>
      <w:spacing w:before="100" w:beforeAutospacing="1" w:after="100" w:afterAutospacing="1"/>
      <w:jc w:val="center"/>
      <w:textAlignment w:val="center"/>
    </w:pPr>
    <w:rPr>
      <w:b/>
      <w:bCs/>
      <w:sz w:val="20"/>
    </w:rPr>
  </w:style>
  <w:style w:type="paragraph" w:customStyle="1" w:styleId="xl153">
    <w:name w:val="xl153"/>
    <w:basedOn w:val="a"/>
    <w:uiPriority w:val="99"/>
    <w:rsid w:val="00530AA1"/>
    <w:pPr>
      <w:pBdr>
        <w:top w:val="single" w:sz="4" w:space="0" w:color="4BACC6"/>
        <w:left w:val="double" w:sz="6" w:space="0" w:color="4BACC6"/>
        <w:bottom w:val="single" w:sz="4" w:space="0" w:color="4BACC6"/>
        <w:right w:val="single" w:sz="4" w:space="0" w:color="4BACC6"/>
      </w:pBdr>
      <w:snapToGrid/>
      <w:spacing w:before="100" w:beforeAutospacing="1" w:after="100" w:afterAutospacing="1"/>
      <w:jc w:val="center"/>
      <w:textAlignment w:val="center"/>
    </w:pPr>
    <w:rPr>
      <w:b/>
      <w:bCs/>
      <w:color w:val="000000"/>
      <w:sz w:val="20"/>
    </w:rPr>
  </w:style>
  <w:style w:type="paragraph" w:customStyle="1" w:styleId="xl154">
    <w:name w:val="xl154"/>
    <w:basedOn w:val="a"/>
    <w:uiPriority w:val="99"/>
    <w:rsid w:val="00530AA1"/>
    <w:pPr>
      <w:pBdr>
        <w:top w:val="single" w:sz="4" w:space="0" w:color="4BACC6"/>
        <w:left w:val="single" w:sz="4" w:space="0" w:color="4BACC6"/>
        <w:bottom w:val="single" w:sz="4" w:space="0" w:color="4BACC6"/>
        <w:right w:val="single" w:sz="4" w:space="0" w:color="4BACC6"/>
      </w:pBdr>
      <w:snapToGrid/>
      <w:spacing w:before="100" w:beforeAutospacing="1" w:after="100" w:afterAutospacing="1"/>
      <w:jc w:val="center"/>
      <w:textAlignment w:val="center"/>
    </w:pPr>
    <w:rPr>
      <w:b/>
      <w:bCs/>
      <w:color w:val="000000"/>
      <w:sz w:val="20"/>
    </w:rPr>
  </w:style>
  <w:style w:type="paragraph" w:customStyle="1" w:styleId="xl155">
    <w:name w:val="xl155"/>
    <w:basedOn w:val="a"/>
    <w:uiPriority w:val="99"/>
    <w:rsid w:val="00530AA1"/>
    <w:pPr>
      <w:pBdr>
        <w:top w:val="single" w:sz="4" w:space="0" w:color="4BACC6"/>
        <w:left w:val="single" w:sz="4" w:space="0" w:color="4BACC6"/>
        <w:bottom w:val="single" w:sz="4" w:space="0" w:color="4BACC6"/>
        <w:right w:val="double" w:sz="6" w:space="0" w:color="4BACC6"/>
      </w:pBdr>
      <w:snapToGrid/>
      <w:spacing w:before="100" w:beforeAutospacing="1" w:after="100" w:afterAutospacing="1"/>
      <w:jc w:val="center"/>
      <w:textAlignment w:val="center"/>
    </w:pPr>
    <w:rPr>
      <w:b/>
      <w:bCs/>
      <w:color w:val="000000"/>
      <w:sz w:val="20"/>
    </w:rPr>
  </w:style>
  <w:style w:type="paragraph" w:customStyle="1" w:styleId="xl156">
    <w:name w:val="xl156"/>
    <w:basedOn w:val="a"/>
    <w:uiPriority w:val="99"/>
    <w:rsid w:val="00530AA1"/>
    <w:pPr>
      <w:pBdr>
        <w:left w:val="single" w:sz="4" w:space="0" w:color="4BACC6"/>
        <w:bottom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57">
    <w:name w:val="xl157"/>
    <w:basedOn w:val="a"/>
    <w:uiPriority w:val="99"/>
    <w:rsid w:val="00530AA1"/>
    <w:pPr>
      <w:pBdr>
        <w:top w:val="single" w:sz="4" w:space="0" w:color="4BACC6"/>
        <w:left w:val="single" w:sz="4" w:space="0" w:color="4BACC6"/>
        <w:bottom w:val="single" w:sz="4" w:space="0" w:color="4BACC6"/>
      </w:pBdr>
      <w:snapToGrid/>
      <w:spacing w:before="100" w:beforeAutospacing="1" w:after="100" w:afterAutospacing="1"/>
      <w:jc w:val="center"/>
      <w:textAlignment w:val="center"/>
    </w:pPr>
    <w:rPr>
      <w:color w:val="000000"/>
      <w:sz w:val="20"/>
    </w:rPr>
  </w:style>
  <w:style w:type="paragraph" w:customStyle="1" w:styleId="xl158">
    <w:name w:val="xl158"/>
    <w:basedOn w:val="a"/>
    <w:uiPriority w:val="99"/>
    <w:rsid w:val="00530AA1"/>
    <w:pPr>
      <w:pBdr>
        <w:top w:val="single" w:sz="4" w:space="0" w:color="4BACC6"/>
        <w:left w:val="single" w:sz="4" w:space="0" w:color="4BACC6"/>
        <w:bottom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59">
    <w:name w:val="xl159"/>
    <w:basedOn w:val="a"/>
    <w:uiPriority w:val="99"/>
    <w:rsid w:val="00530AA1"/>
    <w:pPr>
      <w:pBdr>
        <w:top w:val="single" w:sz="4" w:space="0" w:color="4BACC6"/>
        <w:left w:val="single" w:sz="4" w:space="0" w:color="4BACC6"/>
        <w:bottom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xl160">
    <w:name w:val="xl160"/>
    <w:basedOn w:val="a"/>
    <w:uiPriority w:val="99"/>
    <w:rsid w:val="00530AA1"/>
    <w:pPr>
      <w:pBdr>
        <w:left w:val="double" w:sz="6" w:space="0" w:color="4BACC6"/>
        <w:right w:val="single" w:sz="4" w:space="0" w:color="4BACC6"/>
      </w:pBdr>
      <w:shd w:val="clear" w:color="000000" w:fill="DAEEF3"/>
      <w:snapToGrid/>
      <w:spacing w:before="100" w:beforeAutospacing="1" w:after="100" w:afterAutospacing="1"/>
      <w:jc w:val="center"/>
      <w:textAlignment w:val="center"/>
    </w:pPr>
    <w:rPr>
      <w:color w:val="000000"/>
      <w:sz w:val="20"/>
    </w:rPr>
  </w:style>
  <w:style w:type="paragraph" w:customStyle="1" w:styleId="25">
    <w:name w:val="Абзац списка2"/>
    <w:basedOn w:val="a"/>
    <w:uiPriority w:val="99"/>
    <w:rsid w:val="00530AA1"/>
    <w:pPr>
      <w:snapToGrid/>
      <w:spacing w:before="0" w:line="276" w:lineRule="auto"/>
      <w:ind w:left="720"/>
    </w:pPr>
    <w:rPr>
      <w:sz w:val="24"/>
      <w:szCs w:val="22"/>
      <w:lang w:eastAsia="en-US"/>
    </w:rPr>
  </w:style>
  <w:style w:type="paragraph" w:styleId="affc">
    <w:name w:val="Document Map"/>
    <w:basedOn w:val="a"/>
    <w:link w:val="affd"/>
    <w:uiPriority w:val="99"/>
    <w:semiHidden/>
    <w:rsid w:val="00530AA1"/>
    <w:pPr>
      <w:shd w:val="clear" w:color="auto" w:fill="000080"/>
    </w:pPr>
    <w:rPr>
      <w:rFonts w:ascii="Tahoma" w:hAnsi="Tahoma" w:cs="Tahoma"/>
      <w:sz w:val="20"/>
    </w:rPr>
  </w:style>
  <w:style w:type="character" w:customStyle="1" w:styleId="affd">
    <w:name w:val="Схема документа Знак"/>
    <w:basedOn w:val="a0"/>
    <w:link w:val="affc"/>
    <w:uiPriority w:val="99"/>
    <w:semiHidden/>
    <w:rsid w:val="00530AA1"/>
    <w:rPr>
      <w:rFonts w:ascii="Tahoma" w:eastAsia="Times New Roman" w:hAnsi="Tahoma" w:cs="Tahoma"/>
      <w:sz w:val="20"/>
      <w:szCs w:val="20"/>
      <w:shd w:val="clear" w:color="auto" w:fill="000080"/>
      <w:lang w:eastAsia="ru-RU"/>
    </w:rPr>
  </w:style>
  <w:style w:type="character" w:customStyle="1" w:styleId="26">
    <w:name w:val="Основной текст (2)_"/>
    <w:basedOn w:val="a0"/>
    <w:link w:val="27"/>
    <w:uiPriority w:val="99"/>
    <w:locked/>
    <w:rsid w:val="00530AA1"/>
    <w:rPr>
      <w:shd w:val="clear" w:color="auto" w:fill="FFFFFF"/>
    </w:rPr>
  </w:style>
  <w:style w:type="paragraph" w:customStyle="1" w:styleId="27">
    <w:name w:val="Основной текст (2)"/>
    <w:basedOn w:val="a"/>
    <w:link w:val="26"/>
    <w:uiPriority w:val="99"/>
    <w:rsid w:val="00530AA1"/>
    <w:pPr>
      <w:shd w:val="clear" w:color="auto" w:fill="FFFFFF"/>
      <w:snapToGrid/>
      <w:spacing w:before="0" w:line="317" w:lineRule="exact"/>
      <w:jc w:val="both"/>
    </w:pPr>
    <w:rPr>
      <w:rFonts w:asciiTheme="minorHAnsi" w:eastAsiaTheme="minorHAnsi" w:hAnsiTheme="minorHAnsi" w:cstheme="minorBidi"/>
      <w:sz w:val="22"/>
      <w:szCs w:val="22"/>
      <w:lang w:eastAsia="en-US"/>
    </w:rPr>
  </w:style>
  <w:style w:type="paragraph" w:styleId="affe">
    <w:name w:val="Plain Text"/>
    <w:basedOn w:val="a"/>
    <w:link w:val="afff"/>
    <w:rsid w:val="004E6B60"/>
    <w:pPr>
      <w:snapToGrid/>
      <w:spacing w:before="0"/>
      <w:jc w:val="right"/>
    </w:pPr>
    <w:rPr>
      <w:sz w:val="24"/>
    </w:rPr>
  </w:style>
  <w:style w:type="character" w:customStyle="1" w:styleId="afff">
    <w:name w:val="Текст Знак"/>
    <w:basedOn w:val="a0"/>
    <w:link w:val="affe"/>
    <w:rsid w:val="004E6B6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DB5DB-C820-4302-83DC-882191DF74A0}">
  <ds:schemaRefs>
    <ds:schemaRef ds:uri="http://schemas.openxmlformats.org/officeDocument/2006/bibliography"/>
  </ds:schemaRefs>
</ds:datastoreItem>
</file>

<file path=customXml/itemProps2.xml><?xml version="1.0" encoding="utf-8"?>
<ds:datastoreItem xmlns:ds="http://schemas.openxmlformats.org/officeDocument/2006/customXml" ds:itemID="{0BC3C8B4-D61C-45BD-A413-52390022A883}"/>
</file>

<file path=customXml/itemProps3.xml><?xml version="1.0" encoding="utf-8"?>
<ds:datastoreItem xmlns:ds="http://schemas.openxmlformats.org/officeDocument/2006/customXml" ds:itemID="{400DCCD0-C48A-4E67-B729-6C8C83FE8E21}"/>
</file>

<file path=customXml/itemProps4.xml><?xml version="1.0" encoding="utf-8"?>
<ds:datastoreItem xmlns:ds="http://schemas.openxmlformats.org/officeDocument/2006/customXml" ds:itemID="{AA128D79-3884-426E-85A8-6A17338B48C0}"/>
</file>

<file path=docProps/app.xml><?xml version="1.0" encoding="utf-8"?>
<Properties xmlns="http://schemas.openxmlformats.org/officeDocument/2006/extended-properties" xmlns:vt="http://schemas.openxmlformats.org/officeDocument/2006/docPropsVTypes">
  <Template>Normal</Template>
  <TotalTime>0</TotalTime>
  <Pages>7</Pages>
  <Words>1998</Words>
  <Characters>11394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Капкова Ирина Васильевна</dc:creator>
  <cp:lastModifiedBy>Калмыкова Ирина Алексеевна</cp:lastModifiedBy>
  <cp:revision>2</cp:revision>
  <cp:lastPrinted>2017-02-01T06:29:00Z</cp:lastPrinted>
  <dcterms:created xsi:type="dcterms:W3CDTF">2017-02-02T09:29:00Z</dcterms:created>
  <dcterms:modified xsi:type="dcterms:W3CDTF">2017-02-02T09:29:00Z</dcterms:modified>
</cp:coreProperties>
</file>