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6565" w14:textId="77777777" w:rsidR="00593966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к </w:t>
      </w:r>
      <w:r w:rsidRPr="00A078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A07815">
        <w:rPr>
          <w:bCs/>
          <w:sz w:val="28"/>
          <w:szCs w:val="28"/>
        </w:rPr>
        <w:t xml:space="preserve"> Правления ТПП РФ</w:t>
      </w:r>
    </w:p>
    <w:p w14:paraId="154DC789" w14:textId="3668D1C0" w:rsidR="00593966" w:rsidRPr="00A07815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№ __</w:t>
      </w:r>
      <w:r w:rsidR="00BB1F28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A07815">
        <w:rPr>
          <w:bCs/>
          <w:sz w:val="28"/>
          <w:szCs w:val="28"/>
        </w:rPr>
        <w:t xml:space="preserve"> от </w:t>
      </w:r>
      <w:r w:rsidR="00675F6B">
        <w:rPr>
          <w:bCs/>
          <w:sz w:val="28"/>
          <w:szCs w:val="28"/>
        </w:rPr>
        <w:t>«</w:t>
      </w:r>
      <w:r w:rsidR="00675F6B" w:rsidRPr="00675F6B">
        <w:rPr>
          <w:bCs/>
          <w:sz w:val="28"/>
          <w:szCs w:val="28"/>
          <w:u w:val="single"/>
        </w:rPr>
        <w:t>21</w:t>
      </w:r>
      <w:r w:rsidR="00675F6B">
        <w:rPr>
          <w:bCs/>
          <w:sz w:val="28"/>
          <w:szCs w:val="28"/>
        </w:rPr>
        <w:t xml:space="preserve">» </w:t>
      </w:r>
      <w:r w:rsidR="00675F6B" w:rsidRPr="00675F6B">
        <w:rPr>
          <w:bCs/>
          <w:sz w:val="28"/>
          <w:szCs w:val="28"/>
          <w:u w:val="single"/>
        </w:rPr>
        <w:t>декабря</w:t>
      </w:r>
      <w:r w:rsidRPr="00A07815">
        <w:rPr>
          <w:bCs/>
          <w:sz w:val="28"/>
          <w:szCs w:val="28"/>
        </w:rPr>
        <w:t xml:space="preserve"> 2023 года</w:t>
      </w:r>
    </w:p>
    <w:p w14:paraId="63EC7F33" w14:textId="77777777" w:rsidR="00593966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02D8BCB8" w14:textId="77777777" w:rsidR="00593966" w:rsidRPr="000465A4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FCC959E" w14:textId="77777777" w:rsidR="00593966" w:rsidRPr="000465A4" w:rsidRDefault="00593966" w:rsidP="00593966">
      <w:pPr>
        <w:pStyle w:val="1"/>
        <w:keepNext/>
        <w:widowControl/>
        <w:ind w:left="0" w:right="3" w:firstLine="567"/>
        <w:jc w:val="center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СТАНДАРТ</w:t>
      </w:r>
    </w:p>
    <w:p w14:paraId="76949FC5" w14:textId="77777777" w:rsidR="00593966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проведени</w:t>
      </w:r>
      <w:r>
        <w:rPr>
          <w:rFonts w:asciiTheme="majorBidi" w:hAnsiTheme="majorBidi" w:cstheme="majorBidi"/>
          <w:b/>
          <w:sz w:val="28"/>
          <w:szCs w:val="28"/>
        </w:rPr>
        <w:t>я</w:t>
      </w:r>
      <w:r w:rsidRPr="000465A4">
        <w:rPr>
          <w:rFonts w:asciiTheme="majorBidi" w:hAnsiTheme="majorBidi" w:cstheme="majorBidi"/>
          <w:b/>
          <w:sz w:val="28"/>
          <w:szCs w:val="28"/>
        </w:rPr>
        <w:t xml:space="preserve"> конкурса Национальной премии</w:t>
      </w:r>
    </w:p>
    <w:p w14:paraId="3EC24373" w14:textId="77777777" w:rsidR="00593966" w:rsidRPr="000465A4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3DA2686C" w14:textId="77777777" w:rsidR="00593966" w:rsidRPr="00E40580" w:rsidRDefault="00593966" w:rsidP="00593966">
      <w:pPr>
        <w:keepNext/>
        <w:widowControl/>
        <w:tabs>
          <w:tab w:val="left" w:pos="851"/>
        </w:tabs>
        <w:ind w:right="3" w:firstLine="567"/>
        <w:contextualSpacing/>
        <w:jc w:val="center"/>
        <w:rPr>
          <w:b/>
          <w:sz w:val="28"/>
          <w:szCs w:val="28"/>
        </w:rPr>
      </w:pPr>
    </w:p>
    <w:p w14:paraId="1A8CC251" w14:textId="637366D0" w:rsidR="00593966" w:rsidRPr="00915B97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</w:tabs>
        <w:ind w:right="3"/>
        <w:contextualSpacing/>
        <w:jc w:val="center"/>
        <w:rPr>
          <w:b/>
          <w:sz w:val="28"/>
          <w:szCs w:val="28"/>
        </w:rPr>
      </w:pPr>
      <w:r w:rsidRPr="00915B97">
        <w:rPr>
          <w:b/>
          <w:sz w:val="28"/>
          <w:szCs w:val="28"/>
        </w:rPr>
        <w:t>Общие положения</w:t>
      </w:r>
    </w:p>
    <w:p w14:paraId="2507510E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/>
          <w:sz w:val="28"/>
          <w:szCs w:val="28"/>
        </w:rPr>
      </w:pPr>
    </w:p>
    <w:p w14:paraId="24BD3F55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Настоящий Стандарт </w:t>
      </w:r>
      <w:r w:rsidRPr="00915B97">
        <w:rPr>
          <w:rFonts w:asciiTheme="majorBidi" w:hAnsiTheme="majorBidi" w:cstheme="majorBidi"/>
          <w:sz w:val="28"/>
          <w:szCs w:val="28"/>
        </w:rPr>
        <w:t xml:space="preserve">разработан в целях определения единых условий проведения </w:t>
      </w:r>
      <w:r w:rsidRPr="00915B97">
        <w:rPr>
          <w:sz w:val="28"/>
          <w:szCs w:val="28"/>
        </w:rPr>
        <w:t>Конкурса Национальной премии в области предпринимательской деятельности «Золотой Меркурий» (далее по тексту – конкурс), расширения участия в конкурсе системы торгово-промышленных палат в Российской Федерации, вовлечения большего числа участников в конкурс.</w:t>
      </w:r>
    </w:p>
    <w:p w14:paraId="0B337108" w14:textId="4973ADB6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Конкурс проводится ежегодно с 2002 года Торгово-промышленной палатой Российской Федерации (далее </w:t>
      </w:r>
      <w:r w:rsidR="00BB1F28">
        <w:rPr>
          <w:sz w:val="28"/>
          <w:szCs w:val="28"/>
        </w:rPr>
        <w:t xml:space="preserve">по тексту </w:t>
      </w:r>
      <w:r w:rsidRPr="00915B97">
        <w:rPr>
          <w:sz w:val="28"/>
          <w:szCs w:val="28"/>
        </w:rPr>
        <w:t xml:space="preserve">– ТПП РФ, ТПП России, федеральная ТПП) при поддержке Федерального Собрания Российской Федерации </w:t>
      </w:r>
      <w:r>
        <w:rPr>
          <w:sz w:val="28"/>
          <w:szCs w:val="28"/>
        </w:rPr>
        <w:t xml:space="preserve">и </w:t>
      </w:r>
      <w:r w:rsidRPr="00915B97">
        <w:rPr>
          <w:sz w:val="28"/>
          <w:szCs w:val="28"/>
        </w:rPr>
        <w:t>Министерства экономического развития Российской Федерации.</w:t>
      </w:r>
    </w:p>
    <w:p w14:paraId="4F83E884" w14:textId="5D3C1832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Цел</w:t>
      </w:r>
      <w:r w:rsidR="00BB1F28">
        <w:rPr>
          <w:sz w:val="28"/>
          <w:szCs w:val="28"/>
        </w:rPr>
        <w:t>и</w:t>
      </w:r>
      <w:r w:rsidRPr="00A52569">
        <w:rPr>
          <w:sz w:val="28"/>
          <w:szCs w:val="28"/>
        </w:rPr>
        <w:t xml:space="preserve"> конкурса –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бизнес-модели. </w:t>
      </w:r>
    </w:p>
    <w:p w14:paraId="127BFB07" w14:textId="65791FD0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Важнейшими функциями конкурса являются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14:paraId="395A04AC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К участию в конкурсе приглашаются российские субъекты микро, малого и крупного предпринимательства, предприятия-экспортеры, а также представители семейного бизнеса</w:t>
      </w:r>
      <w:r>
        <w:rPr>
          <w:rStyle w:val="afe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4D721F1D" w14:textId="0F8A5CAA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1F0B1D">
        <w:rPr>
          <w:sz w:val="28"/>
          <w:szCs w:val="28"/>
          <w:u w:val="single"/>
        </w:rPr>
        <w:t>Сроки проведения конкурса</w:t>
      </w:r>
      <w:r>
        <w:rPr>
          <w:sz w:val="28"/>
          <w:szCs w:val="28"/>
        </w:rPr>
        <w:t>: с января по июнь года, следующ</w:t>
      </w:r>
      <w:r w:rsidR="00251188">
        <w:rPr>
          <w:sz w:val="28"/>
          <w:szCs w:val="28"/>
        </w:rPr>
        <w:t>его</w:t>
      </w:r>
      <w:r>
        <w:rPr>
          <w:sz w:val="28"/>
          <w:szCs w:val="28"/>
        </w:rPr>
        <w:t xml:space="preserve"> за конкурсным. Конкурсный год – это период, за который оценивается деятельность участника конкурса по номинациям.</w:t>
      </w:r>
    </w:p>
    <w:p w14:paraId="2E207334" w14:textId="77777777" w:rsidR="00593966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Конкурс проводится по основным и специальным номинациям, представленным в </w:t>
      </w:r>
      <w:r w:rsidRPr="00FA7E0C">
        <w:rPr>
          <w:sz w:val="28"/>
          <w:szCs w:val="28"/>
        </w:rPr>
        <w:t>приложении 1</w:t>
      </w:r>
      <w:r w:rsidRPr="00A5256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52569">
        <w:rPr>
          <w:sz w:val="28"/>
          <w:szCs w:val="28"/>
        </w:rPr>
        <w:t>Стандарту.</w:t>
      </w:r>
    </w:p>
    <w:p w14:paraId="2DF0594C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915B97">
        <w:rPr>
          <w:bCs/>
          <w:sz w:val="28"/>
          <w:szCs w:val="28"/>
        </w:rPr>
        <w:t>Конкурс состоит из следующих основных этапов:</w:t>
      </w:r>
    </w:p>
    <w:p w14:paraId="789E966B" w14:textId="4A119590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«Старт</w:t>
      </w:r>
      <w:r w:rsidRPr="008A35F2">
        <w:rPr>
          <w:bCs/>
          <w:sz w:val="28"/>
          <w:szCs w:val="28"/>
          <w:u w:val="single"/>
        </w:rPr>
        <w:t xml:space="preserve"> конкурса</w:t>
      </w:r>
      <w:r>
        <w:rPr>
          <w:bCs/>
          <w:sz w:val="28"/>
          <w:szCs w:val="28"/>
          <w:u w:val="single"/>
        </w:rPr>
        <w:t>»</w:t>
      </w:r>
      <w:r w:rsidR="00AD4993">
        <w:rPr>
          <w:bCs/>
          <w:sz w:val="28"/>
          <w:szCs w:val="28"/>
          <w:u w:val="single"/>
        </w:rPr>
        <w:t xml:space="preserve"> </w:t>
      </w:r>
      <w:r w:rsidR="00AD4993" w:rsidRPr="00A52569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анонсируется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в декабре конкурсного </w:t>
      </w:r>
      <w:r w:rsidRPr="00A52569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14:paraId="76FD7098" w14:textId="6010E45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«</w:t>
      </w:r>
      <w:r w:rsidRPr="00A52569">
        <w:rPr>
          <w:iCs/>
          <w:sz w:val="28"/>
          <w:szCs w:val="28"/>
          <w:u w:val="single"/>
        </w:rPr>
        <w:t>Региональный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>
        <w:rPr>
          <w:iCs/>
          <w:sz w:val="28"/>
          <w:szCs w:val="28"/>
          <w:u w:val="single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торгово-промышленными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палатами</w:t>
      </w:r>
      <w:r>
        <w:rPr>
          <w:sz w:val="28"/>
          <w:szCs w:val="28"/>
        </w:rPr>
        <w:t>, объединениями предпринимателей и организациями, созданными с участием</w:t>
      </w:r>
      <w:r w:rsidR="00251188">
        <w:rPr>
          <w:sz w:val="28"/>
          <w:szCs w:val="28"/>
        </w:rPr>
        <w:br/>
      </w:r>
      <w:r>
        <w:rPr>
          <w:sz w:val="28"/>
          <w:szCs w:val="28"/>
        </w:rPr>
        <w:t xml:space="preserve">ТПП РФ, с января по апрель года,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</w:t>
      </w:r>
      <w:r>
        <w:rPr>
          <w:sz w:val="28"/>
          <w:szCs w:val="28"/>
        </w:rPr>
        <w:t xml:space="preserve">. </w:t>
      </w:r>
    </w:p>
    <w:p w14:paraId="73D55C72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lastRenderedPageBreak/>
        <w:t>Срок сбора заявок на участие в региональном этапе конкурса: до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15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марта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5B486A8A" w14:textId="0314BFD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iCs/>
          <w:sz w:val="28"/>
          <w:szCs w:val="28"/>
          <w:u w:val="single"/>
        </w:rPr>
        <w:t>«Федеральный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с апреля по июнь года, следующего за конкурсным.</w:t>
      </w:r>
    </w:p>
    <w:p w14:paraId="042C03FB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Срок сбора заявок на участие в </w:t>
      </w:r>
      <w:r>
        <w:rPr>
          <w:sz w:val="28"/>
          <w:szCs w:val="28"/>
        </w:rPr>
        <w:t>федеральном</w:t>
      </w:r>
      <w:r w:rsidRPr="00A52569">
        <w:rPr>
          <w:sz w:val="28"/>
          <w:szCs w:val="28"/>
        </w:rPr>
        <w:t xml:space="preserve"> этапе конкурса: до</w:t>
      </w:r>
      <w:r w:rsidRPr="00A525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 апреля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27A1717A" w14:textId="77777777" w:rsidR="00593966" w:rsidRPr="00B50C27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B50C27">
        <w:rPr>
          <w:sz w:val="28"/>
          <w:szCs w:val="28"/>
        </w:rPr>
        <w:t>Определение победителей и лауреатов конкурса проводится Торгово-промышленной</w:t>
      </w:r>
      <w:r w:rsidRPr="00B50C27">
        <w:rPr>
          <w:spacing w:val="-1"/>
          <w:sz w:val="28"/>
          <w:szCs w:val="28"/>
        </w:rPr>
        <w:t xml:space="preserve"> </w:t>
      </w:r>
      <w:r w:rsidRPr="00B50C27">
        <w:rPr>
          <w:sz w:val="28"/>
          <w:szCs w:val="28"/>
        </w:rPr>
        <w:t>палатой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Российской</w:t>
      </w:r>
      <w:r w:rsidRPr="00B50C27">
        <w:rPr>
          <w:spacing w:val="-2"/>
          <w:sz w:val="28"/>
          <w:szCs w:val="28"/>
        </w:rPr>
        <w:t xml:space="preserve"> </w:t>
      </w:r>
      <w:r w:rsidRPr="00B50C27">
        <w:rPr>
          <w:sz w:val="28"/>
          <w:szCs w:val="28"/>
        </w:rPr>
        <w:t>Федерации в мае года,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следующего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за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конкурсным.</w:t>
      </w:r>
    </w:p>
    <w:p w14:paraId="778B1F1F" w14:textId="4E10539A" w:rsidR="00593966" w:rsidRPr="00FA7E0C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«Церемония награждения победителей и лауреатов конкурса»</w:t>
      </w:r>
      <w:r w:rsidRPr="00FA7E0C">
        <w:rPr>
          <w:sz w:val="28"/>
          <w:szCs w:val="28"/>
        </w:rPr>
        <w:t xml:space="preserve"> </w:t>
      </w:r>
      <w:r w:rsidR="00AD4993" w:rsidRPr="00A52569">
        <w:rPr>
          <w:sz w:val="28"/>
          <w:szCs w:val="28"/>
        </w:rPr>
        <w:t>–</w:t>
      </w:r>
      <w:r w:rsidRPr="00FA7E0C">
        <w:rPr>
          <w:sz w:val="28"/>
          <w:szCs w:val="28"/>
        </w:rPr>
        <w:t xml:space="preserve"> проводится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Российской</w:t>
      </w:r>
      <w:r w:rsidRPr="00FA7E0C">
        <w:rPr>
          <w:spacing w:val="-2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Федерации в июне года,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следующего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конкурсным.</w:t>
      </w:r>
    </w:p>
    <w:p w14:paraId="2F35E53E" w14:textId="63641323" w:rsidR="00593966" w:rsidRPr="00FA7E0C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Порядок проведения основных этапов конкурса описан в разделе </w:t>
      </w:r>
      <w:r w:rsidR="00DC1D66">
        <w:rPr>
          <w:sz w:val="28"/>
          <w:szCs w:val="28"/>
        </w:rPr>
        <w:t xml:space="preserve">2 настоящего </w:t>
      </w:r>
      <w:r w:rsidRPr="00FA7E0C">
        <w:rPr>
          <w:sz w:val="28"/>
          <w:szCs w:val="28"/>
        </w:rPr>
        <w:t>Стандарта.</w:t>
      </w:r>
    </w:p>
    <w:p w14:paraId="41A85477" w14:textId="3B1DA265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Торгово-промышленная палата Российской Федерации</w:t>
      </w:r>
      <w:r w:rsidRPr="00FA7E0C">
        <w:rPr>
          <w:iCs/>
          <w:sz w:val="28"/>
          <w:szCs w:val="28"/>
        </w:rPr>
        <w:t xml:space="preserve"> формирует и утверждает </w:t>
      </w:r>
      <w:r w:rsidR="00251188">
        <w:rPr>
          <w:iCs/>
          <w:sz w:val="28"/>
          <w:szCs w:val="28"/>
        </w:rPr>
        <w:t>р</w:t>
      </w:r>
      <w:r w:rsidRPr="00FA7E0C">
        <w:rPr>
          <w:iCs/>
          <w:sz w:val="28"/>
          <w:szCs w:val="28"/>
        </w:rPr>
        <w:t>аспоряжением Президента ТПП РФ:</w:t>
      </w:r>
    </w:p>
    <w:p w14:paraId="71BD2402" w14:textId="245AA6D4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Национальный эксперт</w:t>
      </w:r>
      <w:r w:rsidR="00251188">
        <w:rPr>
          <w:sz w:val="28"/>
          <w:szCs w:val="28"/>
          <w:u w:val="single"/>
        </w:rPr>
        <w:t>ный</w:t>
      </w:r>
      <w:r w:rsidRPr="00FA7E0C">
        <w:rPr>
          <w:sz w:val="28"/>
          <w:szCs w:val="28"/>
          <w:u w:val="single"/>
        </w:rPr>
        <w:t xml:space="preserve"> совет </w:t>
      </w:r>
      <w:r w:rsidRPr="00FA7E0C">
        <w:rPr>
          <w:bCs/>
          <w:sz w:val="28"/>
          <w:szCs w:val="28"/>
          <w:u w:val="single"/>
        </w:rPr>
        <w:t>конкурса</w:t>
      </w:r>
      <w:r w:rsidRPr="00FA7E0C">
        <w:rPr>
          <w:bCs/>
          <w:sz w:val="28"/>
          <w:szCs w:val="28"/>
        </w:rPr>
        <w:t xml:space="preserve">,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</w:t>
      </w:r>
      <w:r w:rsidRPr="00FA7E0C">
        <w:rPr>
          <w:bCs/>
          <w:sz w:val="28"/>
          <w:szCs w:val="28"/>
        </w:rPr>
        <w:t>, наделенный</w:t>
      </w:r>
      <w:r w:rsidRPr="00FA7E0C">
        <w:rPr>
          <w:sz w:val="28"/>
          <w:szCs w:val="28"/>
        </w:rPr>
        <w:t xml:space="preserve"> исключительным правом определения лауреатов и победителей конкурса по основным и специальным номинациям.</w:t>
      </w:r>
    </w:p>
    <w:p w14:paraId="001B4536" w14:textId="7AEBC37F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Национальный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совет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России и формируется из представителей </w:t>
      </w:r>
      <w:r w:rsidRPr="00FA7E0C">
        <w:rPr>
          <w:sz w:val="28"/>
          <w:szCs w:val="28"/>
        </w:rPr>
        <w:t>федеральных органов власти,</w:t>
      </w:r>
      <w:r w:rsidRPr="00FA7E0C">
        <w:rPr>
          <w:spacing w:val="1"/>
          <w:sz w:val="28"/>
          <w:szCs w:val="28"/>
        </w:rPr>
        <w:t xml:space="preserve"> вице-президентов и руководителей подразделений ТПП РФ</w:t>
      </w:r>
      <w:r w:rsidRPr="00FA7E0C">
        <w:rPr>
          <w:sz w:val="28"/>
          <w:szCs w:val="28"/>
        </w:rPr>
        <w:t>, торгово-промышленных палат, дочерних организаций ТПП России, представителей бизнеса, научных, общественных организаций.</w:t>
      </w:r>
    </w:p>
    <w:p w14:paraId="313ACC0F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  <w:tab w:val="left" w:pos="7200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Члены Национального экспертного совета, ответственные за номинации </w:t>
      </w:r>
      <w:r w:rsidRPr="00FA7E0C">
        <w:rPr>
          <w:bCs/>
          <w:sz w:val="28"/>
          <w:szCs w:val="28"/>
        </w:rPr>
        <w:t>конкурса,</w:t>
      </w:r>
      <w:r w:rsidRPr="00FA7E0C">
        <w:rPr>
          <w:sz w:val="28"/>
          <w:szCs w:val="28"/>
        </w:rPr>
        <w:t xml:space="preserve"> образуют экспертные рабочие группы для рассмотрения, анализа и отбора поступивших на конкурс материалов.</w:t>
      </w:r>
    </w:p>
    <w:p w14:paraId="37B33212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Организационный комитет конкурса</w:t>
      </w:r>
      <w:r w:rsidRPr="00FA7E0C">
        <w:rPr>
          <w:sz w:val="28"/>
          <w:szCs w:val="28"/>
        </w:rPr>
        <w:t>, отвечающий за координацию работ, связанных с подготовкой и проведением конкурса на федеральном и региональном этапах, в том числе 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заявок на федеральный этап конкурса.</w:t>
      </w:r>
      <w:r w:rsidRPr="00FA7E0C">
        <w:rPr>
          <w:sz w:val="28"/>
          <w:szCs w:val="28"/>
        </w:rPr>
        <w:t xml:space="preserve"> </w:t>
      </w:r>
    </w:p>
    <w:p w14:paraId="70949D80" w14:textId="41B7D1E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Организационный комитет конкурса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вице-президент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РФ, отвечающи</w:t>
      </w:r>
      <w:r w:rsidR="00AD4993">
        <w:rPr>
          <w:iCs/>
          <w:sz w:val="28"/>
          <w:szCs w:val="28"/>
        </w:rPr>
        <w:t>м</w:t>
      </w:r>
      <w:r w:rsidRPr="00FA7E0C">
        <w:rPr>
          <w:iCs/>
          <w:sz w:val="28"/>
          <w:szCs w:val="28"/>
        </w:rPr>
        <w:t xml:space="preserve"> за взаимодействие с торгово-промышленными палатами,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подразделений </w:t>
      </w:r>
      <w:r w:rsidRPr="00FA7E0C">
        <w:rPr>
          <w:sz w:val="28"/>
          <w:szCs w:val="28"/>
        </w:rPr>
        <w:t>ТПП РФ.</w:t>
      </w:r>
    </w:p>
    <w:p w14:paraId="106B23D9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Организационный комитет образует исполнительную дирекцию конкурса, которая осуществляет административную поддержку и организационное обеспечение проведения конкурса и церемонии награждения лауреатов, включая обработку материалов, представляемых на конкурс.</w:t>
      </w:r>
    </w:p>
    <w:p w14:paraId="794B087B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регионального</w:t>
      </w:r>
      <w:r w:rsidRPr="00FA7E0C">
        <w:rPr>
          <w:spacing w:val="1"/>
          <w:sz w:val="28"/>
          <w:szCs w:val="28"/>
        </w:rPr>
        <w:t xml:space="preserve"> этапа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торгово-промышленные палаты</w:t>
      </w:r>
      <w:r w:rsidRPr="00FA7E0C">
        <w:rPr>
          <w:i/>
          <w:spacing w:val="-3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формируют и утверждают решением коллегиального органа управления ТПП в соответствии с её действующим Уставом: </w:t>
      </w:r>
    </w:p>
    <w:p w14:paraId="4E914FEB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Региональный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экспертный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совет</w:t>
      </w:r>
      <w:r w:rsidRPr="00FA7E0C">
        <w:rPr>
          <w:sz w:val="28"/>
          <w:szCs w:val="28"/>
        </w:rPr>
        <w:t>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 xml:space="preserve">заявок участников конкурса и выдвижение </w:t>
      </w:r>
      <w:r w:rsidRPr="00FA7E0C">
        <w:rPr>
          <w:spacing w:val="-57"/>
          <w:sz w:val="28"/>
          <w:szCs w:val="28"/>
        </w:rPr>
        <w:t xml:space="preserve"> </w:t>
      </w:r>
      <w:r w:rsidRPr="00FA7E0C">
        <w:rPr>
          <w:sz w:val="28"/>
          <w:szCs w:val="28"/>
        </w:rPr>
        <w:t>номинантов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на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федеральный этап.</w:t>
      </w:r>
    </w:p>
    <w:p w14:paraId="37B3C051" w14:textId="43FD556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Региональный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совет формируется из представителей </w:t>
      </w:r>
      <w:r w:rsidRPr="00FA7E0C">
        <w:rPr>
          <w:sz w:val="28"/>
          <w:szCs w:val="28"/>
        </w:rPr>
        <w:t>региональных органов власти,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палаты, представителей бизнеса, научных, общественных организаций.</w:t>
      </w:r>
    </w:p>
    <w:p w14:paraId="05E5A405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lastRenderedPageBreak/>
        <w:t>Региональный организационный комитет</w:t>
      </w:r>
      <w:r w:rsidRPr="00FA7E0C">
        <w:rPr>
          <w:sz w:val="28"/>
          <w:szCs w:val="28"/>
        </w:rPr>
        <w:t>, 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данных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для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анализа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количественных</w:t>
      </w:r>
      <w:r w:rsidRPr="00FA7E0C">
        <w:rPr>
          <w:i/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критериев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 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административную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поддержку</w:t>
      </w:r>
      <w:r w:rsidRPr="00FA7E0C">
        <w:rPr>
          <w:spacing w:val="-5"/>
          <w:sz w:val="28"/>
          <w:szCs w:val="28"/>
        </w:rPr>
        <w:t xml:space="preserve"> регионального этапа </w:t>
      </w:r>
      <w:r w:rsidRPr="00FA7E0C">
        <w:rPr>
          <w:sz w:val="28"/>
          <w:szCs w:val="28"/>
        </w:rPr>
        <w:t>конкурса.</w:t>
      </w:r>
    </w:p>
    <w:p w14:paraId="55D1F6F5" w14:textId="77777777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 xml:space="preserve">Региональный организационный комитет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 палаты – организатора регионального этапа конкурса.</w:t>
      </w:r>
    </w:p>
    <w:p w14:paraId="72FBF61C" w14:textId="68C318C0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основным номинациям конкурса на региональном и федеральном этапах одинаковый и описан в разделе </w:t>
      </w:r>
      <w:r w:rsidR="00DC1D66">
        <w:rPr>
          <w:color w:val="000000"/>
          <w:sz w:val="28"/>
          <w:szCs w:val="28"/>
        </w:rPr>
        <w:t xml:space="preserve">3 </w:t>
      </w:r>
      <w:r w:rsidRPr="00FA7E0C">
        <w:rPr>
          <w:color w:val="000000"/>
          <w:sz w:val="28"/>
          <w:szCs w:val="28"/>
        </w:rPr>
        <w:t>настоящего Стандарта.</w:t>
      </w:r>
    </w:p>
    <w:p w14:paraId="471D7999" w14:textId="1F997C02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специальным номинациям описан в разделе </w:t>
      </w:r>
      <w:r w:rsidR="00DC1D66">
        <w:rPr>
          <w:color w:val="000000"/>
          <w:sz w:val="28"/>
          <w:szCs w:val="28"/>
        </w:rPr>
        <w:t xml:space="preserve">4 </w:t>
      </w:r>
      <w:r w:rsidRPr="00FA7E0C">
        <w:rPr>
          <w:color w:val="000000"/>
          <w:sz w:val="28"/>
          <w:szCs w:val="28"/>
        </w:rPr>
        <w:t>настоящего Стандарта</w:t>
      </w:r>
      <w:r w:rsidRPr="00FA7E0C">
        <w:rPr>
          <w:sz w:val="28"/>
          <w:szCs w:val="28"/>
        </w:rPr>
        <w:t>.</w:t>
      </w:r>
    </w:p>
    <w:p w14:paraId="50CEABF0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FA7E0C">
        <w:rPr>
          <w:sz w:val="28"/>
        </w:rPr>
        <w:t>Информационная работа по освещению хода проведения конкурса начинается не позднее, чем за полгода до проведения церемонии награждения и включает в себя:</w:t>
      </w:r>
    </w:p>
    <w:p w14:paraId="23A6E95C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анонсирование старта конкурса в федеральных и региональных средствах массовой информации;</w:t>
      </w:r>
    </w:p>
    <w:p w14:paraId="555339B9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информационную поддержку на стадии сбора заявок, сотрудничество с информационными партнерами премии;</w:t>
      </w:r>
    </w:p>
    <w:p w14:paraId="74DA5D19" w14:textId="48EF2C18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работу со средствами массовой</w:t>
      </w:r>
      <w:r w:rsidR="00DC1D66">
        <w:rPr>
          <w:sz w:val="28"/>
          <w:szCs w:val="28"/>
        </w:rPr>
        <w:t xml:space="preserve"> </w:t>
      </w:r>
      <w:r w:rsidRPr="00FA7E0C">
        <w:rPr>
          <w:sz w:val="28"/>
          <w:szCs w:val="28"/>
        </w:rPr>
        <w:t>информации (далее – СМИ) на площадке проведения церемонии награждения лауреатов и победителей конкурса и последующие публикации по результатам конкурса (включая печать статей в журналах, выход видеоматериалов на телевидени</w:t>
      </w:r>
      <w:r w:rsidR="00DC1D66">
        <w:rPr>
          <w:sz w:val="28"/>
          <w:szCs w:val="28"/>
        </w:rPr>
        <w:t>и</w:t>
      </w:r>
      <w:r w:rsidRPr="00FA7E0C">
        <w:rPr>
          <w:sz w:val="28"/>
          <w:szCs w:val="28"/>
        </w:rPr>
        <w:t xml:space="preserve"> и других информационных источниках);</w:t>
      </w:r>
    </w:p>
    <w:p w14:paraId="783281B0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sz w:val="28"/>
          <w:szCs w:val="28"/>
        </w:rPr>
        <w:t xml:space="preserve">мониторинг и анализ </w:t>
      </w:r>
      <w:r w:rsidRPr="00FA7E0C">
        <w:rPr>
          <w:color w:val="000000" w:themeColor="text1"/>
          <w:sz w:val="28"/>
          <w:szCs w:val="28"/>
        </w:rPr>
        <w:t>информации, опубликованной в СМИ, социальны</w:t>
      </w:r>
      <w:r>
        <w:rPr>
          <w:color w:val="000000" w:themeColor="text1"/>
          <w:sz w:val="28"/>
          <w:szCs w:val="28"/>
        </w:rPr>
        <w:t>х</w:t>
      </w:r>
      <w:r w:rsidRPr="00FA7E0C">
        <w:rPr>
          <w:color w:val="000000" w:themeColor="text1"/>
          <w:sz w:val="28"/>
          <w:szCs w:val="28"/>
        </w:rPr>
        <w:t xml:space="preserve"> медиа и других источниках информации;</w:t>
      </w:r>
    </w:p>
    <w:p w14:paraId="44A635A6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color w:val="000000" w:themeColor="text1"/>
          <w:sz w:val="28"/>
          <w:szCs w:val="28"/>
        </w:rPr>
        <w:t>подготовку буклета о конкурсе;</w:t>
      </w:r>
    </w:p>
    <w:p w14:paraId="3764ECC2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публикацию информации о победителях разных лет в СМИ.</w:t>
      </w:r>
    </w:p>
    <w:p w14:paraId="35DBA4F2" w14:textId="77777777" w:rsidR="00593966" w:rsidRPr="00FA7E0C" w:rsidRDefault="00593966" w:rsidP="00593966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 конкурса и церемонии награждения лауреатов допускается привлечение сторонних организаций на договорной основе.</w:t>
      </w:r>
    </w:p>
    <w:p w14:paraId="4653A2EB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14:paraId="119DE465" w14:textId="1A7B6F50" w:rsidR="00593966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2552"/>
        </w:tabs>
        <w:spacing w:after="0"/>
        <w:jc w:val="center"/>
        <w:rPr>
          <w:b/>
          <w:color w:val="000000"/>
          <w:sz w:val="28"/>
          <w:szCs w:val="28"/>
        </w:rPr>
      </w:pPr>
      <w:r w:rsidRPr="00A52569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 xml:space="preserve">основных этапов </w:t>
      </w:r>
      <w:r w:rsidRPr="00A52569">
        <w:rPr>
          <w:b/>
          <w:color w:val="000000"/>
          <w:sz w:val="28"/>
          <w:szCs w:val="28"/>
        </w:rPr>
        <w:t>конкурса</w:t>
      </w:r>
    </w:p>
    <w:p w14:paraId="714FB40E" w14:textId="77777777" w:rsidR="00593966" w:rsidRDefault="00593966" w:rsidP="00593966">
      <w:pPr>
        <w:pStyle w:val="a7"/>
        <w:keepNext/>
        <w:widowControl/>
        <w:tabs>
          <w:tab w:val="left" w:pos="2552"/>
        </w:tabs>
        <w:spacing w:after="0"/>
        <w:ind w:left="927"/>
        <w:rPr>
          <w:b/>
          <w:color w:val="000000"/>
          <w:sz w:val="28"/>
          <w:szCs w:val="28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5"/>
      </w:tblGrid>
      <w:tr w:rsidR="00593966" w:rsidRPr="000465A4" w14:paraId="5A31694A" w14:textId="77777777" w:rsidTr="00491FB9">
        <w:trPr>
          <w:trHeight w:val="275"/>
        </w:trPr>
        <w:tc>
          <w:tcPr>
            <w:tcW w:w="567" w:type="dxa"/>
          </w:tcPr>
          <w:p w14:paraId="19BB743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14:paraId="4766815A" w14:textId="77777777" w:rsidR="00593966" w:rsidRPr="000465A4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14:paraId="427D40F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Сроки</w:t>
            </w:r>
          </w:p>
        </w:tc>
      </w:tr>
      <w:tr w:rsidR="00593966" w:rsidRPr="00CA318C" w14:paraId="27295993" w14:textId="77777777" w:rsidTr="00491FB9">
        <w:trPr>
          <w:trHeight w:val="179"/>
        </w:trPr>
        <w:tc>
          <w:tcPr>
            <w:tcW w:w="10064" w:type="dxa"/>
            <w:gridSpan w:val="3"/>
            <w:vAlign w:val="center"/>
          </w:tcPr>
          <w:p w14:paraId="34A132DF" w14:textId="77777777" w:rsidR="00593966" w:rsidRPr="00C93BBA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Старт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конкурса</w:t>
            </w:r>
          </w:p>
        </w:tc>
      </w:tr>
      <w:tr w:rsidR="00593966" w:rsidRPr="00CA318C" w14:paraId="229577C1" w14:textId="77777777" w:rsidTr="00491FB9">
        <w:trPr>
          <w:trHeight w:val="1441"/>
        </w:trPr>
        <w:tc>
          <w:tcPr>
            <w:tcW w:w="567" w:type="dxa"/>
            <w:vAlign w:val="center"/>
          </w:tcPr>
          <w:p w14:paraId="785E1798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8222" w:type="dxa"/>
            <w:vAlign w:val="center"/>
          </w:tcPr>
          <w:p w14:paraId="4CBC0F17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Анонсирование старта конкурса в федеральных и региональных средствах массовой информации. Направление извещения о конкурсе и информационных писем организациям системы торгово-промышленных палат в Российской Федерации.</w:t>
            </w:r>
          </w:p>
        </w:tc>
        <w:tc>
          <w:tcPr>
            <w:tcW w:w="1275" w:type="dxa"/>
          </w:tcPr>
          <w:p w14:paraId="659BBC5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318C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35C2BFED" w14:textId="77777777" w:rsidTr="00491FB9">
        <w:trPr>
          <w:trHeight w:val="381"/>
        </w:trPr>
        <w:tc>
          <w:tcPr>
            <w:tcW w:w="567" w:type="dxa"/>
            <w:vAlign w:val="center"/>
          </w:tcPr>
          <w:p w14:paraId="5B1FDD49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14:paraId="70791FDE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Проведение информационных вебинаров для торгово-промышленных палат.</w:t>
            </w:r>
          </w:p>
        </w:tc>
        <w:tc>
          <w:tcPr>
            <w:tcW w:w="1275" w:type="dxa"/>
          </w:tcPr>
          <w:p w14:paraId="71C88C7E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187AD0A6" w14:textId="77777777" w:rsidTr="00491FB9">
        <w:trPr>
          <w:trHeight w:val="316"/>
        </w:trPr>
        <w:tc>
          <w:tcPr>
            <w:tcW w:w="10064" w:type="dxa"/>
            <w:gridSpan w:val="3"/>
            <w:vAlign w:val="center"/>
          </w:tcPr>
          <w:p w14:paraId="24ACE931" w14:textId="0FDE2270" w:rsidR="00593966" w:rsidRPr="00675F6B" w:rsidRDefault="00593966" w:rsidP="00675F6B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Региональный этап конкурса</w:t>
            </w:r>
          </w:p>
        </w:tc>
      </w:tr>
      <w:tr w:rsidR="00593966" w:rsidRPr="000465A4" w14:paraId="7D363911" w14:textId="77777777" w:rsidTr="00491FB9">
        <w:trPr>
          <w:trHeight w:val="1111"/>
        </w:trPr>
        <w:tc>
          <w:tcPr>
            <w:tcW w:w="567" w:type="dxa"/>
            <w:vAlign w:val="center"/>
          </w:tcPr>
          <w:p w14:paraId="3AA32D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14:paraId="21191063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Приглашение предприятий к участию в</w:t>
            </w:r>
            <w:r w:rsidRPr="00216292">
              <w:rPr>
                <w:rFonts w:asciiTheme="majorBidi" w:hAnsiTheme="majorBidi" w:cstheme="majorBidi"/>
                <w:spacing w:val="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конкурсе: извещение о конкурсе в средствах массовой информации, направление писем в органы власти, бизнес-объединения, членским организациям.</w:t>
            </w:r>
          </w:p>
        </w:tc>
        <w:tc>
          <w:tcPr>
            <w:tcW w:w="1275" w:type="dxa"/>
          </w:tcPr>
          <w:p w14:paraId="59967C9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</w:tr>
      <w:tr w:rsidR="00593966" w:rsidRPr="000465A4" w14:paraId="32EF2585" w14:textId="77777777" w:rsidTr="00491FB9">
        <w:trPr>
          <w:trHeight w:val="131"/>
        </w:trPr>
        <w:tc>
          <w:tcPr>
            <w:tcW w:w="567" w:type="dxa"/>
            <w:vAlign w:val="center"/>
          </w:tcPr>
          <w:p w14:paraId="2438325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  <w:vAlign w:val="center"/>
          </w:tcPr>
          <w:p w14:paraId="1AEF320F" w14:textId="6FB8790F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b/>
                <w:color w:val="000000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</w:t>
            </w:r>
            <w:r w:rsidR="00FF485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(форма заявки и форма финансовых показателей приведены в приложении 4</w:t>
            </w:r>
            <w:r w:rsidR="0064298B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65601AC0" w14:textId="5986DD45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15 марта </w:t>
            </w:r>
          </w:p>
        </w:tc>
      </w:tr>
      <w:tr w:rsidR="00593966" w:rsidRPr="000465A4" w14:paraId="6F153446" w14:textId="77777777" w:rsidTr="00491FB9">
        <w:trPr>
          <w:trHeight w:val="706"/>
        </w:trPr>
        <w:tc>
          <w:tcPr>
            <w:tcW w:w="567" w:type="dxa"/>
            <w:vAlign w:val="center"/>
          </w:tcPr>
          <w:p w14:paraId="1B7F3D2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14:paraId="7B58DE58" w14:textId="56270E72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Внесение количественных (финансовых) показателей в </w:t>
            </w:r>
            <w:r w:rsidR="00613225" w:rsidRPr="004E02AF">
              <w:rPr>
                <w:sz w:val="28"/>
                <w:szCs w:val="28"/>
                <w:lang w:val="ru-RU"/>
              </w:rPr>
              <w:t>разработанн</w:t>
            </w:r>
            <w:r w:rsidR="00613225">
              <w:rPr>
                <w:sz w:val="28"/>
                <w:szCs w:val="28"/>
                <w:lang w:val="ru-RU"/>
              </w:rPr>
              <w:t>ую</w:t>
            </w:r>
            <w:r w:rsidR="00613225" w:rsidRPr="004E02AF">
              <w:rPr>
                <w:sz w:val="28"/>
                <w:szCs w:val="28"/>
                <w:lang w:val="ru-RU"/>
              </w:rPr>
              <w:t xml:space="preserve"> ТПП РФ </w:t>
            </w:r>
            <w:r w:rsidRP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Программу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для расчета интегральных конкурсных показателей в </w:t>
            </w:r>
            <w:r w:rsidR="00494BA7" w:rsidRPr="00216292">
              <w:rPr>
                <w:sz w:val="28"/>
                <w:szCs w:val="28"/>
                <w:lang w:val="ru-RU"/>
              </w:rPr>
              <w:t>информационно-телекоммуникационной сети «Интернет»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Золотой Меркурий.</w:t>
            </w:r>
            <w:r w:rsidRPr="00D708C0">
              <w:rPr>
                <w:rFonts w:asciiTheme="majorBidi" w:hAnsiTheme="majorBidi" w:cstheme="majorBidi"/>
                <w:sz w:val="28"/>
                <w:szCs w:val="28"/>
              </w:rPr>
              <w:t>exe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(далее по тексту – Программа)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каждой заявке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конкурса.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в Региональный экспертный совет.</w:t>
            </w:r>
          </w:p>
        </w:tc>
        <w:tc>
          <w:tcPr>
            <w:tcW w:w="1275" w:type="dxa"/>
            <w:vMerge w:val="restart"/>
            <w:vAlign w:val="center"/>
          </w:tcPr>
          <w:p w14:paraId="1B56E17D" w14:textId="25E387B2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9 апреля</w:t>
            </w:r>
          </w:p>
        </w:tc>
      </w:tr>
      <w:tr w:rsidR="00593966" w:rsidRPr="000465A4" w14:paraId="4E108521" w14:textId="77777777" w:rsidTr="00491FB9">
        <w:trPr>
          <w:trHeight w:val="554"/>
        </w:trPr>
        <w:tc>
          <w:tcPr>
            <w:tcW w:w="567" w:type="dxa"/>
            <w:vAlign w:val="center"/>
          </w:tcPr>
          <w:p w14:paraId="1B8366A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8222" w:type="dxa"/>
            <w:vAlign w:val="center"/>
          </w:tcPr>
          <w:p w14:paraId="1B05ED03" w14:textId="24D97329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Регионального экспертного совета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критериев оценки заявок по 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>каждой номинации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4D62457C" w14:textId="77777777" w:rsidR="00593966" w:rsidRPr="00193FDC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1ECFBA" w14:textId="77777777" w:rsidTr="00491FB9">
        <w:trPr>
          <w:trHeight w:val="921"/>
        </w:trPr>
        <w:tc>
          <w:tcPr>
            <w:tcW w:w="567" w:type="dxa"/>
            <w:vAlign w:val="center"/>
          </w:tcPr>
          <w:p w14:paraId="6AD0301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8222" w:type="dxa"/>
            <w:vAlign w:val="center"/>
          </w:tcPr>
          <w:p w14:paraId="4FD18173" w14:textId="5785926E" w:rsidR="00593966" w:rsidRPr="00216292" w:rsidRDefault="00593966" w:rsidP="00491FB9">
            <w:pPr>
              <w:keepNext/>
              <w:widowControl/>
              <w:tabs>
                <w:tab w:val="left" w:pos="851"/>
                <w:tab w:val="left" w:pos="1134"/>
                <w:tab w:val="left" w:pos="1276"/>
              </w:tabs>
              <w:ind w:left="147" w:right="142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="00494BA7">
              <w:rPr>
                <w:sz w:val="28"/>
                <w:szCs w:val="28"/>
                <w:lang w:val="ru-RU"/>
              </w:rPr>
              <w:t>П</w:t>
            </w:r>
            <w:r w:rsidRPr="00216292">
              <w:rPr>
                <w:sz w:val="28"/>
                <w:szCs w:val="28"/>
                <w:lang w:val="ru-RU"/>
              </w:rPr>
              <w:t>рограммы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Региональному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  <w:vMerge/>
          </w:tcPr>
          <w:p w14:paraId="3360014E" w14:textId="77777777" w:rsidR="00593966" w:rsidRPr="00C93BBA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70AD2F0" w14:textId="77777777" w:rsidTr="00491FB9">
        <w:trPr>
          <w:trHeight w:val="778"/>
        </w:trPr>
        <w:tc>
          <w:tcPr>
            <w:tcW w:w="567" w:type="dxa"/>
            <w:vAlign w:val="center"/>
          </w:tcPr>
          <w:p w14:paraId="0A13C38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8222" w:type="dxa"/>
            <w:vAlign w:val="center"/>
          </w:tcPr>
          <w:p w14:paraId="333FD06E" w14:textId="77777777" w:rsidR="00593966" w:rsidRPr="00D708C0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Регионального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победителях регионального этапа конкурса, </w:t>
            </w:r>
            <w:r w:rsidRPr="00216292">
              <w:rPr>
                <w:sz w:val="28"/>
                <w:szCs w:val="28"/>
                <w:lang w:val="ru-RU"/>
              </w:rPr>
              <w:t xml:space="preserve">выдвижение </w:t>
            </w:r>
            <w:r w:rsidRPr="002162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номинантов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на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федеральный этап.</w:t>
            </w:r>
          </w:p>
        </w:tc>
        <w:tc>
          <w:tcPr>
            <w:tcW w:w="1275" w:type="dxa"/>
            <w:vMerge/>
          </w:tcPr>
          <w:p w14:paraId="322BD804" w14:textId="77777777" w:rsidR="00593966" w:rsidRPr="00C93BBA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69ECD9" w14:textId="77777777" w:rsidTr="00491FB9">
        <w:trPr>
          <w:trHeight w:val="556"/>
        </w:trPr>
        <w:tc>
          <w:tcPr>
            <w:tcW w:w="567" w:type="dxa"/>
            <w:vAlign w:val="center"/>
          </w:tcPr>
          <w:p w14:paraId="554B37F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8222" w:type="dxa"/>
            <w:vAlign w:val="center"/>
          </w:tcPr>
          <w:p w14:paraId="41AE3B4C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Уведомление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участников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результатах предварительного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регионального этапа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54259A2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41982901" w14:textId="77777777" w:rsidR="00593966" w:rsidRPr="00D708C0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июня</w:t>
            </w:r>
          </w:p>
        </w:tc>
      </w:tr>
      <w:tr w:rsidR="00593966" w:rsidRPr="000465A4" w14:paraId="6B9629C9" w14:textId="77777777" w:rsidTr="00491FB9">
        <w:trPr>
          <w:trHeight w:val="511"/>
        </w:trPr>
        <w:tc>
          <w:tcPr>
            <w:tcW w:w="567" w:type="dxa"/>
            <w:vAlign w:val="center"/>
          </w:tcPr>
          <w:p w14:paraId="4BB0005F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8222" w:type="dxa"/>
            <w:vAlign w:val="center"/>
          </w:tcPr>
          <w:p w14:paraId="3A0B178D" w14:textId="2F957BC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церемонии</w:t>
            </w:r>
            <w:r w:rsidRPr="00216292">
              <w:rPr>
                <w:rFonts w:asciiTheme="majorBidi" w:hAnsiTheme="majorBidi" w:cstheme="majorBidi"/>
                <w:spacing w:val="-4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награждения регионального этапа конкурса (носит рекомендательный характер)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56934A4C" w14:textId="77777777" w:rsidR="00593966" w:rsidRPr="00075748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F223960" w14:textId="77777777" w:rsidTr="00491FB9">
        <w:trPr>
          <w:trHeight w:val="830"/>
        </w:trPr>
        <w:tc>
          <w:tcPr>
            <w:tcW w:w="567" w:type="dxa"/>
            <w:vAlign w:val="center"/>
          </w:tcPr>
          <w:p w14:paraId="7ACDFE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8222" w:type="dxa"/>
            <w:vAlign w:val="center"/>
          </w:tcPr>
          <w:p w14:paraId="4BAD3A14" w14:textId="476CE8A3" w:rsidR="00593966" w:rsidRPr="004E02AF" w:rsidRDefault="00593966" w:rsidP="00533AA5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Представление победителей на федеральный этап конкурса по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соответствующим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номинациям. </w:t>
            </w:r>
            <w:r w:rsidRPr="004E02AF">
              <w:rPr>
                <w:sz w:val="28"/>
                <w:szCs w:val="28"/>
                <w:lang w:val="ru-RU"/>
              </w:rPr>
              <w:t xml:space="preserve">Требования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 предст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вляемым материалам 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 основным номинациям </w:t>
            </w:r>
            <w:r w:rsidR="00494BA7" w:rsidRPr="004E02AF">
              <w:rPr>
                <w:sz w:val="28"/>
                <w:szCs w:val="28"/>
                <w:lang w:val="ru-RU"/>
              </w:rPr>
              <w:t>–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приложении </w:t>
            </w:r>
            <w:r w:rsidR="00533AA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 настоящему Стандарту.</w:t>
            </w:r>
          </w:p>
        </w:tc>
        <w:tc>
          <w:tcPr>
            <w:tcW w:w="1275" w:type="dxa"/>
          </w:tcPr>
          <w:p w14:paraId="4F99EC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 апреля</w:t>
            </w:r>
          </w:p>
        </w:tc>
      </w:tr>
      <w:tr w:rsidR="00593966" w:rsidRPr="00B80DFD" w14:paraId="7E446FFE" w14:textId="77777777" w:rsidTr="00491FB9">
        <w:trPr>
          <w:trHeight w:val="328"/>
        </w:trPr>
        <w:tc>
          <w:tcPr>
            <w:tcW w:w="10064" w:type="dxa"/>
            <w:gridSpan w:val="3"/>
            <w:vAlign w:val="center"/>
          </w:tcPr>
          <w:p w14:paraId="3F000173" w14:textId="3A4F7C20" w:rsidR="00593966" w:rsidRPr="00B80DFD" w:rsidRDefault="00593966" w:rsidP="00491FB9">
            <w:pPr>
              <w:pStyle w:val="TableParagraph"/>
              <w:keepNext/>
              <w:widowControl/>
              <w:ind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Федеральный этап конкурса</w:t>
            </w:r>
          </w:p>
        </w:tc>
      </w:tr>
      <w:tr w:rsidR="00593966" w:rsidRPr="000465A4" w14:paraId="395C6BAB" w14:textId="77777777" w:rsidTr="00491FB9">
        <w:trPr>
          <w:trHeight w:val="477"/>
        </w:trPr>
        <w:tc>
          <w:tcPr>
            <w:tcW w:w="567" w:type="dxa"/>
            <w:vAlign w:val="center"/>
          </w:tcPr>
          <w:p w14:paraId="22894D9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8222" w:type="dxa"/>
            <w:vAlign w:val="center"/>
          </w:tcPr>
          <w:p w14:paraId="0872B6D5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конкурса.</w:t>
            </w:r>
          </w:p>
        </w:tc>
        <w:tc>
          <w:tcPr>
            <w:tcW w:w="1275" w:type="dxa"/>
          </w:tcPr>
          <w:p w14:paraId="33DCD176" w14:textId="16599C43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апреля</w:t>
            </w:r>
          </w:p>
        </w:tc>
      </w:tr>
      <w:tr w:rsidR="00593966" w:rsidRPr="000465A4" w14:paraId="6EE4D42E" w14:textId="77777777" w:rsidTr="00491FB9">
        <w:trPr>
          <w:trHeight w:val="1103"/>
        </w:trPr>
        <w:tc>
          <w:tcPr>
            <w:tcW w:w="567" w:type="dxa"/>
            <w:vAlign w:val="center"/>
          </w:tcPr>
          <w:p w14:paraId="299B43C2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8222" w:type="dxa"/>
            <w:vAlign w:val="center"/>
          </w:tcPr>
          <w:p w14:paraId="44832BA3" w14:textId="0C4B018C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Внесение количественных (финансовых) показателей в Программу по каждому участнику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основным номинациям.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ч</w:t>
            </w:r>
            <w:r>
              <w:rPr>
                <w:sz w:val="28"/>
                <w:szCs w:val="28"/>
                <w:lang w:val="ru-RU"/>
              </w:rPr>
              <w:t>ленам</w:t>
            </w:r>
            <w:r w:rsidRPr="00216292">
              <w:rPr>
                <w:sz w:val="28"/>
                <w:szCs w:val="28"/>
                <w:lang w:val="ru-RU"/>
              </w:rPr>
              <w:t xml:space="preserve"> Национального эксперта совета, ответ</w:t>
            </w:r>
            <w:r>
              <w:rPr>
                <w:sz w:val="28"/>
                <w:szCs w:val="28"/>
                <w:lang w:val="ru-RU"/>
              </w:rPr>
              <w:t>ст</w:t>
            </w:r>
            <w:r w:rsidRPr="00216292">
              <w:rPr>
                <w:sz w:val="28"/>
                <w:szCs w:val="28"/>
                <w:lang w:val="ru-RU"/>
              </w:rPr>
              <w:t xml:space="preserve">венным за номинации </w:t>
            </w:r>
            <w:r w:rsidRPr="00216292">
              <w:rPr>
                <w:bCs/>
                <w:sz w:val="28"/>
                <w:szCs w:val="28"/>
                <w:lang w:val="ru-RU"/>
              </w:rPr>
              <w:t>конкурса</w:t>
            </w:r>
            <w:r w:rsidR="00DC1D6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391B7F06" w14:textId="39918D85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 мая</w:t>
            </w:r>
          </w:p>
        </w:tc>
      </w:tr>
      <w:tr w:rsidR="00593966" w:rsidRPr="000465A4" w14:paraId="7B4215B7" w14:textId="77777777" w:rsidTr="00491FB9">
        <w:trPr>
          <w:trHeight w:val="1027"/>
        </w:trPr>
        <w:tc>
          <w:tcPr>
            <w:tcW w:w="567" w:type="dxa"/>
            <w:vAlign w:val="center"/>
          </w:tcPr>
          <w:p w14:paraId="5BACE21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</w:t>
            </w:r>
          </w:p>
        </w:tc>
        <w:tc>
          <w:tcPr>
            <w:tcW w:w="8222" w:type="dxa"/>
            <w:vAlign w:val="center"/>
          </w:tcPr>
          <w:p w14:paraId="126A9674" w14:textId="3FDA6510" w:rsidR="00593966" w:rsidRPr="004E02AF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Национального экспертного совета листов оценки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в том числе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качественных критериев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специальным номинациям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>твержд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ение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протокол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="00494BA7"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результатах оценки.</w:t>
            </w:r>
          </w:p>
        </w:tc>
        <w:tc>
          <w:tcPr>
            <w:tcW w:w="1275" w:type="dxa"/>
            <w:vMerge/>
          </w:tcPr>
          <w:p w14:paraId="1E1A8A8D" w14:textId="77777777" w:rsidR="00593966" w:rsidRPr="004E02AF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20A2FFFD" w14:textId="77777777" w:rsidTr="00491FB9">
        <w:trPr>
          <w:trHeight w:val="829"/>
        </w:trPr>
        <w:tc>
          <w:tcPr>
            <w:tcW w:w="567" w:type="dxa"/>
            <w:vAlign w:val="center"/>
          </w:tcPr>
          <w:p w14:paraId="31480D2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</w:t>
            </w:r>
          </w:p>
        </w:tc>
        <w:tc>
          <w:tcPr>
            <w:tcW w:w="8222" w:type="dxa"/>
            <w:vAlign w:val="center"/>
          </w:tcPr>
          <w:p w14:paraId="342DA527" w14:textId="3863E6B0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Программы и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Национальному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</w:tcPr>
          <w:p w14:paraId="5625990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7B6D069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 мая</w:t>
            </w:r>
          </w:p>
        </w:tc>
      </w:tr>
      <w:tr w:rsidR="00593966" w:rsidRPr="000465A4" w14:paraId="5C2F53CC" w14:textId="77777777" w:rsidTr="00491FB9">
        <w:trPr>
          <w:trHeight w:val="761"/>
        </w:trPr>
        <w:tc>
          <w:tcPr>
            <w:tcW w:w="567" w:type="dxa"/>
            <w:vAlign w:val="center"/>
          </w:tcPr>
          <w:p w14:paraId="28434FA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</w:t>
            </w:r>
          </w:p>
        </w:tc>
        <w:tc>
          <w:tcPr>
            <w:tcW w:w="8222" w:type="dxa"/>
            <w:vAlign w:val="center"/>
          </w:tcPr>
          <w:p w14:paraId="39544D41" w14:textId="102991EF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Национального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 конкурса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утверждение протокола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7224934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0033BE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 мая </w:t>
            </w:r>
          </w:p>
        </w:tc>
      </w:tr>
      <w:tr w:rsidR="00593966" w:rsidRPr="000465A4" w14:paraId="7CEB5472" w14:textId="77777777" w:rsidTr="00491FB9">
        <w:trPr>
          <w:trHeight w:val="513"/>
        </w:trPr>
        <w:tc>
          <w:tcPr>
            <w:tcW w:w="567" w:type="dxa"/>
            <w:vAlign w:val="center"/>
          </w:tcPr>
          <w:p w14:paraId="1EAE959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222" w:type="dxa"/>
            <w:vAlign w:val="center"/>
          </w:tcPr>
          <w:p w14:paraId="2AACEFD0" w14:textId="6B95B98A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="003E30F4">
              <w:rPr>
                <w:sz w:val="28"/>
                <w:szCs w:val="28"/>
                <w:lang w:val="ru-RU"/>
              </w:rPr>
              <w:t>Ц</w:t>
            </w:r>
            <w:r w:rsidRPr="00216292">
              <w:rPr>
                <w:sz w:val="28"/>
                <w:szCs w:val="28"/>
                <w:lang w:val="ru-RU"/>
              </w:rPr>
              <w:t>еремонии награждения лауреатов и победителей конкурса.</w:t>
            </w:r>
          </w:p>
        </w:tc>
        <w:tc>
          <w:tcPr>
            <w:tcW w:w="1275" w:type="dxa"/>
          </w:tcPr>
          <w:p w14:paraId="4778B602" w14:textId="69FBC789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25 июня</w:t>
            </w:r>
          </w:p>
        </w:tc>
      </w:tr>
      <w:tr w:rsidR="00593966" w:rsidRPr="000465A4" w14:paraId="1DDB13FC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6B13A4EE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18.</w:t>
            </w:r>
          </w:p>
        </w:tc>
        <w:tc>
          <w:tcPr>
            <w:tcW w:w="8222" w:type="dxa"/>
            <w:vAlign w:val="center"/>
          </w:tcPr>
          <w:p w14:paraId="6BAB20B1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Информирование участников о результатах конкурса. </w:t>
            </w:r>
          </w:p>
          <w:p w14:paraId="1F12053D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Подготовка благодар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ственных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писем. </w:t>
            </w:r>
          </w:p>
          <w:p w14:paraId="115FAE09" w14:textId="3C5DEEAE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Подготовка писем в адрес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соответствующих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глав субъектов Р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оссийской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едерации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1EA43D94" w14:textId="7B22BBE4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июня</w:t>
            </w:r>
          </w:p>
        </w:tc>
      </w:tr>
      <w:tr w:rsidR="00593966" w:rsidRPr="000465A4" w14:paraId="35B6DB28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789A6D61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</w:t>
            </w:r>
          </w:p>
        </w:tc>
        <w:tc>
          <w:tcPr>
            <w:tcW w:w="8222" w:type="dxa"/>
            <w:vAlign w:val="center"/>
          </w:tcPr>
          <w:p w14:paraId="57632357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Работа с победителями и лауреатами конкурса по утвержденному списку преференций.</w:t>
            </w:r>
          </w:p>
        </w:tc>
        <w:tc>
          <w:tcPr>
            <w:tcW w:w="1275" w:type="dxa"/>
          </w:tcPr>
          <w:p w14:paraId="114F9940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декабря </w:t>
            </w:r>
          </w:p>
        </w:tc>
      </w:tr>
    </w:tbl>
    <w:p w14:paraId="43025C22" w14:textId="77777777" w:rsidR="00593966" w:rsidRDefault="00593966" w:rsidP="00593966">
      <w:pPr>
        <w:pStyle w:val="a7"/>
        <w:keepNext/>
        <w:widowControl/>
        <w:spacing w:after="0"/>
        <w:ind w:left="2114"/>
        <w:rPr>
          <w:b/>
          <w:color w:val="000000"/>
          <w:sz w:val="28"/>
          <w:szCs w:val="28"/>
        </w:rPr>
      </w:pPr>
    </w:p>
    <w:p w14:paraId="4C954C95" w14:textId="51FDA134" w:rsidR="00593966" w:rsidRPr="004E02AF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center"/>
        <w:rPr>
          <w:b/>
          <w:sz w:val="28"/>
          <w:szCs w:val="28"/>
        </w:rPr>
      </w:pPr>
      <w:r w:rsidRPr="00D905E5">
        <w:rPr>
          <w:b/>
          <w:color w:val="000000"/>
          <w:sz w:val="28"/>
          <w:szCs w:val="28"/>
        </w:rPr>
        <w:t>Порядок опред</w:t>
      </w:r>
      <w:r>
        <w:rPr>
          <w:b/>
          <w:color w:val="000000"/>
          <w:sz w:val="28"/>
          <w:szCs w:val="28"/>
        </w:rPr>
        <w:t>е</w:t>
      </w:r>
      <w:r w:rsidRPr="00D905E5">
        <w:rPr>
          <w:b/>
          <w:color w:val="000000"/>
          <w:sz w:val="28"/>
          <w:szCs w:val="28"/>
        </w:rPr>
        <w:t>ления победителей по основным номинациям конкурса</w:t>
      </w:r>
    </w:p>
    <w:p w14:paraId="731B7981" w14:textId="77777777" w:rsidR="00613225" w:rsidRPr="00D905E5" w:rsidRDefault="00613225" w:rsidP="004E02AF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567" w:right="3" w:firstLine="0"/>
        <w:rPr>
          <w:b/>
          <w:sz w:val="28"/>
          <w:szCs w:val="28"/>
        </w:rPr>
      </w:pPr>
    </w:p>
    <w:p w14:paraId="16A7CDDE" w14:textId="77777777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color w:val="000000"/>
          <w:sz w:val="28"/>
          <w:szCs w:val="28"/>
        </w:rPr>
        <w:t>Критерии оценки заявок по основным номинациям конкурса являются одинаковыми для регионального и федерального этапов конкурса, включат в себя количественные (финансовые) и качественные показатели.</w:t>
      </w:r>
    </w:p>
    <w:p w14:paraId="3E917A0B" w14:textId="2F4FD482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sz w:val="28"/>
          <w:szCs w:val="28"/>
        </w:rPr>
        <w:t xml:space="preserve">Оценка заявок производится </w:t>
      </w:r>
      <w:r>
        <w:rPr>
          <w:rFonts w:asciiTheme="majorBidi" w:hAnsiTheme="majorBidi" w:cstheme="majorBidi"/>
          <w:sz w:val="28"/>
          <w:szCs w:val="28"/>
        </w:rPr>
        <w:t>расчётно-</w:t>
      </w:r>
      <w:r w:rsidRPr="00FE788D">
        <w:rPr>
          <w:rFonts w:asciiTheme="majorBidi" w:hAnsiTheme="majorBidi" w:cstheme="majorBidi"/>
          <w:sz w:val="28"/>
          <w:szCs w:val="28"/>
        </w:rPr>
        <w:t>аналитическим методом</w:t>
      </w:r>
      <w:r w:rsidRPr="00FE788D">
        <w:rPr>
          <w:sz w:val="28"/>
          <w:szCs w:val="28"/>
        </w:rPr>
        <w:t xml:space="preserve"> при помощи </w:t>
      </w:r>
      <w:r w:rsidR="00613225">
        <w:rPr>
          <w:sz w:val="28"/>
          <w:szCs w:val="28"/>
        </w:rPr>
        <w:t>П</w:t>
      </w:r>
      <w:r w:rsidRPr="00FE788D">
        <w:rPr>
          <w:sz w:val="28"/>
          <w:szCs w:val="28"/>
        </w:rPr>
        <w:t>рограммы</w:t>
      </w:r>
      <w:r w:rsidRPr="00FE788D">
        <w:rPr>
          <w:rFonts w:asciiTheme="majorBidi" w:hAnsiTheme="majorBidi" w:cstheme="majorBidi"/>
          <w:sz w:val="28"/>
          <w:szCs w:val="28"/>
        </w:rPr>
        <w:t>.</w:t>
      </w:r>
    </w:p>
    <w:p w14:paraId="6E03BAE8" w14:textId="77777777" w:rsidR="00593966" w:rsidRPr="00606E89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B71F89">
        <w:rPr>
          <w:sz w:val="28"/>
          <w:szCs w:val="28"/>
        </w:rPr>
        <w:t>Для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объединения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всех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критериев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единый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каждому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критерию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присваивается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коэффициент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весомости,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отражающий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значимость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составе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комплексного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показателя.</w:t>
      </w:r>
    </w:p>
    <w:p w14:paraId="202637FD" w14:textId="77777777" w:rsidR="00593966" w:rsidRPr="003667F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количественных критериев оценки рассчитывается автоматически Программой.</w:t>
      </w:r>
    </w:p>
    <w:p w14:paraId="753EB95A" w14:textId="77777777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качественных критериев на региональном этапе осуществляется членами регионального экспертного совета.</w:t>
      </w:r>
    </w:p>
    <w:p w14:paraId="0259A6BD" w14:textId="77777777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Балльная оценка качественных критериев на федеральном этапе осуществляется членами Национального экспертного совета конкурса и созданными ими </w:t>
      </w:r>
      <w:r w:rsidRPr="0050354C">
        <w:rPr>
          <w:sz w:val="28"/>
          <w:szCs w:val="28"/>
        </w:rPr>
        <w:t>экспертны</w:t>
      </w:r>
      <w:r>
        <w:rPr>
          <w:sz w:val="28"/>
          <w:szCs w:val="28"/>
        </w:rPr>
        <w:t>ми</w:t>
      </w:r>
      <w:r w:rsidRPr="0050354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ми</w:t>
      </w:r>
      <w:r w:rsidRPr="0050354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Pr="0050354C">
        <w:rPr>
          <w:sz w:val="28"/>
          <w:szCs w:val="28"/>
        </w:rPr>
        <w:t xml:space="preserve"> для рассмотрения, анализа и отбора поступивших на конкурс материалов.</w:t>
      </w:r>
    </w:p>
    <w:p w14:paraId="445E49A5" w14:textId="2498534C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A40CC7">
        <w:rPr>
          <w:sz w:val="28"/>
          <w:szCs w:val="28"/>
        </w:rPr>
        <w:t>Итоги оценки качественных критериев заявок оформля</w:t>
      </w:r>
      <w:r>
        <w:rPr>
          <w:sz w:val="28"/>
          <w:szCs w:val="28"/>
        </w:rPr>
        <w:t>ю</w:t>
      </w:r>
      <w:r w:rsidRPr="00A40CC7">
        <w:rPr>
          <w:sz w:val="28"/>
          <w:szCs w:val="28"/>
        </w:rPr>
        <w:t>тся протоколом, который пред</w:t>
      </w:r>
      <w:r>
        <w:rPr>
          <w:sz w:val="28"/>
          <w:szCs w:val="28"/>
        </w:rPr>
        <w:t>ставляется</w:t>
      </w:r>
      <w:r w:rsidRPr="00A4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3622D">
        <w:rPr>
          <w:sz w:val="28"/>
          <w:szCs w:val="28"/>
        </w:rPr>
        <w:t>О</w:t>
      </w:r>
      <w:r w:rsidRPr="00A40CC7">
        <w:rPr>
          <w:sz w:val="28"/>
          <w:szCs w:val="28"/>
        </w:rPr>
        <w:t>рганизационный комитет</w:t>
      </w:r>
      <w:r>
        <w:rPr>
          <w:sz w:val="28"/>
          <w:szCs w:val="28"/>
        </w:rPr>
        <w:t>.</w:t>
      </w:r>
    </w:p>
    <w:p w14:paraId="703C267E" w14:textId="4C9FE8A2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заносит оценки экспертов в Программу для расчета к</w:t>
      </w:r>
      <w:r w:rsidRPr="00B71F89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B71F89">
        <w:rPr>
          <w:sz w:val="28"/>
          <w:szCs w:val="28"/>
        </w:rPr>
        <w:t xml:space="preserve"> весомости </w:t>
      </w:r>
      <w:r>
        <w:rPr>
          <w:sz w:val="28"/>
          <w:szCs w:val="28"/>
        </w:rPr>
        <w:t>каждого критерия и итогового балла по заявке.</w:t>
      </w:r>
    </w:p>
    <w:p w14:paraId="4E9DA1AA" w14:textId="02C05CCF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4B77A6">
        <w:rPr>
          <w:color w:val="000000"/>
          <w:sz w:val="28"/>
          <w:szCs w:val="28"/>
        </w:rPr>
        <w:t>Критерии оценки заявок по основным номи</w:t>
      </w:r>
      <w:r>
        <w:rPr>
          <w:color w:val="000000"/>
          <w:sz w:val="28"/>
          <w:szCs w:val="28"/>
        </w:rPr>
        <w:t>н</w:t>
      </w:r>
      <w:r w:rsidRPr="004B77A6">
        <w:rPr>
          <w:color w:val="000000"/>
          <w:sz w:val="28"/>
          <w:szCs w:val="28"/>
        </w:rPr>
        <w:t>ациям конкурса</w:t>
      </w:r>
      <w:r>
        <w:rPr>
          <w:color w:val="000000"/>
          <w:sz w:val="28"/>
          <w:szCs w:val="28"/>
        </w:rPr>
        <w:t xml:space="preserve"> и описание расчетно-аналитического метода оценки критериев представлены </w:t>
      </w:r>
      <w:r w:rsidRPr="00FA7E0C">
        <w:rPr>
          <w:color w:val="000000"/>
          <w:sz w:val="28"/>
          <w:szCs w:val="28"/>
        </w:rPr>
        <w:t xml:space="preserve">в приложении 2 </w:t>
      </w:r>
      <w:r w:rsidRPr="00FA7E0C">
        <w:rPr>
          <w:rFonts w:asciiTheme="majorBidi" w:hAnsiTheme="majorBidi" w:cstheme="majorBidi"/>
          <w:sz w:val="28"/>
          <w:szCs w:val="28"/>
        </w:rPr>
        <w:t>к настоящему Стандарту.</w:t>
      </w:r>
    </w:p>
    <w:p w14:paraId="104FD432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A7E0C">
        <w:rPr>
          <w:rFonts w:asciiTheme="majorBidi" w:hAnsiTheme="majorBidi" w:cstheme="majorBidi"/>
          <w:sz w:val="28"/>
          <w:szCs w:val="28"/>
        </w:rPr>
        <w:t>Требования к заявкам на участие в конкурсе по основным номинациям представлены в приложении 3 к настоящему Стандарту.</w:t>
      </w:r>
    </w:p>
    <w:p w14:paraId="04338C53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color w:val="000000"/>
          <w:sz w:val="28"/>
          <w:szCs w:val="28"/>
        </w:rPr>
      </w:pPr>
    </w:p>
    <w:p w14:paraId="489AFA28" w14:textId="28B52EA4" w:rsidR="00593966" w:rsidRPr="004E02AF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EC4D03">
        <w:rPr>
          <w:b/>
          <w:sz w:val="28"/>
          <w:szCs w:val="28"/>
        </w:rPr>
        <w:t>Порядок опред</w:t>
      </w:r>
      <w:r>
        <w:rPr>
          <w:b/>
          <w:sz w:val="28"/>
          <w:szCs w:val="28"/>
        </w:rPr>
        <w:t>е</w:t>
      </w:r>
      <w:r w:rsidRPr="00EC4D03">
        <w:rPr>
          <w:b/>
          <w:sz w:val="28"/>
          <w:szCs w:val="28"/>
        </w:rPr>
        <w:t>ления победителей по специальным номинациям</w:t>
      </w:r>
    </w:p>
    <w:p w14:paraId="48DB954C" w14:textId="77777777" w:rsidR="00717214" w:rsidRPr="00EC4D03" w:rsidRDefault="00717214" w:rsidP="004E02AF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14:paraId="0CE7FE9E" w14:textId="060131DA" w:rsidR="00D91319" w:rsidRPr="00D91319" w:rsidRDefault="00593966" w:rsidP="00D91319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Заявки по специальным номинациям</w:t>
      </w:r>
      <w:r w:rsidR="0083622D">
        <w:rPr>
          <w:sz w:val="28"/>
          <w:szCs w:val="28"/>
        </w:rPr>
        <w:t>, описанным</w:t>
      </w:r>
      <w:r w:rsidRPr="00922A5D">
        <w:rPr>
          <w:sz w:val="28"/>
          <w:szCs w:val="28"/>
        </w:rPr>
        <w:t xml:space="preserve"> </w:t>
      </w:r>
      <w:r w:rsidR="0083622D">
        <w:rPr>
          <w:sz w:val="28"/>
          <w:szCs w:val="28"/>
        </w:rPr>
        <w:t xml:space="preserve">в </w:t>
      </w:r>
      <w:r w:rsidRPr="00922A5D">
        <w:rPr>
          <w:sz w:val="28"/>
          <w:szCs w:val="28"/>
        </w:rPr>
        <w:t>пункт</w:t>
      </w:r>
      <w:r w:rsidR="0083622D">
        <w:rPr>
          <w:sz w:val="28"/>
          <w:szCs w:val="28"/>
        </w:rPr>
        <w:t>ах</w:t>
      </w:r>
      <w:r w:rsidRPr="00922A5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9F20CA">
        <w:rPr>
          <w:sz w:val="28"/>
          <w:szCs w:val="28"/>
        </w:rPr>
        <w:t>4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922A5D">
        <w:rPr>
          <w:sz w:val="28"/>
          <w:szCs w:val="28"/>
        </w:rPr>
        <w:t>4.</w:t>
      </w:r>
      <w:r w:rsidR="009F20CA">
        <w:rPr>
          <w:sz w:val="28"/>
          <w:szCs w:val="28"/>
        </w:rPr>
        <w:t>6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7</w:t>
      </w:r>
      <w:r w:rsidRPr="00922A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Стандарта</w:t>
      </w:r>
      <w:r w:rsidR="00836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направляются торгово-промышленными палатами в Организационный комитет </w:t>
      </w:r>
      <w:r>
        <w:rPr>
          <w:sz w:val="28"/>
          <w:szCs w:val="28"/>
        </w:rPr>
        <w:t>к</w:t>
      </w:r>
      <w:r w:rsidRPr="00922A5D">
        <w:rPr>
          <w:sz w:val="28"/>
          <w:szCs w:val="28"/>
        </w:rPr>
        <w:t xml:space="preserve">онкурса </w:t>
      </w:r>
      <w:r w:rsidR="00717214" w:rsidRPr="00EC4D03">
        <w:rPr>
          <w:sz w:val="28"/>
          <w:szCs w:val="28"/>
        </w:rPr>
        <w:t xml:space="preserve">на электронную почту конкурса: </w:t>
      </w:r>
      <w:hyperlink r:id="rId8" w:history="1">
        <w:r w:rsidR="00717214"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="00717214"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717214">
        <w:rPr>
          <w:rStyle w:val="af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20CA" w:rsidRPr="00F17797">
        <w:rPr>
          <w:sz w:val="28"/>
          <w:szCs w:val="28"/>
        </w:rPr>
        <w:t>не позднее 10 апреля года</w:t>
      </w:r>
      <w:r w:rsidR="00D91319" w:rsidRPr="00F17797">
        <w:rPr>
          <w:sz w:val="28"/>
          <w:szCs w:val="28"/>
        </w:rPr>
        <w:t xml:space="preserve"> в формате </w:t>
      </w:r>
      <w:r w:rsidR="00D91319" w:rsidRPr="00F1779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D91319" w:rsidRPr="00F1779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91319" w:rsidRPr="00F1779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9F20CA" w:rsidRPr="00F17797">
        <w:rPr>
          <w:sz w:val="28"/>
          <w:szCs w:val="28"/>
        </w:rPr>
        <w:t xml:space="preserve">, следующего </w:t>
      </w:r>
      <w:r w:rsidR="009F20CA" w:rsidRPr="00EC4D03">
        <w:rPr>
          <w:sz w:val="28"/>
          <w:szCs w:val="28"/>
        </w:rPr>
        <w:lastRenderedPageBreak/>
        <w:t>за отчетным</w:t>
      </w:r>
      <w:r w:rsidR="009F2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одним общим </w:t>
      </w:r>
      <w:r w:rsidRPr="00922A5D">
        <w:rPr>
          <w:sz w:val="28"/>
          <w:szCs w:val="28"/>
        </w:rPr>
        <w:t xml:space="preserve">сопроводительным письмом </w:t>
      </w:r>
      <w:r>
        <w:rPr>
          <w:sz w:val="28"/>
          <w:szCs w:val="28"/>
        </w:rPr>
        <w:t>с рекомендацией признать данные заявки победителями конкурса.</w:t>
      </w:r>
    </w:p>
    <w:p w14:paraId="091BDA1C" w14:textId="3B1FAE38" w:rsidR="00D91319" w:rsidRPr="00E607A2" w:rsidRDefault="00D91319" w:rsidP="00D91319">
      <w:pPr>
        <w:pStyle w:val="a7"/>
        <w:keepNext/>
        <w:widowControl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607A2">
        <w:rPr>
          <w:sz w:val="28"/>
          <w:szCs w:val="28"/>
          <w:shd w:val="clear" w:color="auto" w:fill="FFFFFF"/>
        </w:rPr>
        <w:t xml:space="preserve">Заявка должна быть </w:t>
      </w:r>
      <w:r w:rsidRPr="00E607A2">
        <w:rPr>
          <w:bCs/>
          <w:sz w:val="28"/>
          <w:szCs w:val="28"/>
          <w:shd w:val="clear" w:color="auto" w:fill="FFFFFF"/>
        </w:rPr>
        <w:t xml:space="preserve">заархивирована </w:t>
      </w:r>
      <w:r w:rsidRPr="00E607A2">
        <w:rPr>
          <w:sz w:val="28"/>
          <w:szCs w:val="28"/>
          <w:shd w:val="clear" w:color="auto" w:fill="FFFFFF"/>
        </w:rPr>
        <w:t>архиватором ZIP или RAR, архив должен распаковываться по нажатию кнопки.</w:t>
      </w:r>
    </w:p>
    <w:p w14:paraId="25DA22F2" w14:textId="0F01184E" w:rsidR="00593966" w:rsidRPr="001C51BE" w:rsidRDefault="005935AD" w:rsidP="004E02AF">
      <w:pPr>
        <w:pStyle w:val="1"/>
        <w:keepNext/>
        <w:widowControl/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93966" w:rsidRPr="001C51BE">
        <w:rPr>
          <w:sz w:val="28"/>
          <w:szCs w:val="28"/>
        </w:rPr>
        <w:t>По номинации «Лучшая</w:t>
      </w:r>
      <w:r w:rsidR="00593966" w:rsidRPr="001C51BE">
        <w:rPr>
          <w:spacing w:val="-3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банковская</w:t>
      </w:r>
      <w:r w:rsidR="00593966" w:rsidRPr="001C51BE">
        <w:rPr>
          <w:spacing w:val="-1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программа</w:t>
      </w:r>
      <w:r w:rsidR="00593966" w:rsidRPr="001C51BE">
        <w:rPr>
          <w:spacing w:val="-2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для</w:t>
      </w:r>
      <w:r w:rsidR="00593966" w:rsidRPr="001C51BE">
        <w:rPr>
          <w:spacing w:val="-2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МСП»</w:t>
      </w:r>
    </w:p>
    <w:p w14:paraId="3C7B5E34" w14:textId="77777777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 по номинации направлен на выявление и продвижение максимального количества банковских программ и продуктов, способствующих поддержке и развитию бизнеса в условиях беспрецедентного внешнего давления на российскую экономику в целом и действующих санкций со стороны недружественных государств. </w:t>
      </w:r>
    </w:p>
    <w:p w14:paraId="63D9C4E2" w14:textId="77777777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Конкурсный отбор проводится ТПП РФ среди банков, представивших в установленный срок заявки с информацией по ключевым программам / продуктам банка для субъектов малого и среднего предпринимательства.</w:t>
      </w:r>
    </w:p>
    <w:p w14:paraId="346303B2" w14:textId="380E2D92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Отбор проводится в несколько этапов – все участники, прошедшие первичный отбор, допускаются до участия в полуфиналах, победители которых далее выходят в финал. </w:t>
      </w:r>
      <w:r>
        <w:rPr>
          <w:sz w:val="28"/>
          <w:szCs w:val="28"/>
        </w:rPr>
        <w:t>Итоги отборов оформля</w:t>
      </w:r>
      <w:r w:rsidR="00613225">
        <w:rPr>
          <w:sz w:val="28"/>
          <w:szCs w:val="28"/>
        </w:rPr>
        <w:t>ю</w:t>
      </w:r>
      <w:r>
        <w:rPr>
          <w:sz w:val="28"/>
          <w:szCs w:val="28"/>
        </w:rPr>
        <w:t>тся протоколом.</w:t>
      </w:r>
    </w:p>
    <w:p w14:paraId="5591853A" w14:textId="07566209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61322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ф</w:t>
      </w:r>
      <w:r w:rsidRPr="00EC4D03">
        <w:rPr>
          <w:sz w:val="28"/>
          <w:szCs w:val="28"/>
        </w:rPr>
        <w:t>инал</w:t>
      </w:r>
      <w:r w:rsidR="00613225">
        <w:rPr>
          <w:sz w:val="28"/>
          <w:szCs w:val="28"/>
        </w:rPr>
        <w:t>ьного</w:t>
      </w:r>
      <w:r w:rsidRPr="00EC4D03">
        <w:rPr>
          <w:sz w:val="28"/>
          <w:szCs w:val="28"/>
        </w:rPr>
        <w:t xml:space="preserve"> конкурсного отбора представля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 xml:space="preserve">тся </w:t>
      </w:r>
      <w:r w:rsidRPr="00193FD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комитет конкурса для </w:t>
      </w:r>
      <w:r w:rsidR="00613225">
        <w:rPr>
          <w:sz w:val="28"/>
          <w:szCs w:val="28"/>
        </w:rPr>
        <w:t xml:space="preserve">внесения </w:t>
      </w:r>
      <w:r w:rsidRPr="00EC4D03">
        <w:rPr>
          <w:sz w:val="28"/>
          <w:szCs w:val="28"/>
        </w:rPr>
        <w:t>на обсуждение Национального экспертного совета конкурса для определения победителей и лауреатов конкурса по специальной номинации.</w:t>
      </w:r>
    </w:p>
    <w:p w14:paraId="4AB0D970" w14:textId="17FBB0A3" w:rsidR="00593966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Порядок проведения конкурса и определения победителей по данной специальной номинации утвержда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613225">
        <w:rPr>
          <w:sz w:val="28"/>
          <w:szCs w:val="28"/>
        </w:rPr>
        <w:t>п</w:t>
      </w:r>
      <w:r>
        <w:rPr>
          <w:sz w:val="28"/>
          <w:szCs w:val="28"/>
        </w:rPr>
        <w:t>риказом ТПП РФ.</w:t>
      </w:r>
    </w:p>
    <w:p w14:paraId="7D926F95" w14:textId="2E315E8E" w:rsidR="00593966" w:rsidRPr="0084269E" w:rsidRDefault="004E02AF" w:rsidP="004E02AF">
      <w:pPr>
        <w:pStyle w:val="a5"/>
        <w:keepNext/>
        <w:widowControl/>
        <w:tabs>
          <w:tab w:val="left" w:pos="851"/>
          <w:tab w:val="left" w:pos="1134"/>
        </w:tabs>
        <w:ind w:left="567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593966" w:rsidRPr="0084269E">
        <w:rPr>
          <w:b/>
          <w:sz w:val="28"/>
          <w:szCs w:val="28"/>
        </w:rPr>
        <w:t>По номинации «Устремленные в будущее»</w:t>
      </w:r>
    </w:p>
    <w:p w14:paraId="75CF956C" w14:textId="12E83FB0" w:rsidR="00593966" w:rsidRPr="00EC4D03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EC4D03">
        <w:rPr>
          <w:sz w:val="28"/>
          <w:szCs w:val="28"/>
        </w:rPr>
        <w:t>Отбор проводится среди заявок по основной номинации конкурса «Лучшее семейное предприятие России»</w:t>
      </w:r>
      <w:r>
        <w:rPr>
          <w:b/>
          <w:sz w:val="28"/>
          <w:szCs w:val="28"/>
        </w:rPr>
        <w:t xml:space="preserve">, </w:t>
      </w:r>
      <w:r w:rsidRPr="00193FDC">
        <w:rPr>
          <w:sz w:val="28"/>
          <w:szCs w:val="28"/>
        </w:rPr>
        <w:t>а также по отдельным заявкам от торгово-промышленных палат, направленным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 конкурса.</w:t>
      </w:r>
    </w:p>
    <w:p w14:paraId="3216D3D2" w14:textId="08C6A741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 xml:space="preserve">Критерий определения победителя по </w:t>
      </w:r>
      <w:r w:rsidR="00754D12">
        <w:rPr>
          <w:b w:val="0"/>
          <w:sz w:val="28"/>
          <w:szCs w:val="28"/>
        </w:rPr>
        <w:t xml:space="preserve">данной </w:t>
      </w:r>
      <w:r w:rsidRPr="00EC4D03">
        <w:rPr>
          <w:b w:val="0"/>
          <w:sz w:val="28"/>
          <w:szCs w:val="28"/>
        </w:rPr>
        <w:t>номинации - наибольшее количество официально трудоустроенных представителей разных поколений</w:t>
      </w:r>
      <w:r w:rsidRPr="00EC4D03">
        <w:rPr>
          <w:b w:val="0"/>
          <w:spacing w:val="1"/>
          <w:sz w:val="28"/>
          <w:szCs w:val="28"/>
        </w:rPr>
        <w:t xml:space="preserve"> </w:t>
      </w:r>
      <w:r w:rsidRPr="00EC4D03">
        <w:rPr>
          <w:b w:val="0"/>
          <w:sz w:val="28"/>
          <w:szCs w:val="28"/>
        </w:rPr>
        <w:t>семьи.</w:t>
      </w:r>
    </w:p>
    <w:p w14:paraId="30C8E7AC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266C76CC" w14:textId="77777777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представляются на рассмотрение Национального экспертного совета конкурса.</w:t>
      </w:r>
    </w:p>
    <w:p w14:paraId="2A162443" w14:textId="4EA7ACA7" w:rsidR="00593966" w:rsidRPr="001C51BE" w:rsidRDefault="004E02AF" w:rsidP="004E02AF">
      <w:pPr>
        <w:pStyle w:val="1"/>
        <w:keepNext/>
        <w:widowControl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B6096" w:rsidRPr="004E02AF">
        <w:rPr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По номинации «За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вклад</w:t>
      </w:r>
      <w:r w:rsidR="00593966" w:rsidRPr="001C51BE">
        <w:rPr>
          <w:spacing w:val="22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в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сохранение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и</w:t>
      </w:r>
      <w:r w:rsidR="00593966" w:rsidRPr="001C51BE">
        <w:rPr>
          <w:spacing w:val="21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развитие</w:t>
      </w:r>
      <w:r w:rsidR="00593966" w:rsidRPr="001C51BE">
        <w:rPr>
          <w:spacing w:val="18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народных</w:t>
      </w:r>
      <w:r w:rsidR="00593966" w:rsidRPr="001C51BE">
        <w:rPr>
          <w:spacing w:val="21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художественных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промыслов</w:t>
      </w:r>
      <w:r w:rsidR="00593966" w:rsidRPr="001C51BE">
        <w:rPr>
          <w:spacing w:val="-57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России»</w:t>
      </w:r>
    </w:p>
    <w:p w14:paraId="2E79E200" w14:textId="0672471C" w:rsidR="00593966" w:rsidRPr="00EC4D03" w:rsidRDefault="00593966" w:rsidP="00593966">
      <w:pPr>
        <w:pStyle w:val="a5"/>
        <w:keepNext/>
        <w:widowControl/>
        <w:tabs>
          <w:tab w:val="left" w:pos="426"/>
          <w:tab w:val="left" w:pos="1134"/>
          <w:tab w:val="left" w:pos="3516"/>
          <w:tab w:val="left" w:pos="5444"/>
          <w:tab w:val="left" w:pos="6615"/>
          <w:tab w:val="left" w:pos="6946"/>
          <w:tab w:val="left" w:pos="8325"/>
          <w:tab w:val="left" w:pos="9903"/>
        </w:tabs>
        <w:ind w:left="0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 по номинации направлен на сохранение художественных традиций и технологий производства </w:t>
      </w:r>
      <w:r w:rsidRPr="00EC4D03">
        <w:rPr>
          <w:spacing w:val="-1"/>
          <w:sz w:val="28"/>
          <w:szCs w:val="28"/>
        </w:rPr>
        <w:t>изделий</w:t>
      </w:r>
      <w:r w:rsidRPr="00EC4D03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народных</w:t>
      </w:r>
      <w:r w:rsidRPr="00EC4D03">
        <w:rPr>
          <w:spacing w:val="58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художественных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промыслов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России, высокий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художественный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уровень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изделий, преемственность передачи традиций художественного мастерства молодому</w:t>
      </w:r>
      <w:r w:rsidRPr="00EC4D03">
        <w:rPr>
          <w:spacing w:val="-57"/>
          <w:sz w:val="28"/>
          <w:szCs w:val="28"/>
        </w:rPr>
        <w:t xml:space="preserve">  </w:t>
      </w:r>
      <w:r w:rsidR="009F20CA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поколению.</w:t>
      </w:r>
    </w:p>
    <w:p w14:paraId="14DFF4AB" w14:textId="5BAD61AB" w:rsidR="00593966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Конкурсный отбор проводит ТПП РФ </w:t>
      </w:r>
      <w:r>
        <w:rPr>
          <w:sz w:val="28"/>
          <w:szCs w:val="28"/>
        </w:rPr>
        <w:t>совместно</w:t>
      </w:r>
      <w:r w:rsidRPr="00EC4D03">
        <w:rPr>
          <w:sz w:val="28"/>
          <w:szCs w:val="28"/>
        </w:rPr>
        <w:t xml:space="preserve"> с </w:t>
      </w:r>
      <w:r w:rsidRPr="00EC4D03">
        <w:rPr>
          <w:color w:val="000000"/>
          <w:sz w:val="28"/>
          <w:szCs w:val="28"/>
        </w:rPr>
        <w:t xml:space="preserve">Ассоциацией «Народные художественные промыслы России» </w:t>
      </w:r>
      <w:r w:rsidRPr="00EC4D03">
        <w:rPr>
          <w:sz w:val="28"/>
          <w:szCs w:val="28"/>
        </w:rPr>
        <w:t>среди предприятий, выпускающих</w:t>
      </w:r>
      <w:r w:rsidR="004E02AF">
        <w:rPr>
          <w:sz w:val="28"/>
          <w:szCs w:val="28"/>
        </w:rPr>
        <w:br/>
      </w:r>
      <w:r w:rsidRPr="00EC4D03">
        <w:rPr>
          <w:sz w:val="28"/>
          <w:szCs w:val="28"/>
        </w:rPr>
        <w:t>не менее</w:t>
      </w:r>
      <w:r w:rsidRPr="00EC4D03">
        <w:rPr>
          <w:spacing w:val="31"/>
          <w:sz w:val="28"/>
          <w:szCs w:val="28"/>
        </w:rPr>
        <w:t xml:space="preserve"> 5</w:t>
      </w:r>
      <w:r w:rsidRPr="00EC4D03">
        <w:rPr>
          <w:sz w:val="28"/>
          <w:szCs w:val="28"/>
        </w:rPr>
        <w:t>0%</w:t>
      </w:r>
      <w:r w:rsidRPr="00EC4D03">
        <w:rPr>
          <w:spacing w:val="31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 народных</w:t>
      </w:r>
      <w:r w:rsidRPr="00EC4D03">
        <w:rPr>
          <w:spacing w:val="-57"/>
          <w:sz w:val="28"/>
          <w:szCs w:val="28"/>
        </w:rPr>
        <w:t xml:space="preserve">   </w:t>
      </w:r>
      <w:r w:rsidRPr="00EC4D03">
        <w:rPr>
          <w:sz w:val="28"/>
          <w:szCs w:val="28"/>
        </w:rPr>
        <w:t>художественных промыслов.</w:t>
      </w:r>
    </w:p>
    <w:p w14:paraId="6874E6BF" w14:textId="77777777" w:rsidR="005F5FCB" w:rsidRPr="005F5FCB" w:rsidRDefault="005F5FCB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color w:val="FF0000"/>
          <w:sz w:val="28"/>
          <w:szCs w:val="28"/>
        </w:rPr>
      </w:pPr>
      <w:r w:rsidRPr="005F5FCB">
        <w:rPr>
          <w:color w:val="FF0000"/>
          <w:sz w:val="28"/>
          <w:szCs w:val="28"/>
        </w:rPr>
        <w:t>Торгово-промышленные палаты и объединения предпринимателей направляют заявки по данной номинации в Организационный комитет конкурса.</w:t>
      </w:r>
    </w:p>
    <w:p w14:paraId="6E20487A" w14:textId="67C52E56" w:rsidR="00593966" w:rsidRPr="00EC4D03" w:rsidRDefault="00593966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lastRenderedPageBreak/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D8615E">
        <w:rPr>
          <w:sz w:val="28"/>
          <w:szCs w:val="28"/>
        </w:rPr>
        <w:t>п</w:t>
      </w:r>
      <w:r w:rsidRPr="00EC4D03">
        <w:rPr>
          <w:sz w:val="28"/>
          <w:szCs w:val="28"/>
        </w:rPr>
        <w:t>риказом ТПП РФ</w:t>
      </w:r>
      <w:r>
        <w:rPr>
          <w:sz w:val="28"/>
          <w:szCs w:val="28"/>
        </w:rPr>
        <w:t>.</w:t>
      </w:r>
    </w:p>
    <w:p w14:paraId="6789690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1D8F235D" w14:textId="04A63193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74C56E4" w14:textId="3CD2B95C" w:rsidR="00593966" w:rsidRPr="00963813" w:rsidRDefault="004E02AF" w:rsidP="004E02AF">
      <w:pPr>
        <w:pStyle w:val="1"/>
        <w:keepNext/>
        <w:widowControl/>
        <w:tabs>
          <w:tab w:val="left" w:pos="1134"/>
          <w:tab w:val="left" w:pos="1560"/>
          <w:tab w:val="left" w:pos="3884"/>
          <w:tab w:val="left" w:pos="6893"/>
          <w:tab w:val="left" w:pos="8011"/>
          <w:tab w:val="left" w:pos="8505"/>
          <w:tab w:val="left" w:pos="9488"/>
          <w:tab w:val="left" w:pos="978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93966" w:rsidRPr="00963813">
        <w:rPr>
          <w:sz w:val="28"/>
          <w:szCs w:val="28"/>
        </w:rPr>
        <w:t>По номинации «Лучшая ТПП в сфере экспертной деятельности»</w:t>
      </w:r>
    </w:p>
    <w:p w14:paraId="66AE33D4" w14:textId="77777777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данную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специальную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номинацию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среди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включая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деятельность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экспертных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организаций,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учрежденных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соответствующей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(с долей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участия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ТПП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более 51%)</w:t>
      </w:r>
      <w:r>
        <w:rPr>
          <w:sz w:val="28"/>
          <w:szCs w:val="28"/>
        </w:rPr>
        <w:t>.</w:t>
      </w:r>
    </w:p>
    <w:p w14:paraId="44074566" w14:textId="460E9965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в один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этап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–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федеральный.</w:t>
      </w:r>
    </w:p>
    <w:p w14:paraId="65FE3DC8" w14:textId="5565AD80" w:rsidR="00593966" w:rsidRPr="00EC4D03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 xml:space="preserve">аявки </w:t>
      </w:r>
      <w:r w:rsidR="00593966" w:rsidRPr="00EC4D03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 – участники конкурса</w:t>
      </w:r>
      <w:r w:rsidR="00593966" w:rsidRPr="00EC4D03">
        <w:rPr>
          <w:sz w:val="28"/>
          <w:szCs w:val="28"/>
        </w:rPr>
        <w:t>.</w:t>
      </w:r>
    </w:p>
    <w:p w14:paraId="659518CA" w14:textId="77777777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Заявка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участник</w:t>
      </w:r>
      <w:r>
        <w:rPr>
          <w:sz w:val="28"/>
          <w:szCs w:val="28"/>
        </w:rPr>
        <w:t>а конкурса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содержит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общие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сведения</w:t>
      </w:r>
      <w:r w:rsidRPr="00EC4D0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ТПП</w:t>
      </w:r>
      <w:r w:rsidRPr="00EC4D03">
        <w:rPr>
          <w:sz w:val="28"/>
          <w:szCs w:val="28"/>
        </w:rPr>
        <w:t>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учетом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сведений о деятельности экспертной организации, учрежденной 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 – участником (с долей участия ТПП более 51%), позволяющие оценить его по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качественным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критериям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(форма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прилагается).</w:t>
      </w:r>
    </w:p>
    <w:p w14:paraId="23E4F63F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участников оцениваются ответственным членом Национального экспертного совета конкурса и созданной им </w:t>
      </w:r>
      <w:r w:rsidRPr="0050354C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50354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для </w:t>
      </w:r>
      <w:r w:rsidRPr="00922A5D">
        <w:rPr>
          <w:sz w:val="28"/>
          <w:szCs w:val="28"/>
        </w:rPr>
        <w:t>рассмотрения, анализа и отбора поступивших на конкурс материалов.</w:t>
      </w:r>
    </w:p>
    <w:p w14:paraId="21C781D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7DCCDC5C" w14:textId="77777777" w:rsidR="00593966" w:rsidRPr="00FA7E0C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совета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 и лауреатах, занявших второе и третье </w:t>
      </w:r>
      <w:r w:rsidRPr="00FA7E0C">
        <w:rPr>
          <w:sz w:val="28"/>
          <w:szCs w:val="28"/>
        </w:rPr>
        <w:t>место.</w:t>
      </w:r>
    </w:p>
    <w:p w14:paraId="372EABA9" w14:textId="77777777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 xml:space="preserve">ребования к заявке на участие в конкурсе по данной специальной номинации представлены в </w:t>
      </w:r>
      <w:r w:rsidRPr="00FA7E0C">
        <w:rPr>
          <w:color w:val="000000" w:themeColor="text1"/>
          <w:sz w:val="28"/>
          <w:szCs w:val="28"/>
        </w:rPr>
        <w:t>приложении 4</w:t>
      </w:r>
      <w:r w:rsidRPr="00FA7E0C">
        <w:rPr>
          <w:sz w:val="28"/>
          <w:szCs w:val="28"/>
        </w:rPr>
        <w:t xml:space="preserve"> к настоящему Стандарту.</w:t>
      </w:r>
    </w:p>
    <w:p w14:paraId="147C3E26" w14:textId="1E20D7E8" w:rsidR="00593966" w:rsidRPr="004E02AF" w:rsidRDefault="004E02AF" w:rsidP="004E02AF">
      <w:pPr>
        <w:keepNext/>
        <w:widowControl/>
        <w:tabs>
          <w:tab w:val="left" w:pos="1134"/>
        </w:tabs>
        <w:autoSpaceDE/>
        <w:autoSpaceDN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="00593966" w:rsidRPr="004E02AF">
        <w:rPr>
          <w:b/>
          <w:sz w:val="28"/>
          <w:szCs w:val="28"/>
        </w:rPr>
        <w:t>По номинации «Лучший эксперт системы ТПП в РФ»</w:t>
      </w:r>
    </w:p>
    <w:p w14:paraId="7D6903C7" w14:textId="20C4F2C5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 на данную специальную номинацию проводится среди экспертов торгово-промышленных палат в Российской Федерации (региональных и муниципальных) и штатных экспертов экспертных организаций, учрежденных торгово-промышленными палатами (региональными, муниципальными) (далее </w:t>
      </w:r>
      <w:r w:rsidR="00D8615E">
        <w:rPr>
          <w:sz w:val="28"/>
          <w:szCs w:val="28"/>
        </w:rPr>
        <w:t xml:space="preserve">по тексту </w:t>
      </w:r>
      <w:r w:rsidRPr="00922A5D">
        <w:rPr>
          <w:sz w:val="28"/>
          <w:szCs w:val="28"/>
        </w:rPr>
        <w:t>- эксперты).</w:t>
      </w:r>
    </w:p>
    <w:p w14:paraId="40C2F08A" w14:textId="2298FADE" w:rsidR="00593966" w:rsidRPr="00922A5D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Торгово-промышленным палатам рекомендуется проводит региональный этап конкурса.</w:t>
      </w:r>
    </w:p>
    <w:p w14:paraId="1192B2BB" w14:textId="1337BFA3" w:rsidR="00593966" w:rsidRPr="00922A5D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>аявки экспертов</w:t>
      </w:r>
      <w:r w:rsidR="00593966" w:rsidRPr="00EC4D03">
        <w:rPr>
          <w:sz w:val="28"/>
          <w:szCs w:val="28"/>
        </w:rPr>
        <w:t xml:space="preserve"> </w:t>
      </w:r>
      <w:r w:rsidR="00593966" w:rsidRPr="00922A5D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</w:t>
      </w:r>
      <w:r w:rsidR="00593966" w:rsidRPr="00922A5D">
        <w:rPr>
          <w:sz w:val="28"/>
          <w:szCs w:val="28"/>
        </w:rPr>
        <w:t>.</w:t>
      </w:r>
    </w:p>
    <w:p w14:paraId="43DF662F" w14:textId="56761BDD"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По решению Правления ТПП РФ список направлений экспертизы может меняться </w:t>
      </w:r>
      <w:r w:rsidR="003E30F4">
        <w:rPr>
          <w:sz w:val="28"/>
          <w:szCs w:val="28"/>
        </w:rPr>
        <w:t>ежегодно</w:t>
      </w:r>
      <w:r w:rsidRPr="00922A5D">
        <w:rPr>
          <w:sz w:val="28"/>
          <w:szCs w:val="28"/>
        </w:rPr>
        <w:t>.</w:t>
      </w:r>
    </w:p>
    <w:p w14:paraId="6C5FE007" w14:textId="77777777"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Для отбора победителей определены следующие направления: </w:t>
      </w:r>
    </w:p>
    <w:p w14:paraId="04C6CC4F" w14:textId="578BB51C" w:rsidR="00593966" w:rsidRPr="00D8615E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t>эксперт</w:t>
      </w:r>
      <w:r w:rsidRPr="00922A5D">
        <w:t>-оценщик</w:t>
      </w:r>
      <w:r w:rsidR="00593966" w:rsidRPr="00922A5D">
        <w:rPr>
          <w:bCs/>
        </w:rPr>
        <w:t xml:space="preserve">; </w:t>
      </w:r>
    </w:p>
    <w:p w14:paraId="6824F7E6" w14:textId="405F2B45" w:rsidR="00D8615E" w:rsidRPr="00922A5D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t>строительный эксперт</w:t>
      </w:r>
      <w:r w:rsidR="003E30F4">
        <w:rPr>
          <w:bCs/>
        </w:rPr>
        <w:t>;</w:t>
      </w:r>
    </w:p>
    <w:p w14:paraId="599896D0" w14:textId="77777777" w:rsidR="00593966" w:rsidRPr="00922A5D" w:rsidRDefault="00593966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lastRenderedPageBreak/>
        <w:t>эксперт по направлению «э</w:t>
      </w:r>
      <w:r w:rsidRPr="00922A5D">
        <w:rPr>
          <w:bCs/>
        </w:rPr>
        <w:t>кспертиза качества, количества и комплектности товаров».</w:t>
      </w:r>
    </w:p>
    <w:p w14:paraId="4DDE9888" w14:textId="77777777" w:rsidR="00593966" w:rsidRPr="00922A5D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6F8E739E" w14:textId="3BB02E9E"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По результатам оценки поданных заявок на участие,</w:t>
      </w:r>
      <w:r w:rsidR="003E30F4">
        <w:rPr>
          <w:rStyle w:val="aff0"/>
          <w:bCs/>
          <w:i w:val="0"/>
          <w:sz w:val="28"/>
          <w:szCs w:val="28"/>
          <w:shd w:val="clear" w:color="auto" w:fill="FFFFFF"/>
        </w:rPr>
        <w:t xml:space="preserve"> </w:t>
      </w: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эксперты, вышедшие в финал и набравшие большее количество баллов, выполняют практические задачи («кейсы») с последующей презентацией выполненного задания. Оцениваются методические знания, наличие экспертного опыта, уровень профессионализма при проведении экспертизы.</w:t>
      </w:r>
      <w:r w:rsidRPr="00922A5D">
        <w:rPr>
          <w:i/>
          <w:sz w:val="28"/>
          <w:szCs w:val="28"/>
        </w:rPr>
        <w:t xml:space="preserve"> </w:t>
      </w:r>
    </w:p>
    <w:p w14:paraId="46F668E9" w14:textId="70F939B7"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Оценка осуществляется по балльной системе. Лучший эксперт системы</w:t>
      </w:r>
      <w:r w:rsidR="003E30F4">
        <w:rPr>
          <w:sz w:val="28"/>
          <w:szCs w:val="28"/>
        </w:rPr>
        <w:br/>
      </w:r>
      <w:r w:rsidRPr="00922A5D">
        <w:rPr>
          <w:sz w:val="28"/>
          <w:szCs w:val="28"/>
        </w:rPr>
        <w:t>ТПП в РФ выбирается путем рейтингования, исходя из общего количества баллов.</w:t>
      </w:r>
    </w:p>
    <w:p w14:paraId="76239DDD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Заявки участников оцениваются ответственным членом Национального экспертного совета конкурса и созданной им экспертной рабочей группой для рассмотрения, анализа и отбора поступивших на конкурс материалов.</w:t>
      </w:r>
    </w:p>
    <w:p w14:paraId="4F6C24B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02C95D05" w14:textId="77777777" w:rsidR="00593966" w:rsidRPr="00FA7E0C" w:rsidRDefault="00593966" w:rsidP="00593966">
      <w:pPr>
        <w:pStyle w:val="a3"/>
        <w:keepNext/>
        <w:widowControl/>
        <w:tabs>
          <w:tab w:val="left" w:pos="993"/>
          <w:tab w:val="left" w:pos="1134"/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конкурса, набравшем наибольшее количество </w:t>
      </w:r>
      <w:r w:rsidRPr="00FA7E0C">
        <w:rPr>
          <w:sz w:val="28"/>
          <w:szCs w:val="28"/>
        </w:rPr>
        <w:t>баллов, а также лауреатах конкурса - лучших экспертов по каждому экспертному направлению, набравших наибольшее количество баллов в своем направлении.</w:t>
      </w:r>
    </w:p>
    <w:p w14:paraId="020248CF" w14:textId="77777777" w:rsidR="00593966" w:rsidRPr="00C93BBA" w:rsidRDefault="00593966" w:rsidP="00593966">
      <w:pPr>
        <w:pStyle w:val="a5"/>
        <w:keepNext/>
        <w:widowControl/>
        <w:tabs>
          <w:tab w:val="left" w:pos="993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>ребования к заявке на участие в конкурсе по данной специальной номинации представлены в приложении 5 к</w:t>
      </w:r>
      <w:r w:rsidRPr="00922A5D">
        <w:rPr>
          <w:sz w:val="28"/>
          <w:szCs w:val="28"/>
        </w:rPr>
        <w:t xml:space="preserve"> настоящему Стандарту.</w:t>
      </w:r>
    </w:p>
    <w:p w14:paraId="2CAFE553" w14:textId="4CF9B427" w:rsidR="00593966" w:rsidRPr="00922A5D" w:rsidRDefault="004E02AF" w:rsidP="004E02AF">
      <w:pPr>
        <w:pStyle w:val="1"/>
        <w:keepNext/>
        <w:widowControl/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93966" w:rsidRPr="00922A5D">
        <w:rPr>
          <w:sz w:val="28"/>
          <w:szCs w:val="28"/>
        </w:rPr>
        <w:t>По номинации «Демонстрируем будущее – инновационный прорыв на выставке»</w:t>
      </w:r>
    </w:p>
    <w:p w14:paraId="72FD6D7F" w14:textId="2E5139FC" w:rsidR="00593966" w:rsidRPr="00922A5D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Конкурсный отбор проводит ТПП РФ совместно с </w:t>
      </w:r>
      <w:r w:rsidRPr="00922A5D">
        <w:rPr>
          <w:color w:val="000000"/>
          <w:sz w:val="28"/>
          <w:szCs w:val="28"/>
        </w:rPr>
        <w:t xml:space="preserve">АО «Экспоцентр» </w:t>
      </w:r>
      <w:r w:rsidRPr="00922A5D">
        <w:rPr>
          <w:sz w:val="28"/>
          <w:szCs w:val="28"/>
        </w:rPr>
        <w:t xml:space="preserve">среди предприятий, участников выставочных мероприятий в </w:t>
      </w:r>
      <w:r w:rsidRPr="00922A5D">
        <w:rPr>
          <w:color w:val="000000"/>
          <w:sz w:val="28"/>
          <w:szCs w:val="28"/>
        </w:rPr>
        <w:t>АО «Экспоцентр».</w:t>
      </w:r>
    </w:p>
    <w:p w14:paraId="7F5E9D37" w14:textId="10710330" w:rsidR="00593966" w:rsidRPr="00922A5D" w:rsidRDefault="003E30F4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 w:rsidRPr="00922A5D">
        <w:rPr>
          <w:sz w:val="28"/>
          <w:szCs w:val="28"/>
        </w:rPr>
        <w:t xml:space="preserve">аявки по данной номинации </w:t>
      </w:r>
      <w:r w:rsidRPr="00922A5D">
        <w:rPr>
          <w:sz w:val="28"/>
          <w:szCs w:val="28"/>
        </w:rPr>
        <w:t xml:space="preserve">направляют </w:t>
      </w:r>
      <w:r w:rsidR="00593966" w:rsidRPr="00922A5D">
        <w:rPr>
          <w:sz w:val="28"/>
          <w:szCs w:val="28"/>
        </w:rPr>
        <w:t xml:space="preserve">в Организационный комитет конкурса </w:t>
      </w:r>
      <w:r w:rsidRPr="00922A5D">
        <w:rPr>
          <w:sz w:val="28"/>
          <w:szCs w:val="28"/>
        </w:rPr>
        <w:t>торгово-промышленные палаты, объединения предпринимателей и организации, созданные с участием ТПП РФ</w:t>
      </w:r>
      <w:r w:rsidR="00593966" w:rsidRPr="00922A5D">
        <w:rPr>
          <w:sz w:val="28"/>
          <w:szCs w:val="28"/>
        </w:rPr>
        <w:t>.</w:t>
      </w:r>
    </w:p>
    <w:p w14:paraId="6BC23F63" w14:textId="5A93F3D2" w:rsidR="00593966" w:rsidRPr="00922A5D" w:rsidRDefault="00593966" w:rsidP="00593966">
      <w:pPr>
        <w:keepNext/>
        <w:widowControl/>
        <w:tabs>
          <w:tab w:val="left" w:pos="1134"/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3E30F4">
        <w:rPr>
          <w:sz w:val="28"/>
          <w:szCs w:val="28"/>
        </w:rPr>
        <w:t>п</w:t>
      </w:r>
      <w:r w:rsidRPr="00922A5D">
        <w:rPr>
          <w:sz w:val="28"/>
          <w:szCs w:val="28"/>
        </w:rPr>
        <w:t>риказом ТПП РФ.</w:t>
      </w:r>
    </w:p>
    <w:p w14:paraId="1606B546" w14:textId="78FD9FA5" w:rsidR="00593966" w:rsidRPr="00922A5D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922A5D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A64FF18" w14:textId="77777777" w:rsidR="00593966" w:rsidRDefault="00593966" w:rsidP="00593966">
      <w:pPr>
        <w:pStyle w:val="a5"/>
        <w:keepNext/>
        <w:widowControl/>
        <w:tabs>
          <w:tab w:val="left" w:pos="993"/>
          <w:tab w:val="left" w:pos="1134"/>
        </w:tabs>
        <w:ind w:left="1080" w:firstLine="0"/>
        <w:jc w:val="both"/>
        <w:rPr>
          <w:b/>
          <w:sz w:val="28"/>
          <w:szCs w:val="28"/>
        </w:rPr>
      </w:pPr>
    </w:p>
    <w:p w14:paraId="2F9B0C31" w14:textId="60948974" w:rsidR="00593966" w:rsidRDefault="004E02AF" w:rsidP="004E02AF">
      <w:pPr>
        <w:pStyle w:val="1"/>
        <w:keepNext/>
        <w:widowControl/>
        <w:tabs>
          <w:tab w:val="left" w:pos="993"/>
          <w:tab w:val="left" w:pos="1134"/>
        </w:tabs>
        <w:ind w:left="0"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3966" w:rsidRPr="00EC4D03">
        <w:rPr>
          <w:sz w:val="28"/>
          <w:szCs w:val="28"/>
        </w:rPr>
        <w:t>Церемони</w:t>
      </w:r>
      <w:r w:rsidR="003E30F4">
        <w:rPr>
          <w:sz w:val="28"/>
          <w:szCs w:val="28"/>
        </w:rPr>
        <w:t>я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</w:p>
    <w:p w14:paraId="6A2F90C9" w14:textId="77777777" w:rsidR="00593966" w:rsidRDefault="00593966" w:rsidP="00593966">
      <w:pPr>
        <w:pStyle w:val="1"/>
        <w:keepNext/>
        <w:widowControl/>
        <w:tabs>
          <w:tab w:val="left" w:pos="993"/>
          <w:tab w:val="left" w:pos="1134"/>
        </w:tabs>
        <w:ind w:left="567" w:right="3"/>
        <w:contextualSpacing/>
        <w:rPr>
          <w:sz w:val="28"/>
          <w:szCs w:val="28"/>
        </w:rPr>
      </w:pPr>
    </w:p>
    <w:p w14:paraId="3DD258D2" w14:textId="2E51F5D0" w:rsidR="00593966" w:rsidRPr="00EC4D03" w:rsidRDefault="004E02AF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Административную</w:t>
      </w:r>
      <w:r w:rsidR="00593966" w:rsidRPr="00EC4D03">
        <w:rPr>
          <w:spacing w:val="1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поддержку проведения Церемонии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  <w:r w:rsidR="00593966" w:rsidRPr="00EC4D03">
        <w:rPr>
          <w:spacing w:val="-8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осуществляет Организационный комитет конкурса.</w:t>
      </w:r>
    </w:p>
    <w:p w14:paraId="49A6360C" w14:textId="77777777" w:rsidR="00593966" w:rsidRDefault="00593966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Обязательные требования к церемонии награждения: </w:t>
      </w:r>
    </w:p>
    <w:p w14:paraId="08744853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торжественная часть;</w:t>
      </w:r>
      <w:r>
        <w:rPr>
          <w:spacing w:val="1"/>
          <w:sz w:val="28"/>
          <w:szCs w:val="28"/>
        </w:rPr>
        <w:t xml:space="preserve"> </w:t>
      </w:r>
    </w:p>
    <w:p w14:paraId="70074315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участие высших должностных лиц федеральных и региональных органов власти; </w:t>
      </w:r>
    </w:p>
    <w:p w14:paraId="61A57FE7" w14:textId="77777777" w:rsidR="00593966" w:rsidRPr="00EC4D03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lastRenderedPageBreak/>
        <w:t>освещение мероприятия в СМИ, а также через иные сред</w:t>
      </w:r>
      <w:r>
        <w:rPr>
          <w:spacing w:val="1"/>
          <w:sz w:val="28"/>
          <w:szCs w:val="28"/>
        </w:rPr>
        <w:t>ства</w:t>
      </w:r>
      <w:r w:rsidRPr="00EC4D03">
        <w:rPr>
          <w:spacing w:val="1"/>
          <w:sz w:val="28"/>
          <w:szCs w:val="28"/>
        </w:rPr>
        <w:t xml:space="preserve"> коммуникации.</w:t>
      </w:r>
    </w:p>
    <w:p w14:paraId="2528A3C0" w14:textId="4D0A4EB4" w:rsidR="00593966" w:rsidRPr="004E02AF" w:rsidRDefault="004E02AF" w:rsidP="004E02AF">
      <w:pPr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 xml:space="preserve">Победители конкурса награждаются </w:t>
      </w:r>
      <w:r w:rsidR="00593966" w:rsidRPr="004E02AF">
        <w:rPr>
          <w:bCs/>
          <w:sz w:val="28"/>
          <w:szCs w:val="28"/>
        </w:rPr>
        <w:t>эксклюзивной статуэткой «Золотой Меркурий», ценными призами и Дипломами ТПП РФ. Лауреатам конкурса</w:t>
      </w:r>
      <w:r w:rsidR="00593966" w:rsidRPr="004E02AF">
        <w:rPr>
          <w:sz w:val="28"/>
          <w:szCs w:val="28"/>
        </w:rPr>
        <w:t xml:space="preserve"> вручаются </w:t>
      </w:r>
      <w:r w:rsidR="00593966" w:rsidRPr="004E02AF">
        <w:rPr>
          <w:bCs/>
          <w:sz w:val="28"/>
          <w:szCs w:val="28"/>
        </w:rPr>
        <w:t>Дипломы ТПП РФ и памятные медали</w:t>
      </w:r>
      <w:r w:rsidR="00593966" w:rsidRPr="004E02AF">
        <w:rPr>
          <w:sz w:val="28"/>
          <w:szCs w:val="28"/>
        </w:rPr>
        <w:t xml:space="preserve">. </w:t>
      </w:r>
    </w:p>
    <w:p w14:paraId="231EC6A2" w14:textId="4794C7A2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Победители и лауреаты конкурса получают ряд преференций ТПП РФ,</w:t>
      </w:r>
      <w:r w:rsidR="003E30F4">
        <w:rPr>
          <w:sz w:val="28"/>
          <w:szCs w:val="28"/>
        </w:rPr>
        <w:br/>
      </w:r>
      <w:r w:rsidR="00593966" w:rsidRPr="00EC4D03">
        <w:rPr>
          <w:sz w:val="28"/>
          <w:szCs w:val="28"/>
        </w:rPr>
        <w:t>в том числе им предоставляется право использования эмблемы конкурса как показателя, подтверждающего высокое качество продукции и услуг, они становятся почетными амбас</w:t>
      </w:r>
      <w:r w:rsidR="00593966">
        <w:rPr>
          <w:sz w:val="28"/>
          <w:szCs w:val="28"/>
        </w:rPr>
        <w:t>с</w:t>
      </w:r>
      <w:r w:rsidR="00593966" w:rsidRPr="00EC4D03">
        <w:rPr>
          <w:sz w:val="28"/>
          <w:szCs w:val="28"/>
        </w:rPr>
        <w:t>адорами национальной премии «Золотой Меркурий».</w:t>
      </w:r>
    </w:p>
    <w:p w14:paraId="6EB6EC12" w14:textId="7A92F83F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 xml:space="preserve">Порядок проведения торжественной </w:t>
      </w:r>
      <w:r w:rsidR="003E30F4">
        <w:rPr>
          <w:sz w:val="28"/>
          <w:szCs w:val="28"/>
        </w:rPr>
        <w:t>Ц</w:t>
      </w:r>
      <w:r w:rsidR="00593966" w:rsidRPr="00EC4D03">
        <w:rPr>
          <w:sz w:val="28"/>
          <w:szCs w:val="28"/>
        </w:rPr>
        <w:t>еремонии награждения лауреатов и победителей конкурса, а также перечень призов для награждения и полный перечень преференций ежегодно утвержда</w:t>
      </w:r>
      <w:r w:rsidR="003E30F4">
        <w:rPr>
          <w:sz w:val="28"/>
          <w:szCs w:val="28"/>
        </w:rPr>
        <w:t>ю</w:t>
      </w:r>
      <w:r w:rsidR="00593966" w:rsidRPr="00EC4D03">
        <w:rPr>
          <w:sz w:val="28"/>
          <w:szCs w:val="28"/>
        </w:rPr>
        <w:t>тся распоряжением Президента ТПП РФ по представлению Организационного комитета конкурса.</w:t>
      </w:r>
    </w:p>
    <w:p w14:paraId="7A8B69B8" w14:textId="37E742FF" w:rsidR="00593966" w:rsidRPr="004E02AF" w:rsidRDefault="004E02AF" w:rsidP="004E02AF">
      <w:pPr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>Проведение церемонии награждения региональных этапов конкурса носит рекомендательный характер.</w:t>
      </w:r>
    </w:p>
    <w:p w14:paraId="5163A95C" w14:textId="1D1C9BE1" w:rsidR="00593966" w:rsidRDefault="00593966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B53EA5">
        <w:rPr>
          <w:sz w:val="28"/>
          <w:szCs w:val="28"/>
        </w:rPr>
        <w:t>Решение о проведении и порядок проведения церемонии награждения лауреатов и победителей регионального этапа конкурса, а также перечень призов и преференций утвержда</w:t>
      </w:r>
      <w:r w:rsidR="003E30F4">
        <w:rPr>
          <w:sz w:val="28"/>
          <w:szCs w:val="28"/>
        </w:rPr>
        <w:t>ю</w:t>
      </w:r>
      <w:r w:rsidRPr="00B53EA5">
        <w:rPr>
          <w:sz w:val="28"/>
          <w:szCs w:val="28"/>
        </w:rPr>
        <w:t>тся приказом торгово-промышленной палаты в январе-феврале года, следующего за конкурсным.</w:t>
      </w:r>
    </w:p>
    <w:p w14:paraId="08F871B6" w14:textId="77777777" w:rsidR="00675F6B" w:rsidRDefault="00675F6B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  <w:sectPr w:rsidR="00675F6B" w:rsidSect="00BB1F28">
          <w:headerReference w:type="default" r:id="rId9"/>
          <w:pgSz w:w="11910" w:h="16840"/>
          <w:pgMar w:top="1134" w:right="851" w:bottom="1134" w:left="1134" w:header="624" w:footer="624" w:gutter="0"/>
          <w:cols w:space="720"/>
          <w:titlePg/>
          <w:docGrid w:linePitch="299"/>
        </w:sectPr>
      </w:pPr>
    </w:p>
    <w:p w14:paraId="3D39BB1E" w14:textId="6D94C334" w:rsidR="003E30F4" w:rsidRDefault="00593966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 1</w:t>
      </w:r>
      <w:r w:rsidRPr="00D15AEF">
        <w:rPr>
          <w:bCs/>
          <w:sz w:val="28"/>
          <w:szCs w:val="28"/>
        </w:rPr>
        <w:t xml:space="preserve"> </w:t>
      </w:r>
      <w:r w:rsidR="003E30F4">
        <w:rPr>
          <w:bCs/>
          <w:sz w:val="28"/>
          <w:szCs w:val="28"/>
        </w:rPr>
        <w:t>к приложению</w:t>
      </w:r>
    </w:p>
    <w:p w14:paraId="7B0EB798" w14:textId="089F7ECC" w:rsidR="00593966" w:rsidRPr="00D15AEF" w:rsidRDefault="003E30F4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7EA63621" w14:textId="7F119221" w:rsidR="00593966" w:rsidRPr="00F26F41" w:rsidRDefault="00593966" w:rsidP="00593966">
      <w:pPr>
        <w:keepNext/>
        <w:widowControl/>
        <w:ind w:left="4667" w:right="3" w:firstLine="11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3E30F4">
        <w:rPr>
          <w:bCs/>
          <w:sz w:val="28"/>
          <w:szCs w:val="28"/>
        </w:rPr>
        <w:t>____</w:t>
      </w:r>
      <w:r w:rsidRPr="00D15AEF">
        <w:rPr>
          <w:bCs/>
          <w:sz w:val="28"/>
          <w:szCs w:val="28"/>
        </w:rPr>
        <w:t>__ от «___» _________ 2023 года</w:t>
      </w:r>
    </w:p>
    <w:p w14:paraId="49779031" w14:textId="77777777" w:rsidR="00593966" w:rsidRDefault="00593966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FB4B9DB" w14:textId="77777777" w:rsidR="003E30F4" w:rsidRDefault="003E30F4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AE3798D" w14:textId="46B02ED3" w:rsidR="00593966" w:rsidRDefault="0092730F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Перечень</w:t>
      </w:r>
      <w:r w:rsidR="00593966">
        <w:rPr>
          <w:rFonts w:asciiTheme="majorBidi" w:hAnsiTheme="majorBidi" w:cstheme="majorBidi"/>
          <w:b/>
          <w:sz w:val="28"/>
          <w:szCs w:val="28"/>
        </w:rPr>
        <w:t xml:space="preserve"> н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>оминаци</w:t>
      </w:r>
      <w:r>
        <w:rPr>
          <w:rFonts w:asciiTheme="majorBidi" w:hAnsiTheme="majorBidi" w:cstheme="majorBidi"/>
          <w:b/>
          <w:sz w:val="28"/>
          <w:szCs w:val="28"/>
        </w:rPr>
        <w:t>й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3BAD037" w14:textId="77777777" w:rsidR="00593966" w:rsidRPr="000465A4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40D2BE73" w14:textId="77777777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77F2F82" w14:textId="77777777" w:rsidR="00675F6B" w:rsidRDefault="00675F6B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6FE10DE7" w14:textId="77777777" w:rsidR="00593966" w:rsidRPr="00E40580" w:rsidRDefault="00593966" w:rsidP="00593966">
      <w:pPr>
        <w:pStyle w:val="a3"/>
        <w:keepNext/>
        <w:widowControl/>
        <w:tabs>
          <w:tab w:val="left" w:pos="851"/>
          <w:tab w:val="left" w:pos="993"/>
        </w:tabs>
        <w:ind w:left="567" w:right="3"/>
        <w:contextualSpacing/>
        <w:jc w:val="both"/>
        <w:rPr>
          <w:b/>
          <w:sz w:val="28"/>
          <w:szCs w:val="28"/>
        </w:rPr>
      </w:pPr>
      <w:r w:rsidRPr="00E40580">
        <w:rPr>
          <w:b/>
          <w:sz w:val="28"/>
          <w:szCs w:val="28"/>
        </w:rPr>
        <w:t>Основные номинации:</w:t>
      </w:r>
    </w:p>
    <w:p w14:paraId="27DF45BD" w14:textId="4E286FB4" w:rsidR="00593966" w:rsidRPr="00E40580" w:rsidRDefault="00593966" w:rsidP="00DE3CB0">
      <w:pPr>
        <w:keepNext/>
        <w:widowControl/>
        <w:tabs>
          <w:tab w:val="left" w:pos="851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</w:t>
      </w:r>
      <w:r w:rsidR="00DC699E">
        <w:rPr>
          <w:bCs/>
          <w:sz w:val="28"/>
          <w:szCs w:val="28"/>
        </w:rPr>
        <w:t xml:space="preserve"> малое</w:t>
      </w:r>
      <w:r w:rsidRPr="00E40580">
        <w:rPr>
          <w:bCs/>
          <w:sz w:val="28"/>
          <w:szCs w:val="28"/>
        </w:rPr>
        <w:t xml:space="preserve"> предприятие»: </w:t>
      </w:r>
    </w:p>
    <w:p w14:paraId="3B833003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32D5C074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строительства;</w:t>
      </w:r>
    </w:p>
    <w:p w14:paraId="4D44E20E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66A10A9A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B2095C7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агропромышленном комплексе;</w:t>
      </w:r>
    </w:p>
    <w:p w14:paraId="3C1ED959" w14:textId="77777777" w:rsidR="00593966" w:rsidRPr="003278FB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инновационной деятельности;</w:t>
      </w:r>
    </w:p>
    <w:p w14:paraId="0684EDF2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 xml:space="preserve">«Лучшее предприятие-экспортер»: </w:t>
      </w:r>
    </w:p>
    <w:p w14:paraId="34A922C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57A6DE5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37AB969A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CBD6F3B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международного инновационного сотрудничества.</w:t>
      </w:r>
    </w:p>
    <w:p w14:paraId="1A6109BF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 семейное предприятие России».</w:t>
      </w:r>
    </w:p>
    <w:p w14:paraId="17BF99AA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/>
          <w:bCs/>
          <w:sz w:val="28"/>
          <w:szCs w:val="28"/>
        </w:rPr>
      </w:pPr>
    </w:p>
    <w:p w14:paraId="2C76C7DB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Cs/>
          <w:sz w:val="28"/>
          <w:szCs w:val="28"/>
        </w:rPr>
      </w:pPr>
      <w:r w:rsidRPr="00E40580">
        <w:rPr>
          <w:b/>
          <w:bCs/>
          <w:sz w:val="28"/>
          <w:szCs w:val="28"/>
        </w:rPr>
        <w:t>Специальные номинации:</w:t>
      </w:r>
    </w:p>
    <w:p w14:paraId="63DDDFC4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«За вклад в сохранение и развитие народных художественных промыслов России»;</w:t>
      </w:r>
    </w:p>
    <w:p w14:paraId="51DE5FC8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банковская программа для МСП»;</w:t>
      </w:r>
    </w:p>
    <w:p w14:paraId="5B0D65FA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«Устремленные в будущее»;</w:t>
      </w:r>
    </w:p>
    <w:p w14:paraId="2C0E1E5C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«Лучший эксперт системы торгово-промышленных палат в Российской Федерации»;</w:t>
      </w:r>
    </w:p>
    <w:p w14:paraId="34AF7089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торгово-промышленная палата в сфере экспертной деятельности».</w:t>
      </w:r>
    </w:p>
    <w:p w14:paraId="497D0BB0" w14:textId="38B996AD" w:rsidR="00593966" w:rsidRPr="00DE3CB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</w:tabs>
        <w:ind w:left="0" w:right="3" w:firstLine="567"/>
        <w:jc w:val="both"/>
        <w:rPr>
          <w:b/>
          <w:sz w:val="28"/>
          <w:szCs w:val="28"/>
        </w:rPr>
      </w:pPr>
      <w:r w:rsidRPr="00DE3CB0">
        <w:rPr>
          <w:sz w:val="28"/>
          <w:szCs w:val="28"/>
        </w:rPr>
        <w:t>«Демонстрируем будущее – инновационный прорыв на выставке»</w:t>
      </w:r>
      <w:r w:rsidRPr="00DE3CB0">
        <w:rPr>
          <w:b/>
          <w:sz w:val="28"/>
          <w:szCs w:val="28"/>
        </w:rPr>
        <w:t>.</w:t>
      </w:r>
    </w:p>
    <w:p w14:paraId="27CBDED8" w14:textId="77777777" w:rsidR="00675F6B" w:rsidRDefault="00675F6B" w:rsidP="004E02AF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5452C52A" w14:textId="200AD191" w:rsidR="003E30F4" w:rsidRDefault="00533AA5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2</w:t>
      </w:r>
      <w:r w:rsidRPr="00D15AEF">
        <w:rPr>
          <w:bCs/>
          <w:sz w:val="28"/>
          <w:szCs w:val="28"/>
        </w:rPr>
        <w:t xml:space="preserve"> к </w:t>
      </w:r>
      <w:r w:rsidR="003E30F4">
        <w:rPr>
          <w:bCs/>
          <w:sz w:val="28"/>
          <w:szCs w:val="28"/>
        </w:rPr>
        <w:t>приложению</w:t>
      </w:r>
    </w:p>
    <w:p w14:paraId="0662B354" w14:textId="77777777" w:rsidR="003E30F4" w:rsidRPr="00D15AEF" w:rsidRDefault="003E30F4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A67B3A1" w14:textId="77777777" w:rsidR="00533AA5" w:rsidRPr="00F26F41" w:rsidRDefault="00533AA5" w:rsidP="00533AA5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5330C941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5982C24C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7B8D2CD0" w14:textId="77777777" w:rsidR="00533AA5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основным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14:paraId="71FD3446" w14:textId="77777777" w:rsidR="00533AA5" w:rsidRPr="000465A4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11A592B7" w14:textId="77777777" w:rsid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754E5794" w14:textId="77777777" w:rsidR="00675F6B" w:rsidRP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2B254D53" w14:textId="2F5E1966" w:rsidR="00533AA5" w:rsidRPr="00D15AEF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</w:t>
      </w:r>
      <w:r w:rsidRPr="00D15AEF">
        <w:rPr>
          <w:rFonts w:asciiTheme="majorBidi" w:hAnsiTheme="majorBidi" w:cstheme="majorBidi"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для</w:t>
      </w:r>
      <w:r w:rsidRPr="00D15AEF">
        <w:rPr>
          <w:rFonts w:asciiTheme="majorBidi" w:hAnsiTheme="majorBidi" w:cstheme="majorBidi"/>
          <w:b/>
          <w:iCs/>
          <w:spacing w:val="-57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всех</w:t>
      </w:r>
      <w:r w:rsidRPr="00D15AEF">
        <w:rPr>
          <w:rFonts w:asciiTheme="majorBidi" w:hAnsiTheme="majorBidi" w:cstheme="majorBidi"/>
          <w:b/>
          <w:iCs/>
          <w:spacing w:val="-1"/>
          <w:sz w:val="28"/>
          <w:szCs w:val="28"/>
        </w:rPr>
        <w:t xml:space="preserve"> основных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номинаций</w:t>
      </w:r>
      <w:r w:rsidRPr="00D15AEF">
        <w:rPr>
          <w:rFonts w:asciiTheme="majorBidi" w:hAnsiTheme="majorBidi" w:cstheme="majorBidi"/>
          <w:iCs/>
          <w:sz w:val="28"/>
          <w:szCs w:val="28"/>
        </w:rPr>
        <w:t>:</w:t>
      </w:r>
    </w:p>
    <w:p w14:paraId="511427F1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D4D2AA3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46959C6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8A5E15D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EC37DDB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CC028EE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2EEFB4B" w14:textId="77777777" w:rsidR="00533AA5" w:rsidRPr="008555E1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14:paraId="152B3501" w14:textId="77777777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359D2927" w14:textId="1A3CD839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="00683E52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малое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69408313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14:paraId="6AF15BCC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14:paraId="485B9087" w14:textId="480121CA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14:paraId="7BC468C6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14:paraId="38F47D0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 w:rsidR="000240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14:paraId="166E1EC9" w14:textId="77777777" w:rsidR="00533AA5" w:rsidRPr="00675F6B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14:paraId="795543C7" w14:textId="77777777" w:rsid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1900E9" w14:textId="77777777" w:rsidR="00675F6B" w:rsidRP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99FCE4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14:paraId="5B3D89C5" w14:textId="77777777" w:rsidR="0002402B" w:rsidRDefault="0002402B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62DB3915" w14:textId="26423ED9" w:rsidR="00533AA5" w:rsidRPr="008555E1" w:rsidRDefault="00533AA5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Качественные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критерии номинации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1"/>
          <w:sz w:val="28"/>
          <w:szCs w:val="28"/>
        </w:rPr>
        <w:t>«Лучшее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   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предприятие-экспортер»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0F29D7C3" w14:textId="5EC47AED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репутации и довери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14:paraId="5347145A" w14:textId="32ACCF68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(учитывает уникальность и инновационность предлагаемых продуктов или услуг, подчеркивая привлекательность для зарубежных партнеров).</w:t>
      </w:r>
    </w:p>
    <w:p w14:paraId="68E4A998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Квалификация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персонала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области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ВЭД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уровень компетентности сотрудников в вопросах внешнеэкономической деятельности, включая знания международных законов, таможенных процедур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мировых рыночных тенденций).</w:t>
      </w:r>
    </w:p>
    <w:p w14:paraId="274B1173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Использование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инструментов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поддержки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экспорта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(описывает насколько предприятие успешно использует различные инструменты и программы поддержки, предоставляемые государством для стимулирования экспорта).</w:t>
      </w:r>
    </w:p>
    <w:p w14:paraId="05E92B78" w14:textId="035E778F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Основные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конкурентные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преимущества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продукции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(оценка фокусируется на том, как продукция предприятия выделяется среди конкурентов на мировом рынке,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с учётом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уникальны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х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характеристик, качеств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и ценов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ой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конкурентоспособност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).</w:t>
      </w:r>
    </w:p>
    <w:p w14:paraId="5D354108" w14:textId="5A1D5FCC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Эффективность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экспортной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по результатам экспортных операций, включая объемы продаж, количество стран экспорта, доля экспорта в общей выручк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е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компании и количество видов продукции на экспорт).</w:t>
      </w:r>
    </w:p>
    <w:p w14:paraId="5F0CB0B6" w14:textId="3CD23489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деятельности</w:t>
      </w:r>
      <w:r w:rsidRPr="008555E1">
        <w:rPr>
          <w:rFonts w:asciiTheme="majorBidi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системы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торгово-промышленных палат в</w:t>
      </w:r>
      <w:r w:rsidR="00E03C50"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оссийской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Ф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едерации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(описывает членство и активность предприятия в системе ТПП </w:t>
      </w:r>
      <w:r w:rsidR="00E03C50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РФ, подчеркивая его вовлеченность в мероприятия и программы, организуемые федеральной и региональной палатами).</w:t>
      </w:r>
    </w:p>
    <w:p w14:paraId="04E42A09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.</w:t>
      </w:r>
    </w:p>
    <w:p w14:paraId="402D4EAC" w14:textId="77777777" w:rsidR="00533AA5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252FE731" w14:textId="77777777" w:rsidR="00533AA5" w:rsidRPr="00C033AE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России»:</w:t>
      </w:r>
    </w:p>
    <w:p w14:paraId="39C4F9F3" w14:textId="40910DC3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семейном</w:t>
      </w:r>
      <w:r w:rsidR="00B41017" w:rsidRPr="004E02AF">
        <w:rPr>
          <w:i/>
          <w:spacing w:val="6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бизнесе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участвуют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дети,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внуки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другие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родственники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качестве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наемных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4B5AD20" w14:textId="536E55D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работе</w:t>
      </w:r>
      <w:r w:rsidR="00B41017" w:rsidRPr="004E02AF">
        <w:rPr>
          <w:i/>
          <w:spacing w:val="1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задействованы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представители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двух</w:t>
      </w:r>
      <w:r w:rsidR="00B41017" w:rsidRPr="004E02AF">
        <w:rPr>
          <w:i/>
          <w:spacing w:val="-5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8BF9A43" w14:textId="67364ADA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lastRenderedPageBreak/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руководитель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посещает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обучающие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рабочих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групп,</w:t>
      </w:r>
      <w:r w:rsidR="00B41017" w:rsidRPr="004E02AF">
        <w:rPr>
          <w:i/>
          <w:spacing w:val="-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комитетов</w:t>
      </w:r>
      <w:r w:rsidR="00B41017" w:rsidRPr="004E02AF">
        <w:rPr>
          <w:i/>
          <w:spacing w:val="-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ТПП</w:t>
      </w:r>
      <w:r w:rsidR="00B41017" w:rsidRPr="004E02AF">
        <w:rPr>
          <w:i/>
          <w:spacing w:val="-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РФ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так далее), выступает экспертом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региональных</w:t>
      </w:r>
      <w:r w:rsidR="00B41017" w:rsidRPr="004E02AF">
        <w:rPr>
          <w:i/>
          <w:spacing w:val="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</w:t>
      </w:r>
      <w:r w:rsidR="00B41017" w:rsidRPr="004E02AF">
        <w:rPr>
          <w:i/>
          <w:spacing w:val="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развитию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МСП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удостаивался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премий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предпринимательскую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деятельность).</w:t>
      </w:r>
    </w:p>
    <w:p w14:paraId="498DDCEC" w14:textId="2E6AA79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пропаганда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ведения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социальных</w:t>
      </w:r>
      <w:r w:rsidR="00B41017" w:rsidRPr="004E02AF">
        <w:rPr>
          <w:i/>
          <w:spacing w:val="4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сетях,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местном</w:t>
      </w:r>
      <w:r w:rsidR="00B41017" w:rsidRPr="004E02AF">
        <w:rPr>
          <w:i/>
          <w:spacing w:val="-57"/>
          <w:sz w:val="28"/>
          <w:szCs w:val="28"/>
        </w:rPr>
        <w:t xml:space="preserve">  </w:t>
      </w:r>
      <w:r w:rsidR="00B41017" w:rsidRPr="004E02AF">
        <w:rPr>
          <w:i/>
          <w:sz w:val="28"/>
          <w:szCs w:val="28"/>
        </w:rPr>
        <w:t>телевидении,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радио</w:t>
      </w:r>
      <w:r w:rsidR="00B41017" w:rsidRPr="004E02AF">
        <w:rPr>
          <w:i/>
          <w:spacing w:val="-3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 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других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26128BE" w14:textId="3696DCF6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41572F" w:rsidRPr="004E02AF">
        <w:rPr>
          <w:i/>
          <w:sz w:val="28"/>
          <w:szCs w:val="28"/>
        </w:rPr>
        <w:t>идея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достаточно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распространенная,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реализация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качественнее</w:t>
      </w:r>
      <w:r w:rsidR="0041572F" w:rsidRPr="004E02AF">
        <w:rPr>
          <w:i/>
          <w:spacing w:val="-57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(лучше), чем</w:t>
      </w:r>
      <w:r w:rsidR="0041572F" w:rsidRPr="004E02AF">
        <w:rPr>
          <w:i/>
          <w:spacing w:val="3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у</w:t>
      </w:r>
      <w:r w:rsidR="0041572F" w:rsidRPr="004E02AF">
        <w:rPr>
          <w:i/>
          <w:spacing w:val="-5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 xml:space="preserve">конкурентов, </w:t>
      </w:r>
      <w:r w:rsidR="0041572F" w:rsidRPr="004E02AF">
        <w:rPr>
          <w:i/>
          <w:sz w:val="28"/>
          <w:szCs w:val="28"/>
          <w:u w:val="single"/>
        </w:rPr>
        <w:t xml:space="preserve">или </w:t>
      </w:r>
      <w:r w:rsidR="0041572F" w:rsidRPr="004E02AF">
        <w:rPr>
          <w:i/>
          <w:sz w:val="28"/>
          <w:szCs w:val="28"/>
        </w:rPr>
        <w:t>значительно улучшенная (доработанная)</w:t>
      </w:r>
      <w:r w:rsidR="0041572F" w:rsidRPr="004E02AF">
        <w:rPr>
          <w:i/>
          <w:spacing w:val="-57"/>
          <w:sz w:val="28"/>
          <w:szCs w:val="28"/>
        </w:rPr>
        <w:t>.</w:t>
      </w:r>
      <w:r w:rsidR="0041572F" w:rsidRPr="004E02AF">
        <w:rPr>
          <w:i/>
          <w:sz w:val="28"/>
          <w:szCs w:val="28"/>
          <w:u w:val="single"/>
        </w:rPr>
        <w:t xml:space="preserve"> </w:t>
      </w:r>
      <w:r w:rsidR="0041572F" w:rsidRPr="004E02AF">
        <w:rPr>
          <w:i/>
          <w:sz w:val="28"/>
          <w:szCs w:val="28"/>
        </w:rPr>
        <w:t>уникальная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бизнес-идея,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нет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аналогов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на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российском</w:t>
      </w:r>
      <w:r w:rsidR="0041572F" w:rsidRPr="004E02AF">
        <w:rPr>
          <w:i/>
          <w:spacing w:val="-2"/>
          <w:sz w:val="28"/>
          <w:szCs w:val="28"/>
        </w:rPr>
        <w:t xml:space="preserve"> и </w:t>
      </w:r>
      <w:r w:rsidR="0041572F" w:rsidRPr="004E02AF">
        <w:rPr>
          <w:i/>
          <w:sz w:val="28"/>
          <w:szCs w:val="28"/>
        </w:rPr>
        <w:t>мировом</w:t>
      </w:r>
      <w:r w:rsidR="0041572F" w:rsidRPr="004E02AF">
        <w:rPr>
          <w:i/>
          <w:spacing w:val="-4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рынке).</w:t>
      </w:r>
    </w:p>
    <w:p w14:paraId="4464E727" w14:textId="4C1891B6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E048CBF" w14:textId="77777777" w:rsidR="00533AA5" w:rsidRDefault="00533AA5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17FA30A1" w14:textId="77777777" w:rsidR="00675F6B" w:rsidRPr="004E02AF" w:rsidRDefault="00675F6B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542C8B3F" w14:textId="571065D7" w:rsidR="00593966" w:rsidRDefault="00593966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14:paraId="7428422A" w14:textId="77777777" w:rsidR="00675F6B" w:rsidRPr="000465A4" w:rsidRDefault="00675F6B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14:paraId="4BE6C082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14:paraId="6E742626" w14:textId="2B1FCAE3" w:rsidR="00593966" w:rsidRPr="000465A4" w:rsidRDefault="00593966" w:rsidP="004E02AF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78E8615C" w14:textId="7DB741E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14:paraId="05EBF372" w14:textId="77777777" w:rsidR="00593966" w:rsidRPr="000465A4" w:rsidRDefault="00593966" w:rsidP="004E02AF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1853C5E6" wp14:editId="60DBB942">
            <wp:extent cx="2107568" cy="605641"/>
            <wp:effectExtent l="0" t="0" r="6985" b="4445"/>
            <wp:docPr id="6" name="Рисунок 6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1AFB" w14:textId="7A671F4A" w:rsidR="00593966" w:rsidRPr="000465A4" w:rsidRDefault="00593966" w:rsidP="004E02AF">
      <w:pPr>
        <w:pStyle w:val="a3"/>
        <w:keepNext/>
        <w:widowControl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>1 &lt; 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 w:rsidR="005935AD"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14:paraId="0802DC5D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 участника;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14:paraId="70CC92B4" w14:textId="1B0A4C3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="00E03C50"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14:paraId="7325090F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14:paraId="6ED98673" w14:textId="77777777" w:rsidR="00593966" w:rsidRDefault="00593966" w:rsidP="004E02AF">
      <w:pPr>
        <w:keepNext/>
        <w:widowControl/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14:paraId="07C2CC52" w14:textId="75198E06" w:rsidR="00593966" w:rsidRPr="000465A4" w:rsidRDefault="00593966" w:rsidP="00593966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5725197D" w14:textId="706A6C0C" w:rsidR="00593966" w:rsidRPr="000465A4" w:rsidRDefault="00593966" w:rsidP="00593966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предприятие» </w:t>
      </w:r>
      <w:r w:rsidRPr="000465A4">
        <w:rPr>
          <w:sz w:val="28"/>
          <w:szCs w:val="28"/>
        </w:rPr>
        <w:t xml:space="preserve">и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5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предприятие-экспортер»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593966" w:rsidRPr="000465A4" w14:paraId="1294CA8A" w14:textId="77777777" w:rsidTr="00491FB9">
        <w:trPr>
          <w:trHeight w:val="371"/>
        </w:trPr>
        <w:tc>
          <w:tcPr>
            <w:tcW w:w="1963" w:type="dxa"/>
          </w:tcPr>
          <w:p w14:paraId="454FB6FD" w14:textId="6E697053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 w:rsidR="005935AD">
              <w:rPr>
                <w:sz w:val="28"/>
                <w:szCs w:val="28"/>
                <w:lang w:val="ru-RU"/>
              </w:rPr>
              <w:t xml:space="preserve"> </w:t>
            </w:r>
            <w:r w:rsidR="00E03C50"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4835" w:type="dxa"/>
          </w:tcPr>
          <w:p w14:paraId="1E2BD4F0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Оценка</w:t>
            </w:r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критерия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невозможна</w:t>
            </w:r>
          </w:p>
        </w:tc>
      </w:tr>
      <w:tr w:rsidR="00593966" w:rsidRPr="000465A4" w14:paraId="148C006D" w14:textId="77777777" w:rsidTr="00491FB9">
        <w:trPr>
          <w:trHeight w:val="373"/>
        </w:trPr>
        <w:tc>
          <w:tcPr>
            <w:tcW w:w="1963" w:type="dxa"/>
          </w:tcPr>
          <w:p w14:paraId="712AD151" w14:textId="77630044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 w:rsidR="00E03C50"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14:paraId="12AD11AE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Низкий</w:t>
            </w:r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5E07C082" w14:textId="77777777" w:rsidTr="00491FB9">
        <w:trPr>
          <w:trHeight w:val="374"/>
        </w:trPr>
        <w:tc>
          <w:tcPr>
            <w:tcW w:w="1963" w:type="dxa"/>
          </w:tcPr>
          <w:p w14:paraId="59F9229F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45B22379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Средний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79B46EB0" w14:textId="77777777" w:rsidTr="00491FB9">
        <w:trPr>
          <w:trHeight w:val="371"/>
        </w:trPr>
        <w:tc>
          <w:tcPr>
            <w:tcW w:w="1963" w:type="dxa"/>
          </w:tcPr>
          <w:p w14:paraId="6A71161D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lastRenderedPageBreak/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0F6A3D0A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Высокий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0BB05A2E" w14:textId="77777777" w:rsidTr="00491FB9">
        <w:trPr>
          <w:trHeight w:val="373"/>
        </w:trPr>
        <w:tc>
          <w:tcPr>
            <w:tcW w:w="1963" w:type="dxa"/>
          </w:tcPr>
          <w:p w14:paraId="1A074FC6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258C1FE5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Лучший</w:t>
            </w:r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категории</w:t>
            </w:r>
          </w:p>
        </w:tc>
      </w:tr>
    </w:tbl>
    <w:p w14:paraId="45DAECEC" w14:textId="77777777" w:rsidR="005E0F8D" w:rsidRDefault="005E0F8D" w:rsidP="00E03C50">
      <w:pPr>
        <w:keepNext/>
        <w:widowControl/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14:paraId="07803CDA" w14:textId="7FE31649" w:rsidR="00593966" w:rsidRPr="000465A4" w:rsidRDefault="00593966" w:rsidP="004E02AF">
      <w:pPr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14:paraId="5DAB3C2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Количество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членов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семьи, участвующих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семейном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14:paraId="0D2E9C07" w14:textId="066F439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 w:rsidR="00E03C50"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 w:rsidR="00E03C50"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14:paraId="50246A72" w14:textId="7581371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pr-менеджеры)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 w:rsidR="00E03C50"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14:paraId="20147035" w14:textId="72BD41C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4B215E18" w14:textId="1879AB1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5A23AB70" w14:textId="1221451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 w:rsidR="00E03C50"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5E0F8D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2574D70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Преемственность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14:paraId="0E6A249A" w14:textId="792F1D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="005E0F8D"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 w:rsidR="005E0F8D">
        <w:rPr>
          <w:sz w:val="28"/>
          <w:szCs w:val="28"/>
        </w:rPr>
        <w:t>.</w:t>
      </w:r>
    </w:p>
    <w:p w14:paraId="190AE17E" w14:textId="25196FA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 w:rsidR="005E0F8D">
        <w:rPr>
          <w:sz w:val="28"/>
          <w:szCs w:val="28"/>
        </w:rPr>
        <w:t>.</w:t>
      </w:r>
    </w:p>
    <w:p w14:paraId="5179656E" w14:textId="4568CBE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393511D1" w14:textId="5901EB4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(3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3F94522" w14:textId="4453B134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CDE0AC2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Квалификация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и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общественная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деятельность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14:paraId="7D4F9368" w14:textId="3954F1D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 w:rsidR="005E0F8D">
        <w:rPr>
          <w:sz w:val="28"/>
          <w:szCs w:val="28"/>
        </w:rPr>
        <w:t>.</w:t>
      </w:r>
    </w:p>
    <w:p w14:paraId="70D7024D" w14:textId="06F53444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семинары, вебинары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03803831" w14:textId="2217FF08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68F858C9" w14:textId="0D9F9D8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 w:rsidR="005E0F8D">
        <w:rPr>
          <w:sz w:val="28"/>
          <w:szCs w:val="28"/>
        </w:rPr>
        <w:t>П.</w:t>
      </w:r>
    </w:p>
    <w:p w14:paraId="1A72FE93" w14:textId="1AA00969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14:paraId="489D01ED" w14:textId="0895C110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lastRenderedPageBreak/>
        <w:t>Позиционирование компании как семейного предприятия</w:t>
      </w:r>
      <w:r w:rsidR="005E0F8D">
        <w:rPr>
          <w:spacing w:val="-57"/>
          <w:sz w:val="28"/>
          <w:szCs w:val="28"/>
        </w:rPr>
        <w:t>:</w:t>
      </w:r>
    </w:p>
    <w:p w14:paraId="4A5FC799" w14:textId="741C33F6" w:rsidR="00593966" w:rsidRPr="0008691B" w:rsidRDefault="00593966" w:rsidP="00593966">
      <w:pPr>
        <w:pStyle w:val="a5"/>
        <w:keepNext/>
        <w:widowControl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 w:rsidR="005E0F8D"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 w:rsidR="005E0F8D">
        <w:rPr>
          <w:sz w:val="28"/>
          <w:szCs w:val="28"/>
        </w:rPr>
        <w:t>.</w:t>
      </w:r>
    </w:p>
    <w:p w14:paraId="57792501" w14:textId="65276E2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>.</w:t>
      </w:r>
    </w:p>
    <w:p w14:paraId="5D8D6AD5" w14:textId="6CBEFC7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r w:rsidR="005E0F8D">
        <w:rPr>
          <w:sz w:val="28"/>
          <w:szCs w:val="28"/>
        </w:rPr>
        <w:t>.</w:t>
      </w:r>
    </w:p>
    <w:p w14:paraId="1548548F" w14:textId="44439C8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 w:rsidR="005E0F8D">
        <w:rPr>
          <w:sz w:val="28"/>
          <w:szCs w:val="28"/>
        </w:rPr>
        <w:t>.</w:t>
      </w:r>
    </w:p>
    <w:p w14:paraId="12E0AA00" w14:textId="70D80F7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="005E0F8D">
        <w:rPr>
          <w:sz w:val="28"/>
          <w:szCs w:val="28"/>
        </w:rPr>
        <w:t>.</w:t>
      </w:r>
    </w:p>
    <w:p w14:paraId="4FE6706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Оригинальность</w:t>
      </w:r>
      <w:r w:rsidRPr="0008691B">
        <w:rPr>
          <w:spacing w:val="-6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14:paraId="567223C9" w14:textId="1B9F3F7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="005E0F8D">
        <w:rPr>
          <w:sz w:val="28"/>
          <w:szCs w:val="28"/>
        </w:rPr>
        <w:t>.</w:t>
      </w:r>
    </w:p>
    <w:p w14:paraId="73D3BB18" w14:textId="6605080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 w:rsidR="005E0F8D">
        <w:rPr>
          <w:sz w:val="28"/>
          <w:szCs w:val="28"/>
        </w:rPr>
        <w:t>.</w:t>
      </w:r>
    </w:p>
    <w:p w14:paraId="1CBD8933" w14:textId="2E1A68C4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(доработанная)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2E451836" w14:textId="250BD56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2BBE8950" w14:textId="6B4DEEC6" w:rsidR="00593966" w:rsidRPr="000465A4" w:rsidRDefault="00593966" w:rsidP="004E02AF">
      <w:pPr>
        <w:pStyle w:val="a3"/>
        <w:keepNext/>
        <w:widowControl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47A696A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Возраст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14:paraId="5F2EFD10" w14:textId="77777777" w:rsidR="005E0F8D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5CEE87A4" w14:textId="239A805E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45D68BE6" w14:textId="5686D8A1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 w:rsidR="005E0F8D">
        <w:rPr>
          <w:sz w:val="28"/>
          <w:szCs w:val="28"/>
        </w:rPr>
        <w:t>.</w:t>
      </w:r>
    </w:p>
    <w:p w14:paraId="52C1D0EB" w14:textId="4B89C216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лет</w:t>
      </w:r>
      <w:r w:rsidRPr="000465A4">
        <w:rPr>
          <w:spacing w:val="-58"/>
          <w:sz w:val="28"/>
          <w:szCs w:val="28"/>
        </w:rPr>
        <w:t xml:space="preserve"> </w:t>
      </w:r>
      <w:r w:rsidR="005E0F8D">
        <w:rPr>
          <w:spacing w:val="-58"/>
          <w:sz w:val="28"/>
          <w:szCs w:val="28"/>
        </w:rPr>
        <w:t>.</w:t>
      </w:r>
    </w:p>
    <w:p w14:paraId="7078A375" w14:textId="19E096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5F23A268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14:paraId="751A66FD" w14:textId="0EC93A57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5E0F8D"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 w:rsidR="005E0F8D"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14:paraId="10EDF7BE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14:paraId="1445E302" w14:textId="2BD5A205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14:paraId="582272EE" w14:textId="77777777" w:rsidR="00593966" w:rsidRPr="0008691B" w:rsidRDefault="00593966" w:rsidP="00DE3CB0">
      <w:pPr>
        <w:pStyle w:val="a3"/>
        <w:keepNext/>
        <w:widowControl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14:paraId="3C9FFEEF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14:paraId="6103F4EF" w14:textId="3DB55B61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593966" w:rsidRPr="0008691B" w14:paraId="3E75E343" w14:textId="77777777" w:rsidTr="00491FB9">
        <w:trPr>
          <w:trHeight w:val="315"/>
        </w:trPr>
        <w:tc>
          <w:tcPr>
            <w:tcW w:w="7803" w:type="dxa"/>
          </w:tcPr>
          <w:p w14:paraId="6FD854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591D98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Коэффициент</w:t>
            </w:r>
          </w:p>
          <w:p w14:paraId="5F619AA0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весомости</w:t>
            </w:r>
          </w:p>
        </w:tc>
      </w:tr>
      <w:tr w:rsidR="00593966" w:rsidRPr="0008691B" w14:paraId="594690B4" w14:textId="77777777" w:rsidTr="00491FB9">
        <w:trPr>
          <w:trHeight w:val="158"/>
        </w:trPr>
        <w:tc>
          <w:tcPr>
            <w:tcW w:w="7803" w:type="dxa"/>
          </w:tcPr>
          <w:p w14:paraId="4B9C53D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Количественные</w:t>
            </w:r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74912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593966" w:rsidRPr="0008691B" w14:paraId="203089C4" w14:textId="77777777" w:rsidTr="00491FB9">
        <w:trPr>
          <w:trHeight w:val="158"/>
        </w:trPr>
        <w:tc>
          <w:tcPr>
            <w:tcW w:w="7803" w:type="dxa"/>
          </w:tcPr>
          <w:p w14:paraId="032A3FA2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14:paraId="06D7CF1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A657F5A" w14:textId="77777777" w:rsidTr="00491FB9">
        <w:trPr>
          <w:trHeight w:val="157"/>
        </w:trPr>
        <w:tc>
          <w:tcPr>
            <w:tcW w:w="7803" w:type="dxa"/>
          </w:tcPr>
          <w:p w14:paraId="0121D799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14:paraId="0A58C40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18F1F6F6" w14:textId="77777777" w:rsidTr="00491FB9">
        <w:trPr>
          <w:trHeight w:val="158"/>
        </w:trPr>
        <w:tc>
          <w:tcPr>
            <w:tcW w:w="7803" w:type="dxa"/>
          </w:tcPr>
          <w:p w14:paraId="72D3608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продаж</w:t>
            </w:r>
          </w:p>
        </w:tc>
        <w:tc>
          <w:tcPr>
            <w:tcW w:w="2055" w:type="dxa"/>
          </w:tcPr>
          <w:p w14:paraId="322A39A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716CA15" w14:textId="77777777" w:rsidTr="00491FB9">
        <w:trPr>
          <w:trHeight w:val="158"/>
        </w:trPr>
        <w:tc>
          <w:tcPr>
            <w:tcW w:w="7803" w:type="dxa"/>
          </w:tcPr>
          <w:p w14:paraId="159BFF8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собственного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капитала</w:t>
            </w:r>
          </w:p>
        </w:tc>
        <w:tc>
          <w:tcPr>
            <w:tcW w:w="2055" w:type="dxa"/>
          </w:tcPr>
          <w:p w14:paraId="1CA7A94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2202FB43" w14:textId="77777777" w:rsidTr="00491FB9">
        <w:trPr>
          <w:trHeight w:val="157"/>
        </w:trPr>
        <w:tc>
          <w:tcPr>
            <w:tcW w:w="7803" w:type="dxa"/>
          </w:tcPr>
          <w:p w14:paraId="7053830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Прибыльность</w:t>
            </w:r>
          </w:p>
        </w:tc>
        <w:tc>
          <w:tcPr>
            <w:tcW w:w="2055" w:type="dxa"/>
          </w:tcPr>
          <w:p w14:paraId="4ED6D05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73F0798" w14:textId="77777777" w:rsidTr="00491FB9">
        <w:trPr>
          <w:trHeight w:val="158"/>
        </w:trPr>
        <w:tc>
          <w:tcPr>
            <w:tcW w:w="7803" w:type="dxa"/>
          </w:tcPr>
          <w:p w14:paraId="676DFD86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01A3E2C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71E532C6" w14:textId="77777777" w:rsidTr="00491FB9">
        <w:trPr>
          <w:trHeight w:val="158"/>
        </w:trPr>
        <w:tc>
          <w:tcPr>
            <w:tcW w:w="7803" w:type="dxa"/>
          </w:tcPr>
          <w:p w14:paraId="181300E7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2C1663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593966" w:rsidRPr="0008691B" w14:paraId="1004CBDD" w14:textId="77777777" w:rsidTr="00491FB9">
        <w:trPr>
          <w:trHeight w:val="157"/>
        </w:trPr>
        <w:tc>
          <w:tcPr>
            <w:tcW w:w="7803" w:type="dxa"/>
          </w:tcPr>
          <w:p w14:paraId="00D9D952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Качественные</w:t>
            </w:r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072D29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593966" w:rsidRPr="0008691B" w14:paraId="3DC3FAF6" w14:textId="77777777" w:rsidTr="00491FB9">
        <w:trPr>
          <w:trHeight w:val="158"/>
        </w:trPr>
        <w:tc>
          <w:tcPr>
            <w:tcW w:w="7803" w:type="dxa"/>
          </w:tcPr>
          <w:p w14:paraId="230D8B4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Деловая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репутация</w:t>
            </w:r>
          </w:p>
        </w:tc>
        <w:tc>
          <w:tcPr>
            <w:tcW w:w="2055" w:type="dxa"/>
          </w:tcPr>
          <w:p w14:paraId="59A583F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593966" w:rsidRPr="0008691B" w14:paraId="099B195E" w14:textId="77777777" w:rsidTr="00491FB9">
        <w:trPr>
          <w:trHeight w:val="157"/>
        </w:trPr>
        <w:tc>
          <w:tcPr>
            <w:tcW w:w="7803" w:type="dxa"/>
          </w:tcPr>
          <w:p w14:paraId="227F88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Новизна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производимых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товаров/услуг</w:t>
            </w:r>
          </w:p>
        </w:tc>
        <w:tc>
          <w:tcPr>
            <w:tcW w:w="2055" w:type="dxa"/>
          </w:tcPr>
          <w:p w14:paraId="11A888F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A04CFD1" w14:textId="77777777" w:rsidTr="00491FB9">
        <w:trPr>
          <w:trHeight w:val="158"/>
        </w:trPr>
        <w:tc>
          <w:tcPr>
            <w:tcW w:w="7803" w:type="dxa"/>
          </w:tcPr>
          <w:p w14:paraId="1E28D00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Социальная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055" w:type="dxa"/>
          </w:tcPr>
          <w:p w14:paraId="1EC0EB0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178A9860" w14:textId="77777777" w:rsidTr="00491FB9">
        <w:trPr>
          <w:trHeight w:val="158"/>
        </w:trPr>
        <w:tc>
          <w:tcPr>
            <w:tcW w:w="7803" w:type="dxa"/>
          </w:tcPr>
          <w:p w14:paraId="55A57D2F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Общественно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необходимая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продукция/услуги</w:t>
            </w:r>
          </w:p>
        </w:tc>
        <w:tc>
          <w:tcPr>
            <w:tcW w:w="2055" w:type="dxa"/>
          </w:tcPr>
          <w:p w14:paraId="48C0625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4B5481A" w14:textId="77777777" w:rsidTr="00491FB9">
        <w:trPr>
          <w:trHeight w:val="315"/>
        </w:trPr>
        <w:tc>
          <w:tcPr>
            <w:tcW w:w="7803" w:type="dxa"/>
          </w:tcPr>
          <w:p w14:paraId="3B0467C1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14:paraId="330D188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аналогами</w:t>
            </w:r>
          </w:p>
        </w:tc>
        <w:tc>
          <w:tcPr>
            <w:tcW w:w="2055" w:type="dxa"/>
          </w:tcPr>
          <w:p w14:paraId="1872BC7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58244365" w14:textId="77777777" w:rsidTr="00491FB9">
        <w:trPr>
          <w:trHeight w:val="158"/>
        </w:trPr>
        <w:tc>
          <w:tcPr>
            <w:tcW w:w="7803" w:type="dxa"/>
          </w:tcPr>
          <w:p w14:paraId="399BAE4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Участие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во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внешнеэкономической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5" w:type="dxa"/>
          </w:tcPr>
          <w:p w14:paraId="24792F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352BCBCA" w14:textId="77777777" w:rsidTr="00491FB9">
        <w:trPr>
          <w:trHeight w:val="157"/>
        </w:trPr>
        <w:tc>
          <w:tcPr>
            <w:tcW w:w="7803" w:type="dxa"/>
          </w:tcPr>
          <w:p w14:paraId="023A5DB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Потенциал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тиражирования/расширения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бизнеса</w:t>
            </w:r>
          </w:p>
        </w:tc>
        <w:tc>
          <w:tcPr>
            <w:tcW w:w="2055" w:type="dxa"/>
          </w:tcPr>
          <w:p w14:paraId="142A487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45E7B1C5" w14:textId="77777777" w:rsidTr="00491FB9">
        <w:trPr>
          <w:trHeight w:val="158"/>
        </w:trPr>
        <w:tc>
          <w:tcPr>
            <w:tcW w:w="7803" w:type="dxa"/>
          </w:tcPr>
          <w:p w14:paraId="6C35CFD5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14:paraId="67731B3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5810FE24" w14:textId="77777777" w:rsidTr="00491FB9">
        <w:trPr>
          <w:trHeight w:val="158"/>
        </w:trPr>
        <w:tc>
          <w:tcPr>
            <w:tcW w:w="7803" w:type="dxa"/>
          </w:tcPr>
          <w:p w14:paraId="649BB38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5" w:type="dxa"/>
          </w:tcPr>
          <w:p w14:paraId="4442F72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14:paraId="1EF29CE6" w14:textId="0BDDDFCE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r w:rsidRPr="0008691B">
        <w:rPr>
          <w:sz w:val="28"/>
          <w:szCs w:val="28"/>
        </w:rPr>
        <w:t>на</w:t>
      </w:r>
      <w:r w:rsidR="00FA59F0"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</w:p>
    <w:p w14:paraId="36871E38" w14:textId="77777777" w:rsidR="00675F6B" w:rsidRDefault="00675F6B" w:rsidP="00FA59F0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317C1C7F" w14:textId="77777777" w:rsidR="00FA59F0" w:rsidRDefault="00593966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3</w:t>
      </w:r>
      <w:r w:rsidRPr="00D15AEF">
        <w:rPr>
          <w:bCs/>
          <w:sz w:val="28"/>
          <w:szCs w:val="28"/>
        </w:rPr>
        <w:t xml:space="preserve"> к </w:t>
      </w:r>
      <w:r w:rsidR="00FA59F0">
        <w:rPr>
          <w:bCs/>
          <w:sz w:val="28"/>
          <w:szCs w:val="28"/>
        </w:rPr>
        <w:t>приложению</w:t>
      </w:r>
    </w:p>
    <w:p w14:paraId="015E0942" w14:textId="77777777" w:rsidR="00FA59F0" w:rsidRPr="00D15AEF" w:rsidRDefault="00FA59F0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19D6AD14" w14:textId="40E95F35" w:rsidR="00593966" w:rsidRPr="00F26F41" w:rsidRDefault="00593966" w:rsidP="00593966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FA59F0">
        <w:rPr>
          <w:bCs/>
          <w:sz w:val="28"/>
          <w:szCs w:val="28"/>
        </w:rPr>
        <w:t>_</w:t>
      </w:r>
      <w:r w:rsidRPr="00D15AEF">
        <w:rPr>
          <w:bCs/>
          <w:sz w:val="28"/>
          <w:szCs w:val="28"/>
        </w:rPr>
        <w:t>__ от «___» _________ 2023 года</w:t>
      </w:r>
    </w:p>
    <w:p w14:paraId="5BBA95A1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4FEF4C08" w14:textId="77777777" w:rsidR="00FA59F0" w:rsidRDefault="00FA59F0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200B38A0" w14:textId="53F63C42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BE3">
        <w:rPr>
          <w:rFonts w:asciiTheme="majorBidi" w:hAnsiTheme="majorBidi" w:cstheme="majorBidi"/>
          <w:b/>
          <w:sz w:val="28"/>
          <w:szCs w:val="28"/>
        </w:rPr>
        <w:t>Требования к заявкам на участие в конкурсе по основным номинациям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Национальной премии в области предпринимательской</w:t>
      </w:r>
      <w:r w:rsidRPr="00CA6BE3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CA6BE3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6988249E" w14:textId="77777777" w:rsidR="00593966" w:rsidRDefault="00593966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789F2D2C" w14:textId="77777777" w:rsidR="00675F6B" w:rsidRPr="00D77851" w:rsidRDefault="00675F6B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26F1C114" w14:textId="28729F2C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Региональный этап</w:t>
      </w:r>
    </w:p>
    <w:p w14:paraId="2388E386" w14:textId="505123B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Конкурсная</w:t>
      </w:r>
      <w:r w:rsidRPr="00625489">
        <w:rPr>
          <w:spacing w:val="-2"/>
          <w:sz w:val="28"/>
          <w:szCs w:val="28"/>
        </w:rPr>
        <w:t xml:space="preserve"> </w:t>
      </w:r>
      <w:r w:rsidRPr="00625489">
        <w:rPr>
          <w:sz w:val="28"/>
          <w:szCs w:val="28"/>
        </w:rPr>
        <w:t>заявка</w:t>
      </w:r>
      <w:r w:rsidRPr="00625489">
        <w:rPr>
          <w:spacing w:val="-2"/>
          <w:sz w:val="28"/>
          <w:szCs w:val="28"/>
        </w:rPr>
        <w:t xml:space="preserve"> по основным номинациям на региональный этап конкурса представляется </w:t>
      </w:r>
      <w:r w:rsidR="00FA59F0">
        <w:rPr>
          <w:spacing w:val="-2"/>
          <w:sz w:val="28"/>
          <w:szCs w:val="28"/>
        </w:rPr>
        <w:t xml:space="preserve">компаниями </w:t>
      </w:r>
      <w:r w:rsidRPr="00625489">
        <w:rPr>
          <w:spacing w:val="1"/>
          <w:sz w:val="28"/>
          <w:szCs w:val="28"/>
        </w:rPr>
        <w:t xml:space="preserve">в </w:t>
      </w:r>
      <w:r w:rsidRPr="00625489">
        <w:rPr>
          <w:bCs/>
          <w:sz w:val="28"/>
          <w:szCs w:val="28"/>
        </w:rPr>
        <w:t xml:space="preserve">региональный организационный комитет </w:t>
      </w:r>
      <w:r w:rsidRPr="00625489">
        <w:rPr>
          <w:sz w:val="28"/>
          <w:szCs w:val="28"/>
        </w:rPr>
        <w:t>и включает:</w:t>
      </w:r>
    </w:p>
    <w:p w14:paraId="558D5B8D" w14:textId="53D4F1CF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Заявку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участника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(содержит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общие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сведения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предприятии,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позволяющие оценить его по качественным критериям) </w:t>
      </w:r>
      <w:r w:rsidRPr="00625489">
        <w:rPr>
          <w:bCs/>
          <w:sz w:val="28"/>
          <w:szCs w:val="28"/>
        </w:rPr>
        <w:t>(</w:t>
      </w:r>
      <w:r w:rsidRPr="0064298B">
        <w:rPr>
          <w:bCs/>
          <w:sz w:val="28"/>
          <w:szCs w:val="28"/>
        </w:rPr>
        <w:t xml:space="preserve">форма </w:t>
      </w:r>
      <w:r w:rsidR="0064298B">
        <w:rPr>
          <w:bCs/>
          <w:sz w:val="28"/>
          <w:szCs w:val="28"/>
        </w:rPr>
        <w:t xml:space="preserve">заявки </w:t>
      </w:r>
      <w:r w:rsidRPr="0064298B">
        <w:rPr>
          <w:bCs/>
          <w:sz w:val="28"/>
          <w:szCs w:val="28"/>
        </w:rPr>
        <w:t>при</w:t>
      </w:r>
      <w:r w:rsidR="0064298B">
        <w:rPr>
          <w:bCs/>
          <w:sz w:val="28"/>
          <w:szCs w:val="28"/>
        </w:rPr>
        <w:t>ведена в приложении 4</w:t>
      </w:r>
      <w:r w:rsidRPr="00625489">
        <w:rPr>
          <w:bCs/>
          <w:sz w:val="28"/>
          <w:szCs w:val="28"/>
        </w:rPr>
        <w:t>).</w:t>
      </w:r>
    </w:p>
    <w:p w14:paraId="2AFE2231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  <w:lang w:val="en-US"/>
        </w:rPr>
      </w:pPr>
      <w:r w:rsidRPr="00625489">
        <w:rPr>
          <w:sz w:val="28"/>
          <w:szCs w:val="28"/>
        </w:rPr>
        <w:t>Заявка подписывается руководителем с указанием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его ответственности за полноту и достоверность данных.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2726FD7" w14:textId="2B4D7E79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Форму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финансовых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показателей</w:t>
      </w:r>
      <w:r w:rsidRPr="00625489">
        <w:rPr>
          <w:sz w:val="28"/>
          <w:szCs w:val="28"/>
        </w:rPr>
        <w:t xml:space="preserve"> (</w:t>
      </w:r>
      <w:r w:rsidR="0064298B">
        <w:rPr>
          <w:sz w:val="28"/>
          <w:szCs w:val="28"/>
        </w:rPr>
        <w:t>приведена в приложении 4</w:t>
      </w:r>
      <w:r w:rsidRPr="00625489">
        <w:rPr>
          <w:sz w:val="28"/>
          <w:szCs w:val="28"/>
        </w:rPr>
        <w:t xml:space="preserve">). </w:t>
      </w:r>
    </w:p>
    <w:p w14:paraId="2B39743B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</w:rPr>
        <w:t>Все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параметры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форме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должны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быть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заполнены и могут быть </w:t>
      </w:r>
      <w:r w:rsidRPr="00625489">
        <w:rPr>
          <w:bCs/>
          <w:sz w:val="28"/>
          <w:szCs w:val="28"/>
        </w:rPr>
        <w:t xml:space="preserve">только положительными числами.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562CCF47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Форма финансовых показателей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заверяется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подписями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руководителя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предприятия. Указание неверных или</w:t>
      </w:r>
      <w:r w:rsidRPr="00625489">
        <w:rPr>
          <w:spacing w:val="-57"/>
          <w:sz w:val="28"/>
          <w:szCs w:val="28"/>
        </w:rPr>
        <w:t xml:space="preserve"> </w:t>
      </w:r>
      <w:r w:rsidRPr="00625489">
        <w:rPr>
          <w:sz w:val="28"/>
          <w:szCs w:val="28"/>
        </w:rPr>
        <w:t>неточных сведений в конкурсной заявке или форме может служить основанием для ее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отклонения.</w:t>
      </w:r>
    </w:p>
    <w:p w14:paraId="1018BA73" w14:textId="438183D4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lang w:bidi="ar-JO"/>
        </w:rPr>
        <w:t xml:space="preserve">К форме прилагается </w:t>
      </w:r>
      <w:r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выписка из финансовой отчетности с подписью руководителя компании и печатью компании, справка из налоговой инспекции об отсутствии задолженностей (только для предприятий-экспортеров).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1FB59796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Предприятие-конкурсант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может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участвовать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только 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номинации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конкурса.</w:t>
      </w:r>
    </w:p>
    <w:p w14:paraId="148505C0" w14:textId="5AAB39A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 xml:space="preserve">Заявка предоставляется в электронном виде на электронную почту </w:t>
      </w:r>
      <w:r w:rsidRPr="00625489">
        <w:rPr>
          <w:bCs/>
          <w:sz w:val="28"/>
          <w:szCs w:val="28"/>
        </w:rPr>
        <w:t>регионального организационного комитета.</w:t>
      </w:r>
    </w:p>
    <w:p w14:paraId="4E3A4953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14:paraId="2D1BE64C" w14:textId="75D07DA2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Федеральный этап</w:t>
      </w:r>
    </w:p>
    <w:p w14:paraId="225EAFBA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-36"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Пакет документов </w:t>
      </w:r>
      <w:r w:rsidRPr="00625489">
        <w:rPr>
          <w:spacing w:val="-2"/>
          <w:sz w:val="28"/>
          <w:szCs w:val="28"/>
        </w:rPr>
        <w:t xml:space="preserve">по основным номинациям </w:t>
      </w:r>
      <w:r w:rsidRPr="00625489">
        <w:rPr>
          <w:bCs/>
          <w:sz w:val="28"/>
          <w:szCs w:val="28"/>
        </w:rPr>
        <w:t>на федеральный этап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spacing w:val="-2"/>
          <w:sz w:val="28"/>
          <w:szCs w:val="28"/>
        </w:rPr>
        <w:t>представляем</w:t>
      </w:r>
      <w:r>
        <w:rPr>
          <w:spacing w:val="-2"/>
          <w:sz w:val="28"/>
          <w:szCs w:val="28"/>
        </w:rPr>
        <w:t>ый</w:t>
      </w:r>
      <w:r w:rsidRPr="00625489">
        <w:rPr>
          <w:spacing w:val="-2"/>
          <w:sz w:val="28"/>
          <w:szCs w:val="28"/>
        </w:rPr>
        <w:t xml:space="preserve"> торгово-промышленными палатами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 адрес О</w:t>
      </w:r>
      <w:r w:rsidRPr="00625489">
        <w:rPr>
          <w:bCs/>
          <w:sz w:val="28"/>
          <w:szCs w:val="28"/>
        </w:rPr>
        <w:t>рганизационного комитета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14:paraId="25883C4D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 xml:space="preserve">Сопроводительное письмо в адрес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25489">
        <w:rPr>
          <w:rFonts w:ascii="Times New Roman" w:hAnsi="Times New Roman" w:cs="Times New Roman"/>
          <w:bCs/>
          <w:sz w:val="28"/>
          <w:szCs w:val="28"/>
        </w:rPr>
        <w:t xml:space="preserve">рганизационного комитета конкурса. </w:t>
      </w:r>
      <w:r w:rsidRPr="00625489">
        <w:rPr>
          <w:rFonts w:ascii="Times New Roman" w:hAnsi="Times New Roman" w:cs="Times New Roman"/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67E259E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>Выгрузку из Программы интегральных конкурсных показателей с расчетом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489">
        <w:rPr>
          <w:rFonts w:ascii="Times New Roman" w:hAnsi="Times New Roman" w:cs="Times New Roman"/>
          <w:sz w:val="28"/>
          <w:szCs w:val="28"/>
        </w:rPr>
        <w:t>в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489">
        <w:rPr>
          <w:rFonts w:ascii="Times New Roman" w:hAnsi="Times New Roman" w:cs="Times New Roman"/>
          <w:sz w:val="28"/>
          <w:szCs w:val="28"/>
        </w:rPr>
        <w:t xml:space="preserve">в регионального этапа конкурса по основным номинациям.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07621D2" w14:textId="5A709D3F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bCs/>
          <w:sz w:val="28"/>
          <w:szCs w:val="28"/>
        </w:rPr>
        <w:t>По каждому победителю регионального этапа конкурса представляется:</w:t>
      </w:r>
    </w:p>
    <w:p w14:paraId="2EFC6635" w14:textId="2D4D5B38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з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аявка на участие в конкурсе с информацией о к</w:t>
      </w:r>
      <w:r w:rsidR="00593966">
        <w:rPr>
          <w:rStyle w:val="FontStyle12"/>
          <w:rFonts w:ascii="Times New Roman" w:hAnsi="Times New Roman" w:cs="Times New Roman"/>
          <w:sz w:val="28"/>
          <w:szCs w:val="28"/>
        </w:rPr>
        <w:t>омпании и её деятельности с под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23E9CED4" w14:textId="0BB14B50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орма финансовых показателей и выписка из финансовой отчетности с подписью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5BB0711B" w14:textId="1439A074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правка из налоговой инспекции об отсутствии задолженностей (только для предприятий-экспортеров)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1AF00DB3" w14:textId="382464DB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екомендация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 или отраслевой ассоциации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</w:t>
      </w:r>
      <w:r w:rsidR="00593966" w:rsidRPr="00F2458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064A4D4B" w14:textId="50453730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лагодарности и отзывы партнеров в адрес предприятия в форме дипломов, благодарственных писем и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очего;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6B83F1BD" w14:textId="0A62FE56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отография руководителя компании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);</w:t>
      </w:r>
    </w:p>
    <w:p w14:paraId="3FDDC20B" w14:textId="77777777" w:rsidR="00593966" w:rsidRPr="00D66F1F" w:rsidRDefault="00593966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66F1F">
        <w:rPr>
          <w:rStyle w:val="FontStyle12"/>
          <w:rFonts w:ascii="Times New Roman" w:hAnsi="Times New Roman" w:cs="Times New Roman"/>
          <w:sz w:val="28"/>
          <w:szCs w:val="28"/>
        </w:rPr>
        <w:t>видеоматериалы продолжительностью до 10 минут с изображением руководителя компании и кадров производственного процесса/съемок предприятия (в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формате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Mpeg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-2, формат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PAL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VOB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>-файлы), соотношение сторон 16:9).</w:t>
      </w:r>
    </w:p>
    <w:p w14:paraId="3969E681" w14:textId="12C3F12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 xml:space="preserve">ы выдвигается не больше одного кандидата на каждую </w:t>
      </w:r>
      <w:r w:rsidRPr="00625489">
        <w:rPr>
          <w:sz w:val="28"/>
          <w:szCs w:val="28"/>
        </w:rPr>
        <w:t>номинаци</w:t>
      </w:r>
      <w:r>
        <w:rPr>
          <w:sz w:val="28"/>
          <w:szCs w:val="28"/>
        </w:rPr>
        <w:t>ю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14:paraId="2EBCB9C8" w14:textId="09EF9D7F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Заявка предоставляется в электронном виде на электронную почту</w:t>
      </w:r>
      <w:r w:rsidR="00491FB9">
        <w:rPr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bCs/>
          <w:sz w:val="28"/>
          <w:szCs w:val="28"/>
        </w:rPr>
        <w:t xml:space="preserve">рганизационного комитета конкурса: </w:t>
      </w:r>
      <w:hyperlink r:id="rId11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625489">
        <w:rPr>
          <w:sz w:val="28"/>
          <w:szCs w:val="28"/>
        </w:rPr>
        <w:t>.</w:t>
      </w:r>
    </w:p>
    <w:p w14:paraId="192FFC1C" w14:textId="0855E118" w:rsidR="00593966" w:rsidRPr="00795050" w:rsidRDefault="00491FB9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795050">
        <w:rPr>
          <w:sz w:val="28"/>
          <w:szCs w:val="28"/>
          <w:shd w:val="clear" w:color="auto" w:fill="FFFFFF"/>
        </w:rPr>
        <w:t>Заявка должна быть</w:t>
      </w:r>
      <w:r w:rsidR="00FF4850">
        <w:rPr>
          <w:sz w:val="28"/>
          <w:szCs w:val="28"/>
          <w:shd w:val="clear" w:color="auto" w:fill="FFFFFF"/>
        </w:rPr>
        <w:t xml:space="preserve"> </w:t>
      </w:r>
      <w:r w:rsidRPr="00795050">
        <w:rPr>
          <w:bCs/>
          <w:sz w:val="28"/>
          <w:szCs w:val="28"/>
          <w:shd w:val="clear" w:color="auto" w:fill="FFFFFF"/>
        </w:rPr>
        <w:t>заархивирована</w:t>
      </w:r>
      <w:r w:rsidR="00FF4850">
        <w:rPr>
          <w:bCs/>
          <w:sz w:val="28"/>
          <w:szCs w:val="28"/>
          <w:shd w:val="clear" w:color="auto" w:fill="FFFFFF"/>
        </w:rPr>
        <w:t xml:space="preserve"> </w:t>
      </w:r>
      <w:r w:rsidRPr="00795050">
        <w:rPr>
          <w:sz w:val="28"/>
          <w:szCs w:val="28"/>
          <w:shd w:val="clear" w:color="auto" w:fill="FFFFFF"/>
        </w:rPr>
        <w:t>архиватором ZIP или RAR</w:t>
      </w:r>
      <w:r w:rsidR="00795050" w:rsidRPr="00795050">
        <w:rPr>
          <w:sz w:val="28"/>
          <w:szCs w:val="28"/>
          <w:shd w:val="clear" w:color="auto" w:fill="FFFFFF"/>
        </w:rPr>
        <w:t>, а</w:t>
      </w:r>
      <w:r w:rsidRPr="00795050">
        <w:rPr>
          <w:sz w:val="28"/>
          <w:szCs w:val="28"/>
          <w:shd w:val="clear" w:color="auto" w:fill="FFFFFF"/>
        </w:rPr>
        <w:t>рхив должен распаковываться по нажатию кнопки.</w:t>
      </w:r>
    </w:p>
    <w:p w14:paraId="60E77877" w14:textId="77777777" w:rsidR="00795050" w:rsidRDefault="00795050" w:rsidP="00593966">
      <w:pPr>
        <w:jc w:val="center"/>
        <w:rPr>
          <w:b/>
          <w:sz w:val="28"/>
          <w:szCs w:val="28"/>
        </w:rPr>
      </w:pPr>
    </w:p>
    <w:p w14:paraId="0C86F9BF" w14:textId="77777777" w:rsidR="0064298B" w:rsidRDefault="0064298B" w:rsidP="00593966">
      <w:pPr>
        <w:jc w:val="center"/>
        <w:rPr>
          <w:b/>
          <w:sz w:val="28"/>
          <w:szCs w:val="28"/>
        </w:rPr>
      </w:pPr>
    </w:p>
    <w:p w14:paraId="23914BCF" w14:textId="77777777" w:rsidR="00675F6B" w:rsidRDefault="00675F6B" w:rsidP="00593966">
      <w:pPr>
        <w:jc w:val="center"/>
        <w:rPr>
          <w:b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1E7515F2" w14:textId="77777777" w:rsidR="00675F6B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4</w:t>
      </w:r>
      <w:r w:rsidRPr="00D15AE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приложению</w:t>
      </w:r>
    </w:p>
    <w:p w14:paraId="0CD79A7E" w14:textId="77777777" w:rsidR="00675F6B" w:rsidRPr="00D15AEF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64E8261" w14:textId="77777777" w:rsidR="00675F6B" w:rsidRDefault="00675F6B" w:rsidP="00675F6B">
      <w:pPr>
        <w:keepNext/>
        <w:widowControl/>
        <w:tabs>
          <w:tab w:val="left" w:pos="851"/>
        </w:tabs>
        <w:ind w:left="5387" w:right="3"/>
        <w:jc w:val="both"/>
        <w:rPr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3A47ED26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746190A3" w14:textId="2C361B3B" w:rsidR="00675F6B" w:rsidRDefault="00675F6B" w:rsidP="00675F6B">
      <w:pPr>
        <w:pStyle w:val="a3"/>
        <w:keepNext/>
        <w:widowControl/>
        <w:ind w:right="-3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заявки участников и формы финансовых показателей</w:t>
      </w:r>
    </w:p>
    <w:p w14:paraId="32BF82AC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0655FA44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В региональный организационный</w:t>
      </w:r>
    </w:p>
    <w:p w14:paraId="2B6EA64C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комитет конкурса «Золотой Меркурий»</w:t>
      </w:r>
    </w:p>
    <w:p w14:paraId="4EEE6FCD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по</w:t>
      </w:r>
      <w:r w:rsidRPr="00A00505">
        <w:rPr>
          <w:b/>
          <w:bCs/>
          <w:spacing w:val="1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(наименование</w:t>
      </w:r>
      <w:r w:rsidRPr="00A00505">
        <w:rPr>
          <w:b/>
          <w:bCs/>
          <w:spacing w:val="-2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региона)</w:t>
      </w:r>
    </w:p>
    <w:p w14:paraId="2C43DC2C" w14:textId="77777777" w:rsidR="00593966" w:rsidRDefault="00593966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Адрес</w:t>
      </w:r>
      <w:r w:rsidRPr="00A00505">
        <w:rPr>
          <w:b/>
          <w:bCs/>
          <w:spacing w:val="-4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 xml:space="preserve">регионального </w:t>
      </w:r>
    </w:p>
    <w:p w14:paraId="42624F83" w14:textId="2F95B506" w:rsidR="00593966" w:rsidRPr="00A00505" w:rsidRDefault="00AE2E4F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A00505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A00505">
        <w:rPr>
          <w:b/>
          <w:bCs/>
          <w:sz w:val="28"/>
          <w:szCs w:val="28"/>
        </w:rPr>
        <w:t>комитета</w:t>
      </w:r>
    </w:p>
    <w:p w14:paraId="50913206" w14:textId="77777777" w:rsidR="00593966" w:rsidRDefault="00593966" w:rsidP="00593966">
      <w:pPr>
        <w:pStyle w:val="a3"/>
        <w:keepNext/>
        <w:widowControl/>
        <w:ind w:right="550" w:firstLine="707"/>
        <w:jc w:val="both"/>
        <w:rPr>
          <w:sz w:val="28"/>
          <w:szCs w:val="28"/>
        </w:rPr>
      </w:pPr>
    </w:p>
    <w:p w14:paraId="6D38FD6C" w14:textId="77777777" w:rsidR="00593966" w:rsidRDefault="00593966" w:rsidP="00593966">
      <w:pPr>
        <w:pStyle w:val="a3"/>
        <w:keepNext/>
        <w:widowControl/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Заявка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участие</w:t>
      </w:r>
      <w:r w:rsidRPr="000465A4">
        <w:rPr>
          <w:b/>
          <w:spacing w:val="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в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региональном</w:t>
      </w:r>
      <w:r w:rsidRPr="000465A4">
        <w:rPr>
          <w:b/>
          <w:spacing w:val="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этапе</w:t>
      </w:r>
    </w:p>
    <w:p w14:paraId="3E5F11FE" w14:textId="2B3FC76B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в</w:t>
      </w:r>
      <w:r w:rsidRPr="000465A4">
        <w:rPr>
          <w:b/>
          <w:spacing w:val="-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номинации</w:t>
      </w:r>
      <w:r w:rsidRPr="000465A4">
        <w:rPr>
          <w:b/>
          <w:spacing w:val="-4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3"/>
          <w:sz w:val="28"/>
          <w:szCs w:val="28"/>
        </w:rPr>
        <w:t xml:space="preserve"> </w:t>
      </w:r>
      <w:r w:rsidR="00683E52">
        <w:rPr>
          <w:b/>
          <w:spacing w:val="-3"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>предприятие»</w:t>
      </w:r>
    </w:p>
    <w:p w14:paraId="60421D8E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6374BA15" w14:textId="1D4E703D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1013AE3E" w14:textId="48D21D00" w:rsidR="00593966" w:rsidRPr="000465A4" w:rsidRDefault="00593966" w:rsidP="00593966">
      <w:pPr>
        <w:pStyle w:val="a3"/>
        <w:keepNext/>
        <w:widowControl/>
        <w:tabs>
          <w:tab w:val="left" w:pos="1134"/>
        </w:tabs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Настоящим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намерение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нашего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принять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 номинации</w:t>
      </w:r>
      <w:r w:rsidRPr="000465A4">
        <w:rPr>
          <w:spacing w:val="1"/>
          <w:sz w:val="28"/>
          <w:szCs w:val="28"/>
        </w:rPr>
        <w:t xml:space="preserve"> </w:t>
      </w:r>
      <w:r w:rsidRPr="00A00505">
        <w:rPr>
          <w:bCs/>
          <w:sz w:val="28"/>
          <w:szCs w:val="28"/>
        </w:rPr>
        <w:t>«Лучшее</w:t>
      </w:r>
      <w:r w:rsidR="00683E52">
        <w:rPr>
          <w:bCs/>
          <w:sz w:val="28"/>
          <w:szCs w:val="28"/>
        </w:rPr>
        <w:t xml:space="preserve"> малое</w:t>
      </w:r>
      <w:r w:rsidRPr="00A00505">
        <w:rPr>
          <w:bCs/>
          <w:sz w:val="28"/>
          <w:szCs w:val="28"/>
        </w:rPr>
        <w:t xml:space="preserve"> предприятие»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Pr="000465A4">
        <w:rPr>
          <w:sz w:val="28"/>
          <w:szCs w:val="28"/>
        </w:rPr>
        <w:t xml:space="preserve"> необходимую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информацию:</w:t>
      </w:r>
    </w:p>
    <w:p w14:paraId="5E10489A" w14:textId="65348B7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64298B">
        <w:rPr>
          <w:sz w:val="28"/>
          <w:szCs w:val="28"/>
        </w:rPr>
        <w:t>:</w:t>
      </w:r>
    </w:p>
    <w:p w14:paraId="31BE321C" w14:textId="2BD6E34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64298B">
        <w:rPr>
          <w:sz w:val="28"/>
          <w:szCs w:val="28"/>
        </w:rPr>
        <w:t>:</w:t>
      </w:r>
    </w:p>
    <w:p w14:paraId="689520CE" w14:textId="6DDA7B47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64298B">
        <w:rPr>
          <w:sz w:val="28"/>
          <w:szCs w:val="28"/>
        </w:rPr>
        <w:t>:</w:t>
      </w:r>
    </w:p>
    <w:p w14:paraId="3C18675D" w14:textId="71B8341F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64298B">
        <w:rPr>
          <w:sz w:val="28"/>
          <w:szCs w:val="28"/>
        </w:rPr>
        <w:t>:</w:t>
      </w:r>
    </w:p>
    <w:p w14:paraId="0F421D2D" w14:textId="42B487A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Деловая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репутация</w:t>
      </w:r>
      <w:r w:rsidR="0064298B">
        <w:rPr>
          <w:sz w:val="28"/>
          <w:szCs w:val="28"/>
        </w:rPr>
        <w:t>:</w:t>
      </w:r>
    </w:p>
    <w:p w14:paraId="7665F846" w14:textId="22C56F1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Новизна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производимых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товаров/услуг</w:t>
      </w:r>
      <w:r w:rsidR="0064298B">
        <w:rPr>
          <w:sz w:val="28"/>
          <w:szCs w:val="28"/>
        </w:rPr>
        <w:t>:</w:t>
      </w:r>
    </w:p>
    <w:p w14:paraId="40F286B9" w14:textId="0B4348CE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Социальная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ответственность</w:t>
      </w:r>
      <w:r w:rsidR="0064298B">
        <w:rPr>
          <w:sz w:val="28"/>
          <w:szCs w:val="28"/>
        </w:rPr>
        <w:t>:</w:t>
      </w:r>
    </w:p>
    <w:p w14:paraId="33273343" w14:textId="2F4CC7F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Общественно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необходимая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продукция/услуги</w:t>
      </w:r>
      <w:r w:rsidR="0064298B">
        <w:rPr>
          <w:sz w:val="28"/>
          <w:szCs w:val="28"/>
        </w:rPr>
        <w:t>:</w:t>
      </w:r>
    </w:p>
    <w:p w14:paraId="01E652D5" w14:textId="2F9F893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Конкурентоспособность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товара/услуги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сравнению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импортными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аналогами</w:t>
      </w:r>
      <w:r w:rsidR="0064298B">
        <w:rPr>
          <w:sz w:val="28"/>
          <w:szCs w:val="28"/>
        </w:rPr>
        <w:t>:</w:t>
      </w:r>
    </w:p>
    <w:p w14:paraId="7C045F69" w14:textId="165F2DC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04"/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Участие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во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внешнеэкономической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</w:t>
      </w:r>
      <w:r w:rsidR="0064298B">
        <w:rPr>
          <w:sz w:val="28"/>
          <w:szCs w:val="28"/>
        </w:rPr>
        <w:t>:</w:t>
      </w:r>
    </w:p>
    <w:p w14:paraId="4ECD3B87" w14:textId="5C6C6411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Потенциал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тиражирования/расширения</w:t>
      </w:r>
      <w:r w:rsidRPr="000465A4">
        <w:rPr>
          <w:spacing w:val="-8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="0064298B">
        <w:rPr>
          <w:sz w:val="28"/>
          <w:szCs w:val="28"/>
        </w:rPr>
        <w:t>:</w:t>
      </w:r>
    </w:p>
    <w:p w14:paraId="327188AE" w14:textId="4547B72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Вклад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социально-экономическое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региона/страны</w:t>
      </w:r>
      <w:r w:rsidR="0064298B">
        <w:rPr>
          <w:sz w:val="28"/>
          <w:szCs w:val="28"/>
        </w:rPr>
        <w:t>:</w:t>
      </w:r>
    </w:p>
    <w:p w14:paraId="48953E7F" w14:textId="77777777" w:rsidR="00593966" w:rsidRPr="000465A4" w:rsidRDefault="00593966" w:rsidP="00593966">
      <w:pPr>
        <w:pStyle w:val="a3"/>
        <w:keepNext/>
        <w:widowControl/>
        <w:tabs>
          <w:tab w:val="left" w:pos="567"/>
        </w:tabs>
        <w:ind w:left="142" w:right="2"/>
        <w:jc w:val="both"/>
        <w:rPr>
          <w:sz w:val="28"/>
          <w:szCs w:val="28"/>
        </w:rPr>
      </w:pPr>
    </w:p>
    <w:p w14:paraId="208B6C53" w14:textId="6B4AC209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Факты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признания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высокого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уровня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востребованности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отзывы,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публикации)</w:t>
      </w:r>
      <w:r w:rsidR="0064298B">
        <w:rPr>
          <w:sz w:val="28"/>
          <w:szCs w:val="28"/>
        </w:rPr>
        <w:t>:</w:t>
      </w:r>
    </w:p>
    <w:p w14:paraId="1FC76BFE" w14:textId="77777777" w:rsidR="00593966" w:rsidRPr="000465A4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086BFD2" w14:textId="325DAFD0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заполненную</w:t>
      </w:r>
      <w:r w:rsidRPr="000465A4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0465A4">
        <w:rPr>
          <w:sz w:val="28"/>
          <w:szCs w:val="28"/>
        </w:rPr>
        <w:t>орму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финансовых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показателей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достоверность информации.</w:t>
      </w:r>
    </w:p>
    <w:p w14:paraId="0C79BF3F" w14:textId="77777777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0097DB95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35AA9334" w14:textId="63DD5786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</w:t>
      </w:r>
      <w:r w:rsidR="00DE3CB0">
        <w:rPr>
          <w:sz w:val="28"/>
          <w:szCs w:val="28"/>
        </w:rPr>
        <w:t>ж</w:t>
      </w:r>
      <w:r w:rsidR="00AE2E4F">
        <w:rPr>
          <w:sz w:val="28"/>
          <w:szCs w:val="28"/>
        </w:rPr>
        <w:t>ность)</w:t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0465A4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73984350" w14:textId="2566AA95" w:rsidR="00AE2E4F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21CEF1BF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FD689C6" w14:textId="77777777" w:rsidR="00675F6B" w:rsidRDefault="00593966" w:rsidP="00593966">
      <w:pPr>
        <w:pStyle w:val="a3"/>
        <w:keepNext/>
        <w:widowControl/>
        <w:tabs>
          <w:tab w:val="left" w:pos="5978"/>
        </w:tabs>
        <w:ind w:right="2"/>
        <w:jc w:val="both"/>
        <w:rPr>
          <w:sz w:val="28"/>
          <w:szCs w:val="28"/>
          <w:u w:val="single"/>
        </w:rPr>
        <w:sectPr w:rsidR="00675F6B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0465A4">
        <w:rPr>
          <w:sz w:val="28"/>
          <w:szCs w:val="28"/>
        </w:rPr>
        <w:t>Дата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  <w:u w:val="single"/>
        </w:rPr>
        <w:tab/>
      </w:r>
    </w:p>
    <w:p w14:paraId="766B08CB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033D4737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 «Золотой Меркурий»</w:t>
      </w:r>
    </w:p>
    <w:p w14:paraId="60E1B90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4E836C20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2D7F5C6" w14:textId="2470D92B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51FC60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5A1C86AD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136781E1" w14:textId="77777777" w:rsidR="00593966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предприятие</w:t>
      </w:r>
      <w:r>
        <w:rPr>
          <w:b/>
          <w:sz w:val="28"/>
          <w:szCs w:val="28"/>
        </w:rPr>
        <w:t>-экспортер</w:t>
      </w:r>
      <w:r w:rsidRPr="00D04679">
        <w:rPr>
          <w:b/>
          <w:sz w:val="28"/>
          <w:szCs w:val="28"/>
        </w:rPr>
        <w:t>»</w:t>
      </w:r>
    </w:p>
    <w:p w14:paraId="04EE3EDA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42EDE7D1" w14:textId="184815AC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3BE326BA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</w:p>
    <w:p w14:paraId="14517355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>«Лучшее предприятие</w:t>
      </w:r>
      <w:r>
        <w:rPr>
          <w:bCs/>
          <w:sz w:val="28"/>
          <w:szCs w:val="28"/>
        </w:rPr>
        <w:t>-экспортер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13C23B7B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1D70889F" w14:textId="207433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Полное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наименование,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адрес,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телефоны,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электронная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0135F250" w14:textId="24DB9745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Год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создания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0D9DA388" w14:textId="1746F0B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Численность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73976249" w14:textId="178D23E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род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профиль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выпускаемой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1A2739C" w14:textId="1CA707B9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Деловая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репутация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достижения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2039E4E4" w14:textId="4EDFFD8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Новизна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производимых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товаров/услуг</w:t>
      </w:r>
      <w:r w:rsidR="00AE2E4F">
        <w:rPr>
          <w:sz w:val="28"/>
          <w:szCs w:val="28"/>
        </w:rPr>
        <w:t>:</w:t>
      </w:r>
    </w:p>
    <w:p w14:paraId="680EC1A9" w14:textId="020DFC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Квалификация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персонала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области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ВЭД</w:t>
      </w:r>
      <w:r w:rsidR="00AE2E4F">
        <w:rPr>
          <w:sz w:val="28"/>
          <w:szCs w:val="28"/>
        </w:rPr>
        <w:t>:</w:t>
      </w:r>
    </w:p>
    <w:p w14:paraId="19287180" w14:textId="6D8F7BBF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Использование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инструментов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поддержки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экспорта</w:t>
      </w:r>
      <w:r w:rsidR="00AE2E4F">
        <w:rPr>
          <w:sz w:val="28"/>
          <w:szCs w:val="28"/>
        </w:rPr>
        <w:t>:</w:t>
      </w:r>
    </w:p>
    <w:p w14:paraId="3F96EDB4" w14:textId="348B39D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Основные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конкурентные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преимущества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C29E0B1" w14:textId="5C36A36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Эффективность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экспортной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="00AE2E4F">
        <w:rPr>
          <w:sz w:val="28"/>
          <w:szCs w:val="28"/>
        </w:rPr>
        <w:t>:</w:t>
      </w:r>
    </w:p>
    <w:p w14:paraId="0D9DB906" w14:textId="24D5AE38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Участие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системы</w:t>
      </w:r>
      <w:r w:rsidRPr="000D7172">
        <w:rPr>
          <w:spacing w:val="-3"/>
          <w:sz w:val="28"/>
          <w:szCs w:val="28"/>
        </w:rPr>
        <w:t xml:space="preserve"> </w:t>
      </w:r>
      <w:r w:rsidR="00AE2E4F">
        <w:rPr>
          <w:sz w:val="28"/>
          <w:szCs w:val="28"/>
        </w:rPr>
        <w:t>торгово-промышленных палат в</w:t>
      </w:r>
      <w:r w:rsidR="00AE2E4F"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</w:t>
      </w:r>
      <w:r w:rsidR="00AE2E4F">
        <w:rPr>
          <w:sz w:val="28"/>
          <w:szCs w:val="28"/>
        </w:rPr>
        <w:t xml:space="preserve">оссийской </w:t>
      </w:r>
      <w:r w:rsidRPr="000D7172">
        <w:rPr>
          <w:sz w:val="28"/>
          <w:szCs w:val="28"/>
        </w:rPr>
        <w:t>Ф</w:t>
      </w:r>
      <w:r w:rsidR="00AE2E4F">
        <w:rPr>
          <w:sz w:val="28"/>
          <w:szCs w:val="28"/>
        </w:rPr>
        <w:t>едерации:</w:t>
      </w:r>
    </w:p>
    <w:p w14:paraId="76CFE308" w14:textId="3489535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Вклад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социально-экономическое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развитие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региона/страны</w:t>
      </w:r>
      <w:r w:rsidR="00AE2E4F">
        <w:rPr>
          <w:sz w:val="28"/>
          <w:szCs w:val="28"/>
        </w:rPr>
        <w:t>:</w:t>
      </w:r>
    </w:p>
    <w:p w14:paraId="2045B18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CB85931" w14:textId="134FF965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37427BC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C934601" w14:textId="007A969A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8F15D7F" w14:textId="77777777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1AB724D9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E9C8F67" w14:textId="1FD7ED6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(должность)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AE2E4F">
        <w:rPr>
          <w:sz w:val="28"/>
          <w:szCs w:val="28"/>
        </w:rPr>
        <w:t>ФИО</w:t>
      </w:r>
    </w:p>
    <w:p w14:paraId="261C09C4" w14:textId="3ED9D97B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4309780A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7363A15" w14:textId="05DBC244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065F2567" w14:textId="77777777" w:rsidR="00593966" w:rsidRPr="00D04679" w:rsidRDefault="00593966" w:rsidP="00593966">
      <w:pPr>
        <w:keepNext/>
        <w:widowControl/>
        <w:jc w:val="both"/>
        <w:rPr>
          <w:sz w:val="28"/>
          <w:szCs w:val="28"/>
        </w:rPr>
      </w:pPr>
    </w:p>
    <w:p w14:paraId="0B2A97DE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7C10E301" w14:textId="77777777" w:rsidR="00593966" w:rsidRDefault="00593966" w:rsidP="00593966">
      <w:pPr>
        <w:keepNext/>
        <w:widowControl/>
        <w:rPr>
          <w:sz w:val="28"/>
          <w:szCs w:val="28"/>
        </w:rPr>
        <w:sectPr w:rsidR="00593966" w:rsidSect="00584139">
          <w:type w:val="continuous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EE1A8E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2218A1F9" w14:textId="5AB85629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</w:t>
      </w:r>
      <w:r w:rsidR="00AE2E4F">
        <w:rPr>
          <w:b/>
          <w:bCs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«Золотой Меркурий»</w:t>
      </w:r>
    </w:p>
    <w:p w14:paraId="260A85F4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7CC1B9D4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F02F234" w14:textId="6CCE4A38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1F1275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2240188B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0FFA5900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семейное </w:t>
      </w:r>
      <w:r w:rsidRPr="00D04679">
        <w:rPr>
          <w:b/>
          <w:sz w:val="28"/>
          <w:szCs w:val="28"/>
        </w:rPr>
        <w:t>предприятие»</w:t>
      </w:r>
    </w:p>
    <w:p w14:paraId="123519F0" w14:textId="77777777" w:rsidR="00593966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</w:p>
    <w:p w14:paraId="1A30C3DD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 xml:space="preserve">«Лучшее </w:t>
      </w:r>
      <w:r>
        <w:rPr>
          <w:bCs/>
          <w:sz w:val="28"/>
          <w:szCs w:val="28"/>
        </w:rPr>
        <w:t>семейное предприятие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5BD6A730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54D8B53A" w14:textId="410232B1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18AD5547" w14:textId="0C5F7CF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CAD4B26" w14:textId="46496F83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2F28E026" w14:textId="0A47CA63" w:rsidR="00593966" w:rsidRPr="00FD2CEC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4E2BE87F" w14:textId="7F2BEA9D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Количество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семьи,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участвующих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="00AE2E4F">
        <w:rPr>
          <w:sz w:val="28"/>
          <w:szCs w:val="28"/>
        </w:rPr>
        <w:t>:</w:t>
      </w:r>
    </w:p>
    <w:p w14:paraId="0583300C" w14:textId="52D4812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Преемственность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="00AE2E4F">
        <w:rPr>
          <w:sz w:val="28"/>
          <w:szCs w:val="28"/>
        </w:rPr>
        <w:t>:</w:t>
      </w:r>
    </w:p>
    <w:p w14:paraId="14D70305" w14:textId="3D6B48E0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Квалификация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общественная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руководства</w:t>
      </w:r>
      <w:r w:rsidR="00AE2E4F">
        <w:rPr>
          <w:sz w:val="28"/>
          <w:szCs w:val="28"/>
        </w:rPr>
        <w:t>:</w:t>
      </w:r>
    </w:p>
    <w:p w14:paraId="179B954F" w14:textId="57D78A72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Позиционирование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как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6BBBDE8" w14:textId="02E725CA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Оригинальность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бизнес-идеи</w:t>
      </w:r>
      <w:r w:rsidR="00AE2E4F">
        <w:rPr>
          <w:sz w:val="28"/>
          <w:szCs w:val="28"/>
        </w:rPr>
        <w:t>:</w:t>
      </w:r>
    </w:p>
    <w:p w14:paraId="2B714EB1" w14:textId="78A158D9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Возраст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AE2E4F">
        <w:rPr>
          <w:sz w:val="28"/>
          <w:szCs w:val="28"/>
        </w:rPr>
        <w:t>:</w:t>
      </w:r>
    </w:p>
    <w:p w14:paraId="34E494DF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0300E2C" w14:textId="60DA6BF4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0E9C7BB0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441D047" w14:textId="350542FB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BDFF642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9F6F9E0" w14:textId="59E49E2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Руководитель (должность</w:t>
      </w:r>
      <w:r w:rsidR="00AE2E4F">
        <w:rPr>
          <w:sz w:val="28"/>
          <w:szCs w:val="28"/>
        </w:rPr>
        <w:t>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589C80A3" w14:textId="2AD6596A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652A80DE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2DCCD30" w14:textId="6A397497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6BB85080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4E02AF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18F522D6" w14:textId="77777777" w:rsidR="00593966" w:rsidRPr="000465A4" w:rsidRDefault="00593966" w:rsidP="00593966">
      <w:pPr>
        <w:keepNext/>
        <w:widowControl/>
        <w:rPr>
          <w:sz w:val="28"/>
          <w:szCs w:val="28"/>
        </w:rPr>
        <w:sectPr w:rsidR="00593966" w:rsidRPr="000465A4" w:rsidSect="00584139">
          <w:type w:val="continuous"/>
          <w:pgSz w:w="11910" w:h="16840"/>
          <w:pgMar w:top="1040" w:right="300" w:bottom="280" w:left="1134" w:header="720" w:footer="720" w:gutter="0"/>
          <w:cols w:space="720"/>
        </w:sectPr>
      </w:pPr>
    </w:p>
    <w:p w14:paraId="0F46182E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  <w:r w:rsidRPr="001005B9">
        <w:rPr>
          <w:bCs w:val="0"/>
          <w:sz w:val="28"/>
          <w:szCs w:val="28"/>
        </w:rPr>
        <w:lastRenderedPageBreak/>
        <w:t xml:space="preserve">Форма финансовых показателей </w:t>
      </w:r>
    </w:p>
    <w:p w14:paraId="0F1A452D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</w:p>
    <w:p w14:paraId="7DDC861E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0465A4">
        <w:rPr>
          <w:sz w:val="28"/>
          <w:szCs w:val="28"/>
        </w:rPr>
        <w:t>наименование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организации)</w:t>
      </w:r>
    </w:p>
    <w:p w14:paraId="101224A3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 w:rsidRPr="00FD2CEC">
        <w:rPr>
          <w:sz w:val="28"/>
          <w:szCs w:val="28"/>
        </w:rPr>
        <w:t xml:space="preserve">ИНН организации: </w:t>
      </w:r>
    </w:p>
    <w:p w14:paraId="23143EE2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налогообложения:</w:t>
      </w:r>
    </w:p>
    <w:p w14:paraId="5ABD2A62" w14:textId="77777777" w:rsidR="00593966" w:rsidRDefault="00593966" w:rsidP="00593966">
      <w:pPr>
        <w:keepNext/>
        <w:widowControl/>
        <w:tabs>
          <w:tab w:val="left" w:pos="9511"/>
        </w:tabs>
        <w:rPr>
          <w:sz w:val="28"/>
          <w:szCs w:val="28"/>
        </w:rPr>
      </w:pPr>
      <w:r w:rsidRPr="00FD2CEC">
        <w:rPr>
          <w:sz w:val="28"/>
          <w:szCs w:val="28"/>
        </w:rPr>
        <w:tab/>
      </w:r>
    </w:p>
    <w:tbl>
      <w:tblPr>
        <w:tblStyle w:val="TableNormal"/>
        <w:tblW w:w="98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32"/>
        <w:gridCol w:w="4220"/>
      </w:tblGrid>
      <w:tr w:rsidR="00593966" w:rsidRPr="00DA1AF5" w14:paraId="65644424" w14:textId="77777777" w:rsidTr="00491FB9">
        <w:trPr>
          <w:trHeight w:val="526"/>
        </w:trPr>
        <w:tc>
          <w:tcPr>
            <w:tcW w:w="595" w:type="dxa"/>
          </w:tcPr>
          <w:p w14:paraId="260FD9FB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№</w:t>
            </w:r>
          </w:p>
        </w:tc>
        <w:tc>
          <w:tcPr>
            <w:tcW w:w="5032" w:type="dxa"/>
          </w:tcPr>
          <w:p w14:paraId="492A26A2" w14:textId="77777777" w:rsidR="00593966" w:rsidRPr="00DA1AF5" w:rsidRDefault="00593966" w:rsidP="00491FB9">
            <w:pPr>
              <w:pStyle w:val="TableParagraph"/>
              <w:keepNext/>
              <w:widowControl/>
              <w:ind w:left="861" w:right="277" w:hanging="120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20" w:type="dxa"/>
          </w:tcPr>
          <w:p w14:paraId="7118F462" w14:textId="77777777" w:rsidR="00593966" w:rsidRPr="00DA1AF5" w:rsidRDefault="00593966" w:rsidP="00491FB9">
            <w:pPr>
              <w:pStyle w:val="TableParagraph"/>
              <w:keepNext/>
              <w:widowControl/>
              <w:ind w:left="215" w:right="211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Сумма в тыс. рублей</w:t>
            </w:r>
          </w:p>
        </w:tc>
      </w:tr>
      <w:tr w:rsidR="00593966" w:rsidRPr="00DA1AF5" w14:paraId="12FD682B" w14:textId="77777777" w:rsidTr="00491FB9">
        <w:trPr>
          <w:trHeight w:val="599"/>
        </w:trPr>
        <w:tc>
          <w:tcPr>
            <w:tcW w:w="595" w:type="dxa"/>
          </w:tcPr>
          <w:p w14:paraId="529712B0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14:paraId="08B4BC36" w14:textId="393AAF1B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отчетный год</w:t>
            </w:r>
          </w:p>
        </w:tc>
        <w:tc>
          <w:tcPr>
            <w:tcW w:w="4220" w:type="dxa"/>
          </w:tcPr>
          <w:p w14:paraId="18A52808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1FBF0715" w14:textId="77777777" w:rsidTr="00491FB9">
        <w:trPr>
          <w:trHeight w:val="597"/>
        </w:trPr>
        <w:tc>
          <w:tcPr>
            <w:tcW w:w="595" w:type="dxa"/>
          </w:tcPr>
          <w:p w14:paraId="1E91E203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14:paraId="5D983CE5" w14:textId="1B5C6804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предыдущий год</w:t>
            </w:r>
          </w:p>
        </w:tc>
        <w:tc>
          <w:tcPr>
            <w:tcW w:w="4220" w:type="dxa"/>
          </w:tcPr>
          <w:p w14:paraId="3464F2B0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C891EA8" w14:textId="77777777" w:rsidTr="00491FB9">
        <w:trPr>
          <w:trHeight w:val="797"/>
        </w:trPr>
        <w:tc>
          <w:tcPr>
            <w:tcW w:w="595" w:type="dxa"/>
          </w:tcPr>
          <w:p w14:paraId="7E7F6C7E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14:paraId="797222FE" w14:textId="430F26B0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Расходы по проданным товарам, работам, услугам за отчетный год</w:t>
            </w:r>
          </w:p>
        </w:tc>
        <w:tc>
          <w:tcPr>
            <w:tcW w:w="4220" w:type="dxa"/>
          </w:tcPr>
          <w:p w14:paraId="2AB568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5910BD30" w14:textId="77777777" w:rsidTr="00491FB9">
        <w:trPr>
          <w:trHeight w:val="596"/>
        </w:trPr>
        <w:tc>
          <w:tcPr>
            <w:tcW w:w="595" w:type="dxa"/>
          </w:tcPr>
          <w:p w14:paraId="0369D2B9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14:paraId="0DC5C5D2" w14:textId="374C017C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Прибыль от продаж за отчетный год</w:t>
            </w:r>
          </w:p>
        </w:tc>
        <w:tc>
          <w:tcPr>
            <w:tcW w:w="4220" w:type="dxa"/>
          </w:tcPr>
          <w:p w14:paraId="7742CF1F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272CBE7B" w14:textId="77777777" w:rsidTr="00491FB9">
        <w:trPr>
          <w:trHeight w:val="797"/>
        </w:trPr>
        <w:tc>
          <w:tcPr>
            <w:tcW w:w="595" w:type="dxa"/>
          </w:tcPr>
          <w:p w14:paraId="7236CE0D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14:paraId="3B8BACFA" w14:textId="79E1B9D3" w:rsidR="00593966" w:rsidRPr="00DA1AF5" w:rsidRDefault="00593966" w:rsidP="00491FB9">
            <w:pPr>
              <w:pStyle w:val="TableParagraph"/>
              <w:keepNext/>
              <w:widowControl/>
              <w:ind w:left="107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4220" w:type="dxa"/>
          </w:tcPr>
          <w:p w14:paraId="7877CE28" w14:textId="77777777" w:rsidR="00593966" w:rsidRPr="00DA1AF5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</w:rPr>
            </w:pPr>
          </w:p>
        </w:tc>
      </w:tr>
      <w:tr w:rsidR="00593966" w:rsidRPr="00DA1AF5" w14:paraId="110A23BE" w14:textId="77777777" w:rsidTr="00491FB9">
        <w:trPr>
          <w:trHeight w:val="661"/>
        </w:trPr>
        <w:tc>
          <w:tcPr>
            <w:tcW w:w="595" w:type="dxa"/>
          </w:tcPr>
          <w:p w14:paraId="7A944886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14:paraId="25AF46B3" w14:textId="63A2D44D" w:rsidR="00593966" w:rsidRPr="00216292" w:rsidRDefault="00593966" w:rsidP="00491FB9">
            <w:pPr>
              <w:pStyle w:val="TableParagraph"/>
              <w:keepNext/>
              <w:widowControl/>
              <w:ind w:left="107" w:right="26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Начисленные налоги за отчетный год</w:t>
            </w:r>
          </w:p>
        </w:tc>
        <w:tc>
          <w:tcPr>
            <w:tcW w:w="4220" w:type="dxa"/>
          </w:tcPr>
          <w:p w14:paraId="50380A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13C745E" w14:textId="77777777" w:rsidTr="00491FB9">
        <w:trPr>
          <w:trHeight w:val="797"/>
        </w:trPr>
        <w:tc>
          <w:tcPr>
            <w:tcW w:w="595" w:type="dxa"/>
          </w:tcPr>
          <w:p w14:paraId="4D09DA5C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14:paraId="0E0AC6F4" w14:textId="78B7898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Среднесписочная численность за отчетный год</w:t>
            </w:r>
          </w:p>
        </w:tc>
        <w:tc>
          <w:tcPr>
            <w:tcW w:w="4220" w:type="dxa"/>
          </w:tcPr>
          <w:p w14:paraId="4E7F35B6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35352A70" w14:textId="77777777" w:rsidTr="00491FB9">
        <w:trPr>
          <w:trHeight w:val="596"/>
        </w:trPr>
        <w:tc>
          <w:tcPr>
            <w:tcW w:w="595" w:type="dxa"/>
          </w:tcPr>
          <w:p w14:paraId="0748E72F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14:paraId="12D9AFEC" w14:textId="7777777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Фонд оплаты труда за отчетный год.</w:t>
            </w:r>
          </w:p>
        </w:tc>
        <w:tc>
          <w:tcPr>
            <w:tcW w:w="4220" w:type="dxa"/>
          </w:tcPr>
          <w:p w14:paraId="443EB867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14:paraId="53A9D2C5" w14:textId="77777777" w:rsidR="00593966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35079F5E" w14:textId="77777777" w:rsidR="00593966" w:rsidRPr="000465A4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00799DC9" w14:textId="77777777" w:rsidR="00593966" w:rsidRDefault="00593966" w:rsidP="004E02AF">
      <w:pPr>
        <w:pStyle w:val="a3"/>
        <w:keepNext/>
        <w:widowControl/>
        <w:ind w:right="5536"/>
        <w:rPr>
          <w:sz w:val="28"/>
          <w:szCs w:val="28"/>
        </w:rPr>
      </w:pPr>
      <w:r w:rsidRPr="00FD2CEC">
        <w:rPr>
          <w:sz w:val="28"/>
          <w:szCs w:val="28"/>
        </w:rPr>
        <w:t xml:space="preserve">Руководитель организации </w:t>
      </w:r>
    </w:p>
    <w:p w14:paraId="54A6EA2E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3C6BF216" w14:textId="77777777" w:rsidR="00675F6B" w:rsidRDefault="00675F6B" w:rsidP="004E02AF">
      <w:pPr>
        <w:pStyle w:val="a3"/>
        <w:keepNext/>
        <w:widowControl/>
        <w:ind w:left="5103" w:firstLine="11"/>
        <w:rPr>
          <w:rFonts w:asciiTheme="majorBidi" w:hAnsiTheme="majorBidi" w:cstheme="majorBidi"/>
          <w:bCs/>
          <w:sz w:val="28"/>
          <w:szCs w:val="28"/>
        </w:rPr>
        <w:sectPr w:rsidR="00675F6B" w:rsidSect="00584139">
          <w:footerReference w:type="default" r:id="rId12"/>
          <w:pgSz w:w="11910" w:h="16840"/>
          <w:pgMar w:top="1134" w:right="853" w:bottom="1134" w:left="1276" w:header="720" w:footer="720" w:gutter="0"/>
          <w:cols w:space="720"/>
          <w:titlePg/>
          <w:docGrid w:linePitch="299"/>
        </w:sectPr>
      </w:pPr>
    </w:p>
    <w:p w14:paraId="2B56A954" w14:textId="3423EE0A" w:rsidR="0090196B" w:rsidRDefault="00593966" w:rsidP="004E02AF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0196B">
        <w:rPr>
          <w:rFonts w:asciiTheme="majorBidi" w:hAnsiTheme="majorBidi" w:cstheme="majorBidi"/>
          <w:bCs/>
          <w:sz w:val="28"/>
          <w:szCs w:val="28"/>
        </w:rPr>
        <w:t>5</w:t>
      </w:r>
      <w:r w:rsidRPr="00D15AEF">
        <w:rPr>
          <w:bCs/>
          <w:sz w:val="28"/>
          <w:szCs w:val="28"/>
        </w:rPr>
        <w:t xml:space="preserve"> к </w:t>
      </w:r>
      <w:r w:rsidR="0090196B">
        <w:rPr>
          <w:bCs/>
          <w:sz w:val="28"/>
          <w:szCs w:val="28"/>
        </w:rPr>
        <w:t>приложению</w:t>
      </w:r>
    </w:p>
    <w:p w14:paraId="298DC4A0" w14:textId="14330B43" w:rsidR="00593966" w:rsidRPr="00D15AEF" w:rsidRDefault="0090196B" w:rsidP="00675F6B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3EBCF109" w14:textId="1771BDE9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90196B">
        <w:rPr>
          <w:bCs/>
          <w:sz w:val="28"/>
          <w:szCs w:val="28"/>
        </w:rPr>
        <w:t>_</w:t>
      </w:r>
      <w:r w:rsidRPr="00D15AEF">
        <w:rPr>
          <w:bCs/>
          <w:sz w:val="28"/>
          <w:szCs w:val="28"/>
        </w:rPr>
        <w:t>__ от «___» _________ 2023 года</w:t>
      </w:r>
    </w:p>
    <w:p w14:paraId="7177C7F9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0543D7F2" w14:textId="77777777" w:rsidR="00675F6B" w:rsidRDefault="00675F6B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1B3F9644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Критерии отбора заявок по специальной номинации </w:t>
      </w:r>
    </w:p>
    <w:p w14:paraId="71747D73" w14:textId="77777777" w:rsidR="00593966" w:rsidRPr="003706F8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1CFDA150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16C000C9" w14:textId="77777777" w:rsidR="00675F6B" w:rsidRPr="003706F8" w:rsidRDefault="00675F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49222958" w14:textId="0392E47C" w:rsidR="00593966" w:rsidRPr="003706F8" w:rsidRDefault="00593966" w:rsidP="00593966">
      <w:pPr>
        <w:pStyle w:val="11"/>
        <w:keepNext/>
        <w:widowControl/>
        <w:tabs>
          <w:tab w:val="left" w:pos="1134"/>
        </w:tabs>
        <w:spacing w:line="240" w:lineRule="auto"/>
        <w:ind w:firstLine="567"/>
        <w:jc w:val="both"/>
      </w:pPr>
      <w:r w:rsidRPr="003706F8">
        <w:t xml:space="preserve">Конкурс на данную специальную номинацию проводится среди торгово-промышленных палат </w:t>
      </w:r>
      <w:r w:rsidR="0090196B">
        <w:t>с учётом</w:t>
      </w:r>
      <w:r w:rsidR="0090196B" w:rsidRPr="003706F8">
        <w:t xml:space="preserve"> </w:t>
      </w:r>
      <w:r w:rsidRPr="003706F8">
        <w:t>деятельност</w:t>
      </w:r>
      <w:r w:rsidR="0090196B">
        <w:t>и</w:t>
      </w:r>
      <w:r w:rsidRPr="003706F8">
        <w:t xml:space="preserve"> экспертных организаций, учрежденных соответствующей торгово-промышленной палатой (с долей участия ТПП более 51%) (далее </w:t>
      </w:r>
      <w:r w:rsidR="0090196B">
        <w:t xml:space="preserve">по тексту </w:t>
      </w:r>
      <w:r w:rsidRPr="003706F8">
        <w:t xml:space="preserve">– участники Конкурса). </w:t>
      </w:r>
    </w:p>
    <w:p w14:paraId="3E98E00C" w14:textId="77777777" w:rsidR="00593966" w:rsidRPr="003706F8" w:rsidRDefault="00593966" w:rsidP="004E02AF">
      <w:pPr>
        <w:pStyle w:val="a5"/>
        <w:keepNext/>
        <w:tabs>
          <w:tab w:val="left" w:pos="263"/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Оценивается работа ТПП по экспертной деятельности (за исключением экспертиз в числе услуг ТПП, делегированных государством) за конкурсный год по следующим направлениям:</w:t>
      </w:r>
    </w:p>
    <w:p w14:paraId="09D8065A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3F7863F1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sz w:val="28"/>
          <w:szCs w:val="28"/>
        </w:rPr>
      </w:pPr>
      <w:r w:rsidRPr="003706F8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089EE5B4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судебная экспертиза;</w:t>
      </w:r>
    </w:p>
    <w:p w14:paraId="52DED30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49519213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сертификация товаров и услуг;</w:t>
      </w:r>
    </w:p>
    <w:p w14:paraId="595DAC0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оценочная деятельность;</w:t>
      </w:r>
    </w:p>
    <w:p w14:paraId="799D938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2D31C67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69967E3E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4D75FC45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425BC48C" w14:textId="77777777" w:rsidR="00593966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другие виды экспертиз.</w:t>
      </w:r>
    </w:p>
    <w:p w14:paraId="1EF38104" w14:textId="77777777" w:rsidR="0090196B" w:rsidRPr="003706F8" w:rsidRDefault="0090196B" w:rsidP="004E02AF">
      <w:pPr>
        <w:pStyle w:val="a5"/>
        <w:keepNext/>
        <w:widowControl/>
        <w:tabs>
          <w:tab w:val="left" w:pos="263"/>
          <w:tab w:val="left" w:pos="1134"/>
        </w:tabs>
        <w:autoSpaceDE/>
        <w:autoSpaceDN/>
        <w:ind w:left="567" w:right="11" w:firstLine="0"/>
        <w:contextualSpacing/>
        <w:jc w:val="both"/>
        <w:rPr>
          <w:bCs/>
          <w:sz w:val="28"/>
          <w:szCs w:val="28"/>
          <w:lang w:eastAsia="ru-RU"/>
        </w:rPr>
      </w:pPr>
    </w:p>
    <w:tbl>
      <w:tblPr>
        <w:tblStyle w:val="af5"/>
        <w:tblW w:w="10009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63"/>
      </w:tblGrid>
      <w:tr w:rsidR="00593966" w:rsidRPr="003706F8" w14:paraId="2B50AFBE" w14:textId="77777777" w:rsidTr="00491FB9">
        <w:trPr>
          <w:trHeight w:val="91"/>
        </w:trPr>
        <w:tc>
          <w:tcPr>
            <w:tcW w:w="6062" w:type="dxa"/>
            <w:shd w:val="clear" w:color="auto" w:fill="auto"/>
          </w:tcPr>
          <w:p w14:paraId="559014C3" w14:textId="77777777" w:rsidR="00593966" w:rsidRPr="003706F8" w:rsidRDefault="00593966" w:rsidP="004E02AF">
            <w:pPr>
              <w:pStyle w:val="a5"/>
              <w:keepNext/>
              <w:tabs>
                <w:tab w:val="left" w:pos="263"/>
              </w:tabs>
              <w:spacing w:before="120" w:after="120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shd w:val="clear" w:color="auto" w:fill="auto"/>
          </w:tcPr>
          <w:p w14:paraId="137957E1" w14:textId="77777777" w:rsidR="00593966" w:rsidRPr="003706F8" w:rsidRDefault="00593966" w:rsidP="004E02AF">
            <w:pPr>
              <w:keepNext/>
              <w:spacing w:before="120" w:after="120"/>
              <w:ind w:right="11"/>
              <w:jc w:val="right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963" w:type="dxa"/>
            <w:shd w:val="clear" w:color="auto" w:fill="auto"/>
          </w:tcPr>
          <w:p w14:paraId="312D20D1" w14:textId="77777777" w:rsidR="00593966" w:rsidRPr="003706F8" w:rsidRDefault="00593966" w:rsidP="004E02AF">
            <w:pPr>
              <w:keepNext/>
              <w:spacing w:before="120" w:after="120"/>
              <w:ind w:right="11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3706F8" w14:paraId="4DD460B3" w14:textId="77777777" w:rsidTr="00491FB9">
        <w:trPr>
          <w:trHeight w:val="1595"/>
        </w:trPr>
        <w:tc>
          <w:tcPr>
            <w:tcW w:w="6062" w:type="dxa"/>
            <w:shd w:val="clear" w:color="auto" w:fill="auto"/>
          </w:tcPr>
          <w:p w14:paraId="5172E03E" w14:textId="35540B3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объема доходов по экспертной деятельности за оцениваемый период по сравнению с аналогичным периодом прошлого года</w:t>
            </w:r>
          </w:p>
          <w:p w14:paraId="3F118AA8" w14:textId="325E5358" w:rsidR="00593966" w:rsidRPr="00216292" w:rsidRDefault="0090196B" w:rsidP="00491FB9">
            <w:pPr>
              <w:keepNext/>
              <w:tabs>
                <w:tab w:val="left" w:pos="42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ри условии, что общий объём доходов по экспертной деятельности не менее 1 млн рублей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F012A99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0ACBE1B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1 - 20 %- </w:t>
            </w:r>
          </w:p>
          <w:p w14:paraId="4A9ECA73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48C9749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50 % -</w:t>
            </w:r>
          </w:p>
        </w:tc>
        <w:tc>
          <w:tcPr>
            <w:tcW w:w="1963" w:type="dxa"/>
            <w:shd w:val="clear" w:color="auto" w:fill="auto"/>
          </w:tcPr>
          <w:p w14:paraId="738BBF3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5334924D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2DD79A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2590C1C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  <w:p w14:paraId="3D67AFE9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</w:p>
        </w:tc>
      </w:tr>
      <w:tr w:rsidR="00593966" w:rsidRPr="003706F8" w14:paraId="17F5599D" w14:textId="77777777" w:rsidTr="00491FB9">
        <w:trPr>
          <w:trHeight w:val="1743"/>
        </w:trPr>
        <w:tc>
          <w:tcPr>
            <w:tcW w:w="6062" w:type="dxa"/>
            <w:shd w:val="clear" w:color="auto" w:fill="auto"/>
          </w:tcPr>
          <w:p w14:paraId="678E91CF" w14:textId="67B01B8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количества выполненных и оплаченных экспертиз за оцениваемый период по сравнению с аналогичным периодом прошлого года</w:t>
            </w:r>
          </w:p>
        </w:tc>
        <w:tc>
          <w:tcPr>
            <w:tcW w:w="1984" w:type="dxa"/>
            <w:shd w:val="clear" w:color="auto" w:fill="auto"/>
          </w:tcPr>
          <w:p w14:paraId="637CA9C8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408A59F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1 - 10 %- </w:t>
            </w:r>
          </w:p>
          <w:p w14:paraId="16AA195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10-20 % -</w:t>
            </w:r>
          </w:p>
          <w:p w14:paraId="169A284C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3308A65B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50-100 % -</w:t>
            </w:r>
          </w:p>
          <w:p w14:paraId="6DE2B41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100% -</w:t>
            </w:r>
          </w:p>
        </w:tc>
        <w:tc>
          <w:tcPr>
            <w:tcW w:w="1963" w:type="dxa"/>
            <w:shd w:val="clear" w:color="auto" w:fill="auto"/>
          </w:tcPr>
          <w:p w14:paraId="2D24D28B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78ADEAD8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  <w:p w14:paraId="43176431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736B923A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00D5A08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1E7C0C6C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</w:tc>
      </w:tr>
      <w:tr w:rsidR="00593966" w:rsidRPr="003706F8" w14:paraId="65D12C1A" w14:textId="77777777" w:rsidTr="00491FB9">
        <w:trPr>
          <w:trHeight w:val="1286"/>
        </w:trPr>
        <w:tc>
          <w:tcPr>
            <w:tcW w:w="6062" w:type="dxa"/>
            <w:shd w:val="clear" w:color="auto" w:fill="auto"/>
          </w:tcPr>
          <w:p w14:paraId="3A7B9ADD" w14:textId="7287397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Количество направлений экспертной деятельности за оцениваемый период</w:t>
            </w:r>
            <w:r w:rsidR="0090196B">
              <w:rPr>
                <w:sz w:val="24"/>
                <w:szCs w:val="24"/>
                <w:lang w:val="ru-RU"/>
              </w:rPr>
              <w:t>,</w:t>
            </w:r>
          </w:p>
          <w:p w14:paraId="32F0E2AC" w14:textId="2990EF37" w:rsidR="00593966" w:rsidRPr="00216292" w:rsidRDefault="0090196B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 xml:space="preserve"> том числе экспертная деятельность, реализуемая во взаимодействии с организациями системы</w:t>
            </w:r>
            <w:r>
              <w:rPr>
                <w:i/>
                <w:sz w:val="24"/>
                <w:szCs w:val="24"/>
                <w:lang w:val="ru-RU"/>
              </w:rPr>
              <w:br/>
            </w:r>
            <w:r w:rsidR="00593966" w:rsidRPr="00216292">
              <w:rPr>
                <w:i/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1984" w:type="dxa"/>
            <w:shd w:val="clear" w:color="auto" w:fill="auto"/>
          </w:tcPr>
          <w:p w14:paraId="5E349C20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235667F2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 до 10</w:t>
            </w:r>
          </w:p>
          <w:p w14:paraId="44DE6D1B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другие виды</w:t>
            </w:r>
          </w:p>
        </w:tc>
        <w:tc>
          <w:tcPr>
            <w:tcW w:w="1963" w:type="dxa"/>
            <w:shd w:val="clear" w:color="auto" w:fill="auto"/>
          </w:tcPr>
          <w:p w14:paraId="240C758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</w:t>
            </w:r>
          </w:p>
          <w:p w14:paraId="0D04C7C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+1 за каждое, </w:t>
            </w:r>
          </w:p>
          <w:p w14:paraId="0B70148D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но не более 15 </w:t>
            </w:r>
          </w:p>
        </w:tc>
      </w:tr>
      <w:tr w:rsidR="00593966" w:rsidRPr="003706F8" w14:paraId="3012642D" w14:textId="77777777" w:rsidTr="00491FB9">
        <w:trPr>
          <w:trHeight w:val="1244"/>
        </w:trPr>
        <w:tc>
          <w:tcPr>
            <w:tcW w:w="6062" w:type="dxa"/>
            <w:shd w:val="clear" w:color="auto" w:fill="auto"/>
          </w:tcPr>
          <w:p w14:paraId="2495DB35" w14:textId="0390393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  <w:r w:rsidR="0090196B">
              <w:rPr>
                <w:sz w:val="24"/>
                <w:szCs w:val="24"/>
                <w:lang w:val="ru-RU"/>
              </w:rPr>
              <w:t xml:space="preserve"> </w:t>
            </w:r>
          </w:p>
          <w:p w14:paraId="24073A1A" w14:textId="6F6F3ABB" w:rsidR="00593966" w:rsidRPr="00216292" w:rsidRDefault="0090196B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44CB39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4D936267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</w:t>
            </w:r>
          </w:p>
        </w:tc>
        <w:tc>
          <w:tcPr>
            <w:tcW w:w="1963" w:type="dxa"/>
            <w:shd w:val="clear" w:color="auto" w:fill="auto"/>
          </w:tcPr>
          <w:p w14:paraId="2A32F77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004D49BC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+ 2 балла за каждую </w:t>
            </w:r>
          </w:p>
        </w:tc>
      </w:tr>
      <w:tr w:rsidR="00593966" w:rsidRPr="003706F8" w14:paraId="516CEE67" w14:textId="77777777" w:rsidTr="00491FB9">
        <w:trPr>
          <w:trHeight w:val="693"/>
        </w:trPr>
        <w:tc>
          <w:tcPr>
            <w:tcW w:w="6062" w:type="dxa"/>
            <w:shd w:val="clear" w:color="auto" w:fill="auto"/>
          </w:tcPr>
          <w:p w14:paraId="4C99D2A3" w14:textId="192D0EFF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  <w:lang w:val="ru-RU"/>
              </w:rPr>
              <w:t>Наличие экспертов, аттестованных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 xml:space="preserve">«ТПП Эксперт» по направлению </w:t>
            </w:r>
            <w:r w:rsidRPr="003706F8">
              <w:rPr>
                <w:sz w:val="24"/>
                <w:szCs w:val="24"/>
              </w:rPr>
              <w:t>«Товарная экспертиза»</w:t>
            </w:r>
          </w:p>
        </w:tc>
        <w:tc>
          <w:tcPr>
            <w:tcW w:w="1984" w:type="dxa"/>
            <w:shd w:val="clear" w:color="auto" w:fill="auto"/>
          </w:tcPr>
          <w:p w14:paraId="44329999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643B490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3E222439" w14:textId="77777777" w:rsidTr="00491FB9">
        <w:trPr>
          <w:trHeight w:val="1000"/>
        </w:trPr>
        <w:tc>
          <w:tcPr>
            <w:tcW w:w="6062" w:type="dxa"/>
            <w:shd w:val="clear" w:color="auto" w:fill="auto"/>
          </w:tcPr>
          <w:p w14:paraId="5B02B7FD" w14:textId="089FC091" w:rsidR="00593966" w:rsidRPr="00216292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  <w:rPr>
                <w:b w:val="0"/>
                <w:lang w:val="ru-RU"/>
              </w:rPr>
            </w:pPr>
            <w:r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1984" w:type="dxa"/>
            <w:shd w:val="clear" w:color="auto" w:fill="auto"/>
          </w:tcPr>
          <w:p w14:paraId="12594532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05C052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6C3EB647" w14:textId="77777777" w:rsidTr="00491FB9">
        <w:trPr>
          <w:trHeight w:val="271"/>
        </w:trPr>
        <w:tc>
          <w:tcPr>
            <w:tcW w:w="6062" w:type="dxa"/>
            <w:shd w:val="clear" w:color="auto" w:fill="auto"/>
          </w:tcPr>
          <w:p w14:paraId="3ED466CA" w14:textId="0B60C576" w:rsidR="00593966" w:rsidRPr="003706F8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</w:pPr>
            <w:r w:rsidRPr="00216292">
              <w:rPr>
                <w:b w:val="0"/>
                <w:lang w:val="ru-RU"/>
              </w:rPr>
              <w:t>ТПП разработа</w:t>
            </w:r>
            <w:r w:rsidR="0090196B">
              <w:rPr>
                <w:b w:val="0"/>
                <w:lang w:val="ru-RU"/>
              </w:rPr>
              <w:t>ла</w:t>
            </w:r>
            <w:r w:rsidRPr="00216292">
              <w:rPr>
                <w:b w:val="0"/>
                <w:lang w:val="ru-RU"/>
              </w:rPr>
              <w:t xml:space="preserve"> стандарт СТО ТПП РФ, утвержденный в отчетном году по решению </w:t>
            </w:r>
            <w:r w:rsidRPr="003706F8">
              <w:rPr>
                <w:b w:val="0"/>
              </w:rPr>
              <w:t>Комиссии ТПП РФ по экспертизе и аттестации экспертов</w:t>
            </w:r>
          </w:p>
        </w:tc>
        <w:tc>
          <w:tcPr>
            <w:tcW w:w="1984" w:type="dxa"/>
            <w:shd w:val="clear" w:color="auto" w:fill="auto"/>
          </w:tcPr>
          <w:p w14:paraId="7578232E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CEA86B6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+ 2 за каждый стандарт</w:t>
            </w:r>
          </w:p>
        </w:tc>
      </w:tr>
      <w:tr w:rsidR="00593966" w:rsidRPr="003706F8" w14:paraId="7CEB6801" w14:textId="77777777" w:rsidTr="00491FB9">
        <w:trPr>
          <w:trHeight w:val="179"/>
        </w:trPr>
        <w:tc>
          <w:tcPr>
            <w:tcW w:w="6062" w:type="dxa"/>
            <w:shd w:val="clear" w:color="auto" w:fill="auto"/>
          </w:tcPr>
          <w:p w14:paraId="3CE3AA8B" w14:textId="77777777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Профессиональное признание: </w:t>
            </w:r>
          </w:p>
          <w:p w14:paraId="05126DF1" w14:textId="538E4377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наличие аккредитации в системе «ТПП Эксперт»</w:t>
            </w:r>
          </w:p>
          <w:p w14:paraId="2F10690E" w14:textId="13BF2099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б) наличие других профессиональных аккредитаций </w:t>
            </w:r>
          </w:p>
          <w:p w14:paraId="239B01E6" w14:textId="2652446E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призовые места в профессиональных рейтингах в отчетном году</w:t>
            </w:r>
          </w:p>
        </w:tc>
        <w:tc>
          <w:tcPr>
            <w:tcW w:w="1984" w:type="dxa"/>
            <w:shd w:val="clear" w:color="auto" w:fill="auto"/>
          </w:tcPr>
          <w:p w14:paraId="0CA496CB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139B31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3D98BF9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7FBDBB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042850ED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9B540FB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3-х показателей</w:t>
            </w:r>
          </w:p>
        </w:tc>
        <w:tc>
          <w:tcPr>
            <w:tcW w:w="1963" w:type="dxa"/>
            <w:shd w:val="clear" w:color="auto" w:fill="auto"/>
          </w:tcPr>
          <w:p w14:paraId="598AAF7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3879DFEA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368FE7A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49B5DA3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0822C5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</w:tc>
      </w:tr>
      <w:tr w:rsidR="00593966" w:rsidRPr="003706F8" w14:paraId="15927676" w14:textId="77777777" w:rsidTr="00491FB9">
        <w:trPr>
          <w:trHeight w:val="748"/>
        </w:trPr>
        <w:tc>
          <w:tcPr>
            <w:tcW w:w="6062" w:type="dxa"/>
            <w:shd w:val="clear" w:color="auto" w:fill="auto"/>
          </w:tcPr>
          <w:p w14:paraId="6E01F83B" w14:textId="3D18084D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Наличие центров компетенций (лабораторий) по экспертной деятельности  </w:t>
            </w:r>
          </w:p>
        </w:tc>
        <w:tc>
          <w:tcPr>
            <w:tcW w:w="1984" w:type="dxa"/>
            <w:shd w:val="clear" w:color="auto" w:fill="auto"/>
          </w:tcPr>
          <w:p w14:paraId="5C9CD1AA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 -</w:t>
            </w:r>
          </w:p>
        </w:tc>
        <w:tc>
          <w:tcPr>
            <w:tcW w:w="1963" w:type="dxa"/>
            <w:shd w:val="clear" w:color="auto" w:fill="auto"/>
          </w:tcPr>
          <w:p w14:paraId="072445B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+1 за каждый центр</w:t>
            </w:r>
          </w:p>
        </w:tc>
      </w:tr>
      <w:tr w:rsidR="00593966" w:rsidRPr="003706F8" w14:paraId="1583E44A" w14:textId="77777777" w:rsidTr="00491FB9">
        <w:trPr>
          <w:trHeight w:val="986"/>
        </w:trPr>
        <w:tc>
          <w:tcPr>
            <w:tcW w:w="6062" w:type="dxa"/>
            <w:shd w:val="clear" w:color="auto" w:fill="auto"/>
          </w:tcPr>
          <w:p w14:paraId="2ED75A92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ТПП является инициатором проекта в сфере экспертной деятельности, тиражируемого в системе ТПП в РФ в отчетном году</w:t>
            </w:r>
            <w:r w:rsidRPr="00216292">
              <w:rPr>
                <w:b/>
                <w:sz w:val="24"/>
                <w:szCs w:val="24"/>
                <w:lang w:val="ru-RU"/>
              </w:rPr>
              <w:t>*.</w:t>
            </w:r>
            <w:r w:rsidRPr="002162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BA5461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0543CFB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+2 за каждый проект</w:t>
            </w:r>
          </w:p>
        </w:tc>
      </w:tr>
      <w:tr w:rsidR="00593966" w:rsidRPr="003706F8" w14:paraId="58DB8AA8" w14:textId="77777777" w:rsidTr="00491FB9">
        <w:trPr>
          <w:trHeight w:val="2847"/>
        </w:trPr>
        <w:tc>
          <w:tcPr>
            <w:tcW w:w="6062" w:type="dxa"/>
            <w:shd w:val="clear" w:color="auto" w:fill="auto"/>
          </w:tcPr>
          <w:p w14:paraId="7FD9B1B0" w14:textId="5E0351B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 в развитии кооперации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ТПП в РФ по экспертной деятельности в отчетном году, в том числе:</w:t>
            </w:r>
          </w:p>
          <w:p w14:paraId="5D829FBA" w14:textId="40635205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в качестве заказчика</w:t>
            </w:r>
          </w:p>
          <w:p w14:paraId="773686E5" w14:textId="3D4E508D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б) в качестве исполнителя</w:t>
            </w:r>
          </w:p>
          <w:p w14:paraId="01E207B7" w14:textId="0074F6AF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участие в развитии тиражируемого проекта по экспертной деятельности в системе ТПП в РФ (обучение экспертов ТПП, участие в роли преподавателей-экспертов проекта)</w:t>
            </w:r>
          </w:p>
        </w:tc>
        <w:tc>
          <w:tcPr>
            <w:tcW w:w="1984" w:type="dxa"/>
            <w:shd w:val="clear" w:color="auto" w:fill="auto"/>
          </w:tcPr>
          <w:p w14:paraId="574EA92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7FBC4DC7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7600D1DC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87FEDD2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7ED33F5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0932EE3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3-х показателей</w:t>
            </w:r>
          </w:p>
          <w:p w14:paraId="01E876C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иной формы кооперации между ТПП по экспертизе </w:t>
            </w:r>
          </w:p>
        </w:tc>
        <w:tc>
          <w:tcPr>
            <w:tcW w:w="1963" w:type="dxa"/>
            <w:shd w:val="clear" w:color="auto" w:fill="auto"/>
          </w:tcPr>
          <w:p w14:paraId="4E21E49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054A8FEF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1880749B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13061B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C522D4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79F70C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2AB76647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</w:t>
            </w:r>
          </w:p>
        </w:tc>
      </w:tr>
      <w:tr w:rsidR="00593966" w:rsidRPr="003706F8" w14:paraId="1FD48C3C" w14:textId="77777777" w:rsidTr="00491FB9">
        <w:trPr>
          <w:trHeight w:val="857"/>
        </w:trPr>
        <w:tc>
          <w:tcPr>
            <w:tcW w:w="6062" w:type="dxa"/>
            <w:shd w:val="clear" w:color="auto" w:fill="auto"/>
          </w:tcPr>
          <w:p w14:paraId="79633934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практики взаимодействия по экспертной деятельности с органами власти, институтами развития, госкомпаниями.</w:t>
            </w:r>
          </w:p>
        </w:tc>
        <w:tc>
          <w:tcPr>
            <w:tcW w:w="1984" w:type="dxa"/>
            <w:shd w:val="clear" w:color="auto" w:fill="auto"/>
          </w:tcPr>
          <w:p w14:paraId="6E96687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B33732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 взаимодействия.</w:t>
            </w:r>
          </w:p>
        </w:tc>
      </w:tr>
    </w:tbl>
    <w:p w14:paraId="3814AC12" w14:textId="77777777" w:rsidR="00593966" w:rsidRPr="003706F8" w:rsidRDefault="00593966" w:rsidP="00593966">
      <w:pPr>
        <w:keepNext/>
        <w:tabs>
          <w:tab w:val="left" w:pos="284"/>
          <w:tab w:val="left" w:pos="567"/>
          <w:tab w:val="left" w:pos="851"/>
          <w:tab w:val="left" w:pos="1134"/>
        </w:tabs>
        <w:ind w:firstLine="567"/>
        <w:rPr>
          <w:b/>
          <w:i/>
          <w:sz w:val="24"/>
          <w:szCs w:val="24"/>
        </w:rPr>
      </w:pPr>
      <w:r w:rsidRPr="003706F8">
        <w:rPr>
          <w:b/>
          <w:i/>
          <w:sz w:val="24"/>
          <w:szCs w:val="24"/>
        </w:rPr>
        <w:t>*Например:</w:t>
      </w:r>
    </w:p>
    <w:p w14:paraId="0C19F2F4" w14:textId="77777777" w:rsidR="00593966" w:rsidRPr="003706F8" w:rsidRDefault="00593966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ТПП Волгоградской области тиражирует в системе ТПП в РФ 2 проекта по развитию экспертных услуг:</w:t>
      </w:r>
    </w:p>
    <w:p w14:paraId="5A8A27E5" w14:textId="782A2E8A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right="1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«Информационная поддержка импортозамещения», в том числе: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«Анализ патентов в соответствующей отрасли»;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«Оценка готовности к промышленной кооперации»; </w:t>
      </w:r>
      <w:r w:rsidR="00E43057">
        <w:rPr>
          <w:i/>
          <w:sz w:val="24"/>
          <w:szCs w:val="24"/>
        </w:rPr>
        <w:t>о</w:t>
      </w:r>
      <w:r w:rsidRPr="003706F8">
        <w:rPr>
          <w:i/>
          <w:sz w:val="24"/>
          <w:szCs w:val="24"/>
        </w:rPr>
        <w:t xml:space="preserve">ценка потенциала импортозамещения;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«Аудит </w:t>
      </w:r>
      <w:r w:rsidRPr="003706F8">
        <w:rPr>
          <w:i/>
          <w:sz w:val="24"/>
          <w:szCs w:val="24"/>
        </w:rPr>
        <w:lastRenderedPageBreak/>
        <w:t>актуальности ценностных предложений импортозамещающей продукции»; формирование новых услуг ТПП, их коммерциализация и другие;</w:t>
      </w:r>
    </w:p>
    <w:p w14:paraId="0129714F" w14:textId="77777777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«</w:t>
      </w:r>
      <w:r w:rsidRPr="003706F8">
        <w:rPr>
          <w:bCs/>
          <w:i/>
          <w:sz w:val="24"/>
          <w:szCs w:val="24"/>
          <w:lang w:eastAsia="ru-RU"/>
        </w:rPr>
        <w:t>Профессионально-общественная аккредитация учебных программ».</w:t>
      </w:r>
    </w:p>
    <w:p w14:paraId="2DEC9381" w14:textId="77777777" w:rsidR="00593966" w:rsidRPr="003706F8" w:rsidRDefault="00593966" w:rsidP="004E02AF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Уральская ТПП тиражирует в системе ТПП проект по «Внедрению новой образовательной услуги «Школа бережливого производства». </w:t>
      </w:r>
    </w:p>
    <w:p w14:paraId="4F471EE2" w14:textId="77777777" w:rsidR="00675F6B" w:rsidRDefault="00675F6B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color w:val="0070C0"/>
          <w:sz w:val="24"/>
          <w:szCs w:val="24"/>
        </w:rPr>
        <w:sectPr w:rsidR="00675F6B" w:rsidSect="00675F6B">
          <w:pgSz w:w="11910" w:h="16840"/>
          <w:pgMar w:top="1134" w:right="853" w:bottom="1134" w:left="1276" w:header="720" w:footer="720" w:gutter="0"/>
          <w:pgNumType w:start="1"/>
          <w:cols w:space="720"/>
          <w:titlePg/>
          <w:docGrid w:linePitch="299"/>
        </w:sectPr>
      </w:pPr>
    </w:p>
    <w:p w14:paraId="2CD91D39" w14:textId="77777777" w:rsidR="00E43057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lastRenderedPageBreak/>
        <w:t>Заявка на участие в специальной номинации</w:t>
      </w:r>
    </w:p>
    <w:p w14:paraId="281C39A8" w14:textId="054865FD" w:rsidR="00593966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5F2FEC59" w14:textId="77777777" w:rsidR="00E43057" w:rsidRPr="003706F8" w:rsidRDefault="00E43057" w:rsidP="00593966">
      <w:pPr>
        <w:jc w:val="center"/>
        <w:rPr>
          <w:b/>
          <w:sz w:val="28"/>
          <w:szCs w:val="28"/>
        </w:rPr>
      </w:pPr>
    </w:p>
    <w:p w14:paraId="5DDCAAA3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758B096D" w14:textId="457D4625" w:rsidR="00593966" w:rsidRPr="003706F8" w:rsidRDefault="00593966" w:rsidP="00593966">
      <w:pPr>
        <w:jc w:val="right"/>
        <w:rPr>
          <w:b/>
          <w:sz w:val="28"/>
          <w:szCs w:val="28"/>
        </w:rPr>
      </w:pPr>
      <w:r w:rsidRPr="003706F8">
        <w:rPr>
          <w:sz w:val="28"/>
          <w:szCs w:val="28"/>
        </w:rPr>
        <w:t xml:space="preserve">                                  </w:t>
      </w:r>
    </w:p>
    <w:p w14:paraId="71F58F1C" w14:textId="77777777" w:rsidR="00593966" w:rsidRPr="003706F8" w:rsidRDefault="00593966" w:rsidP="00593966">
      <w:pPr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                           </w:t>
      </w:r>
    </w:p>
    <w:p w14:paraId="74801064" w14:textId="77777777" w:rsidR="00593966" w:rsidRPr="003706F8" w:rsidRDefault="00593966" w:rsidP="00593966">
      <w:pPr>
        <w:rPr>
          <w:b/>
          <w:sz w:val="28"/>
          <w:szCs w:val="28"/>
        </w:rPr>
      </w:pPr>
    </w:p>
    <w:p w14:paraId="7001C9D5" w14:textId="77777777" w:rsidR="00593966" w:rsidRPr="003706F8" w:rsidRDefault="00593966" w:rsidP="00593966">
      <w:pPr>
        <w:rPr>
          <w:sz w:val="28"/>
          <w:szCs w:val="28"/>
        </w:rPr>
      </w:pPr>
    </w:p>
    <w:p w14:paraId="0FA8D3D0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AD28789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9A67CB8" w14:textId="70B1AFA1" w:rsidR="00593966" w:rsidRPr="003706F8" w:rsidRDefault="00593966" w:rsidP="004E02AF">
      <w:pPr>
        <w:ind w:firstLine="709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Настоящим подтвержда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намерение Союза «______» принять участие в конкурсе в номинации </w:t>
      </w:r>
      <w:r w:rsidRPr="003706F8">
        <w:rPr>
          <w:b/>
          <w:sz w:val="28"/>
          <w:szCs w:val="28"/>
        </w:rPr>
        <w:t xml:space="preserve">«Лучшая ТПП в сфере экспертной деятельности» </w:t>
      </w:r>
      <w:r w:rsidRPr="003706F8">
        <w:rPr>
          <w:sz w:val="28"/>
          <w:szCs w:val="28"/>
        </w:rPr>
        <w:t>и предоставля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необходимую информацию:</w:t>
      </w:r>
    </w:p>
    <w:p w14:paraId="630B7289" w14:textId="77777777" w:rsidR="00593966" w:rsidRPr="008029B5" w:rsidRDefault="00593966" w:rsidP="00593966">
      <w:pPr>
        <w:keepNext/>
        <w:tabs>
          <w:tab w:val="left" w:pos="851"/>
          <w:tab w:val="left" w:pos="1134"/>
        </w:tabs>
        <w:rPr>
          <w:szCs w:val="24"/>
        </w:rPr>
      </w:pPr>
    </w:p>
    <w:p w14:paraId="4935EDDA" w14:textId="77777777" w:rsidR="00593966" w:rsidRPr="002372DE" w:rsidRDefault="00593966" w:rsidP="00593966">
      <w:pPr>
        <w:keepNext/>
        <w:tabs>
          <w:tab w:val="left" w:pos="851"/>
          <w:tab w:val="left" w:pos="1134"/>
        </w:tabs>
        <w:rPr>
          <w:b/>
          <w:sz w:val="28"/>
          <w:szCs w:val="28"/>
        </w:rPr>
      </w:pPr>
      <w:r w:rsidRPr="002372DE">
        <w:rPr>
          <w:b/>
          <w:sz w:val="28"/>
          <w:szCs w:val="28"/>
        </w:rPr>
        <w:t xml:space="preserve">Условные обозначения: </w:t>
      </w:r>
    </w:p>
    <w:p w14:paraId="34F2963E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597A9E64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sz w:val="28"/>
          <w:szCs w:val="28"/>
        </w:rPr>
      </w:pPr>
      <w:r w:rsidRPr="002372DE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501B425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судебная экспертиза;</w:t>
      </w:r>
    </w:p>
    <w:p w14:paraId="40CBC4B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644574AB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сертификация товаров и услуг;</w:t>
      </w:r>
    </w:p>
    <w:p w14:paraId="5799B111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оценочная деятельность;</w:t>
      </w:r>
    </w:p>
    <w:p w14:paraId="3E2AB71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07BDAB25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125B651D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5742C5A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37A47EE4" w14:textId="77777777" w:rsidR="00593966" w:rsidRPr="003706F8" w:rsidRDefault="00593966" w:rsidP="004E02AF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spacing w:after="120"/>
        <w:ind w:right="11"/>
        <w:contextualSpacing/>
        <w:jc w:val="both"/>
        <w:rPr>
          <w:bCs/>
          <w:sz w:val="24"/>
          <w:szCs w:val="24"/>
          <w:lang w:eastAsia="ru-RU"/>
        </w:rPr>
      </w:pPr>
      <w:r w:rsidRPr="002372DE">
        <w:rPr>
          <w:bCs/>
          <w:sz w:val="28"/>
          <w:szCs w:val="28"/>
          <w:lang w:eastAsia="ru-RU"/>
        </w:rPr>
        <w:t>другие виды экспертиз.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1843"/>
      </w:tblGrid>
      <w:tr w:rsidR="00593966" w:rsidRPr="00B30F76" w14:paraId="665F055A" w14:textId="77777777" w:rsidTr="00B45829">
        <w:trPr>
          <w:trHeight w:val="1831"/>
        </w:trPr>
        <w:tc>
          <w:tcPr>
            <w:tcW w:w="3119" w:type="dxa"/>
            <w:shd w:val="clear" w:color="auto" w:fill="auto"/>
            <w:vAlign w:val="center"/>
            <w:hideMark/>
          </w:tcPr>
          <w:p w14:paraId="3CA4BCA8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0F7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6E64BF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BFD9296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9ED330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BCB3F4D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F4849CF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23446610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20C41D1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B45A5C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9F5754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7" w:type="dxa"/>
            <w:vAlign w:val="center"/>
          </w:tcPr>
          <w:p w14:paraId="18A0B7E7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43" w:type="dxa"/>
            <w:vAlign w:val="center"/>
          </w:tcPr>
          <w:p w14:paraId="68BBD89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k</w:t>
            </w:r>
          </w:p>
          <w:p w14:paraId="09719B49" w14:textId="77777777" w:rsidR="00593966" w:rsidRPr="00B30F76" w:rsidRDefault="00593966" w:rsidP="00491F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30F76">
              <w:rPr>
                <w:bCs/>
                <w:sz w:val="24"/>
                <w:szCs w:val="24"/>
                <w:lang w:eastAsia="ru-RU"/>
              </w:rPr>
              <w:t>(указать наименование других видов экспертизы)</w:t>
            </w:r>
          </w:p>
        </w:tc>
      </w:tr>
      <w:tr w:rsidR="00593966" w:rsidRPr="00B30F76" w14:paraId="24897E6F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665D329F" w14:textId="35F76963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предыдущий год по отношению к конкурсному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6BF14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14F4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6EB674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FE6372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DDED8F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9374B7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57AB4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5213A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C930EF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576701F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C2281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23618ED6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49C42E02" w14:textId="56C3396B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конкурсный год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25D9B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51E3D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210FE1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36AEAC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7BE9FE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70A1EB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A482C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DE9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5F9FA3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02008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169B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150F5557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70B164CE" w14:textId="51BCEBEF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>во выполненных и оплаченных экспертиз за предыдущий год по отношению к конкурсному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75347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B6A760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3D9D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CCBD26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549C4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FC333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45ECF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A0C91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44EB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6A9E378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2C61B3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0C8F31C9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0849B935" w14:textId="1AE05F60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 xml:space="preserve">во выполненных и </w:t>
            </w:r>
            <w:r w:rsidRPr="00B45829">
              <w:rPr>
                <w:sz w:val="24"/>
                <w:szCs w:val="24"/>
                <w:lang w:eastAsia="ru-RU"/>
              </w:rPr>
              <w:lastRenderedPageBreak/>
              <w:t>оплаченных экспертиз за конкурсный год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52EE7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93E8C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456236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995C9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8116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044F3D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04C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5F0D963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3D07E3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086AFE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A16823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C759467" w14:textId="77777777" w:rsidR="00593966" w:rsidRPr="00B30F76" w:rsidRDefault="00593966" w:rsidP="00593966">
      <w:pPr>
        <w:keepNext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93966" w:rsidRPr="00B30F76" w14:paraId="1E7ACF6D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75CB2FF2" w14:textId="23427A06" w:rsidR="00593966" w:rsidRPr="00216292" w:rsidRDefault="00B45829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 xml:space="preserve">. </w:t>
            </w:r>
            <w:r w:rsidR="00593966"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</w:p>
          <w:p w14:paraId="0EFB52EC" w14:textId="219758B1" w:rsidR="00593966" w:rsidRPr="00216292" w:rsidRDefault="00E43057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AA8F2E3" w14:textId="4632475B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54ABD863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68743DB8" w14:textId="4850079A" w:rsidR="00593966" w:rsidRPr="00B45829" w:rsidRDefault="00B45829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>.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 Наличие экспертов, аттестованных в системе «ТПП Эксперт» по направлению </w:t>
            </w:r>
            <w:r w:rsidR="00593966" w:rsidRPr="00B45829">
              <w:rPr>
                <w:sz w:val="24"/>
                <w:szCs w:val="24"/>
                <w:lang w:val="ru-RU"/>
              </w:rPr>
              <w:t>«Товарная экспертиза»</w:t>
            </w:r>
          </w:p>
        </w:tc>
        <w:tc>
          <w:tcPr>
            <w:tcW w:w="4253" w:type="dxa"/>
            <w:shd w:val="clear" w:color="auto" w:fill="auto"/>
          </w:tcPr>
          <w:p w14:paraId="4E70B3BA" w14:textId="17ADADA2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4DC94689" w14:textId="77777777" w:rsidTr="00B45829">
        <w:trPr>
          <w:trHeight w:val="652"/>
        </w:trPr>
        <w:tc>
          <w:tcPr>
            <w:tcW w:w="5670" w:type="dxa"/>
            <w:shd w:val="clear" w:color="auto" w:fill="auto"/>
          </w:tcPr>
          <w:p w14:paraId="5F99246E" w14:textId="3DD1F383" w:rsidR="00593966" w:rsidRPr="00216292" w:rsidRDefault="00B45829" w:rsidP="00B45829">
            <w:pPr>
              <w:pStyle w:val="1"/>
              <w:keepNext/>
              <w:widowControl/>
              <w:shd w:val="clear" w:color="auto" w:fill="FFFFFF"/>
              <w:tabs>
                <w:tab w:val="left" w:pos="263"/>
              </w:tabs>
              <w:autoSpaceDE/>
              <w:autoSpaceDN/>
              <w:ind w:left="0"/>
              <w:outlineLvl w:val="0"/>
              <w:rPr>
                <w:b w:val="0"/>
                <w:lang w:val="ru-RU"/>
              </w:rPr>
            </w:pPr>
            <w:r w:rsidRPr="00B45829">
              <w:rPr>
                <w:bCs w:val="0"/>
                <w:lang w:val="ru-RU"/>
              </w:rPr>
              <w:t>7.</w:t>
            </w:r>
            <w:r>
              <w:rPr>
                <w:b w:val="0"/>
                <w:lang w:val="ru-RU"/>
              </w:rPr>
              <w:t xml:space="preserve"> </w:t>
            </w:r>
            <w:r w:rsidR="00593966"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4253" w:type="dxa"/>
            <w:shd w:val="clear" w:color="auto" w:fill="auto"/>
          </w:tcPr>
          <w:p w14:paraId="11178155" w14:textId="05AF735E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796B53EC" w14:textId="77777777" w:rsidTr="00B45829">
        <w:trPr>
          <w:trHeight w:val="539"/>
        </w:trPr>
        <w:tc>
          <w:tcPr>
            <w:tcW w:w="5670" w:type="dxa"/>
            <w:shd w:val="clear" w:color="auto" w:fill="auto"/>
          </w:tcPr>
          <w:p w14:paraId="3DA3D980" w14:textId="3CE801EE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ТПП в разработке стандарта СТО ТПП РФ в отчетном году</w:t>
            </w:r>
          </w:p>
        </w:tc>
        <w:tc>
          <w:tcPr>
            <w:tcW w:w="4253" w:type="dxa"/>
            <w:shd w:val="clear" w:color="auto" w:fill="auto"/>
          </w:tcPr>
          <w:p w14:paraId="51DBD446" w14:textId="3BD39F7A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6C4022DE" w14:textId="77777777" w:rsidTr="00B45829">
        <w:trPr>
          <w:trHeight w:val="850"/>
        </w:trPr>
        <w:tc>
          <w:tcPr>
            <w:tcW w:w="5670" w:type="dxa"/>
            <w:shd w:val="clear" w:color="auto" w:fill="auto"/>
          </w:tcPr>
          <w:p w14:paraId="257F846A" w14:textId="594F81A3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Профессиональное признание: призовые места в профессиональных рейтингах; наличие профессиональных аккредитаций, в том числе в системе «ТПП Эксперт»</w:t>
            </w:r>
          </w:p>
        </w:tc>
        <w:tc>
          <w:tcPr>
            <w:tcW w:w="4253" w:type="dxa"/>
            <w:shd w:val="clear" w:color="auto" w:fill="auto"/>
          </w:tcPr>
          <w:p w14:paraId="28079DC4" w14:textId="7DCBFF21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473C3814" w14:textId="77777777" w:rsidR="00593966" w:rsidRPr="00B30F76" w:rsidRDefault="00593966" w:rsidP="00491FB9">
            <w:pPr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2014A8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386830D" w14:textId="75F23503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Наличие центров компетенций (лабораторий) по экспертной деятельности </w:t>
            </w:r>
          </w:p>
        </w:tc>
        <w:tc>
          <w:tcPr>
            <w:tcW w:w="4253" w:type="dxa"/>
            <w:shd w:val="clear" w:color="auto" w:fill="auto"/>
          </w:tcPr>
          <w:p w14:paraId="0A5E72DA" w14:textId="3C0489C6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6468C2AD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36AF23BA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269400AB" w14:textId="343765AE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ТПП является инициатором проекта в сфере экспертной деятельности, тиражируемого в системе ТПП в РФ в отчетном году </w:t>
            </w:r>
          </w:p>
        </w:tc>
        <w:tc>
          <w:tcPr>
            <w:tcW w:w="4253" w:type="dxa"/>
            <w:shd w:val="clear" w:color="auto" w:fill="auto"/>
          </w:tcPr>
          <w:p w14:paraId="16EA76BE" w14:textId="7654B8A9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3BDA099A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4228AA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7FA54AF" w14:textId="3DFB4F8D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в развитии кооперации в системе ТПП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в РФ по экспертной деятельности (в качестве заказчика и/или исполнителя), в том числе участие в реализации тиражируемого проекта в системе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4253" w:type="dxa"/>
            <w:shd w:val="clear" w:color="auto" w:fill="auto"/>
          </w:tcPr>
          <w:p w14:paraId="598FADAA" w14:textId="0B192AE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780648C4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69B96D21" w14:textId="77777777" w:rsidTr="00B45829">
        <w:trPr>
          <w:trHeight w:val="1014"/>
        </w:trPr>
        <w:tc>
          <w:tcPr>
            <w:tcW w:w="5670" w:type="dxa"/>
            <w:shd w:val="clear" w:color="auto" w:fill="auto"/>
          </w:tcPr>
          <w:p w14:paraId="5C2D0D0A" w14:textId="48B23516" w:rsidR="00593966" w:rsidRPr="00216292" w:rsidRDefault="00B45829" w:rsidP="00B45829">
            <w:pPr>
              <w:pStyle w:val="a5"/>
              <w:keepNext/>
              <w:widowControl/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Положительная практика взаимодействия по экспертной деятельности с органами власти, институтами развития, госкомпаниями</w:t>
            </w:r>
          </w:p>
        </w:tc>
        <w:tc>
          <w:tcPr>
            <w:tcW w:w="4253" w:type="dxa"/>
            <w:shd w:val="clear" w:color="auto" w:fill="auto"/>
          </w:tcPr>
          <w:p w14:paraId="475A2E92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</w:tbl>
    <w:p w14:paraId="099C7FE1" w14:textId="77777777" w:rsidR="00593966" w:rsidRPr="00B30F76" w:rsidRDefault="00593966" w:rsidP="00593966">
      <w:pPr>
        <w:rPr>
          <w:sz w:val="24"/>
          <w:szCs w:val="24"/>
        </w:rPr>
      </w:pPr>
    </w:p>
    <w:p w14:paraId="53E29C00" w14:textId="77777777" w:rsidR="00593966" w:rsidRPr="00B30F76" w:rsidRDefault="00593966" w:rsidP="00593966">
      <w:pPr>
        <w:rPr>
          <w:sz w:val="24"/>
          <w:szCs w:val="24"/>
        </w:rPr>
      </w:pPr>
    </w:p>
    <w:p w14:paraId="37878DDB" w14:textId="2407A4FE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Дата                                                       </w:t>
      </w:r>
    </w:p>
    <w:p w14:paraId="6659ECF0" w14:textId="2FFBC585" w:rsidR="0059396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1607EAA0" w14:textId="238A6A77" w:rsidR="00BE1B6B" w:rsidRPr="00B30F7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22E39FFC" w14:textId="77777777" w:rsidR="00593966" w:rsidRPr="00B30F76" w:rsidRDefault="00593966" w:rsidP="00593966">
      <w:pPr>
        <w:rPr>
          <w:sz w:val="24"/>
          <w:szCs w:val="24"/>
        </w:rPr>
      </w:pPr>
    </w:p>
    <w:p w14:paraId="117D5680" w14:textId="651957E7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ФИО, </w:t>
      </w:r>
      <w:r w:rsidR="00BE1B6B">
        <w:rPr>
          <w:sz w:val="24"/>
          <w:szCs w:val="24"/>
        </w:rPr>
        <w:t>мобильный</w:t>
      </w:r>
      <w:r w:rsidR="00BE1B6B" w:rsidRPr="00B30F76">
        <w:rPr>
          <w:sz w:val="24"/>
          <w:szCs w:val="24"/>
        </w:rPr>
        <w:t xml:space="preserve"> </w:t>
      </w:r>
      <w:r w:rsidRPr="00B30F76">
        <w:rPr>
          <w:sz w:val="24"/>
          <w:szCs w:val="24"/>
        </w:rPr>
        <w:t>телефон, электронная почта</w:t>
      </w:r>
      <w:r w:rsidR="00BE1B6B">
        <w:rPr>
          <w:sz w:val="24"/>
          <w:szCs w:val="24"/>
        </w:rPr>
        <w:t xml:space="preserve"> ответственного исполнителя</w:t>
      </w:r>
      <w:r w:rsidRPr="00B30F76">
        <w:rPr>
          <w:sz w:val="24"/>
          <w:szCs w:val="24"/>
        </w:rPr>
        <w:t>:</w:t>
      </w:r>
    </w:p>
    <w:p w14:paraId="106C18B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</w:pPr>
    </w:p>
    <w:p w14:paraId="1DFCB80A" w14:textId="77777777" w:rsidR="00593966" w:rsidRPr="00B30F76" w:rsidRDefault="00593966" w:rsidP="00593966">
      <w:pPr>
        <w:rPr>
          <w:sz w:val="24"/>
          <w:szCs w:val="24"/>
        </w:rPr>
      </w:pPr>
    </w:p>
    <w:p w14:paraId="032D1AC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3C5CBA">
        <w:rPr>
          <w:b/>
          <w:sz w:val="28"/>
          <w:szCs w:val="28"/>
        </w:rPr>
        <w:t>Заявка предоставляется в электронном виде на электронную почту О</w:t>
      </w:r>
      <w:r w:rsidRPr="003C5CBA">
        <w:rPr>
          <w:b/>
          <w:bCs/>
          <w:sz w:val="28"/>
          <w:szCs w:val="28"/>
        </w:rPr>
        <w:t xml:space="preserve">рганизационного комитета конкурса: </w:t>
      </w:r>
      <w:hyperlink r:id="rId13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3C5CBA">
        <w:rPr>
          <w:b/>
          <w:sz w:val="28"/>
          <w:szCs w:val="28"/>
        </w:rPr>
        <w:t xml:space="preserve"> в формате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931CD90" w14:textId="77777777" w:rsidR="00675F6B" w:rsidRPr="003C5CBA" w:rsidRDefault="00675F6B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7468C7D0" w14:textId="05D817CD" w:rsidR="00593966" w:rsidRDefault="00593966" w:rsidP="00593966">
      <w:pPr>
        <w:rPr>
          <w:sz w:val="24"/>
          <w:szCs w:val="24"/>
        </w:rPr>
      </w:pPr>
    </w:p>
    <w:p w14:paraId="1D3C5294" w14:textId="77777777" w:rsidR="00675F6B" w:rsidRDefault="00675F6B" w:rsidP="00593966">
      <w:pPr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470F26A" w14:textId="09DE63DD" w:rsidR="00BE1B6B" w:rsidRDefault="00593966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E1B6B">
        <w:rPr>
          <w:rFonts w:asciiTheme="majorBidi" w:hAnsiTheme="majorBidi" w:cstheme="majorBidi"/>
          <w:bCs/>
          <w:sz w:val="28"/>
          <w:szCs w:val="28"/>
        </w:rPr>
        <w:t>6</w:t>
      </w:r>
      <w:r w:rsidRPr="00D15AEF">
        <w:rPr>
          <w:bCs/>
          <w:sz w:val="28"/>
          <w:szCs w:val="28"/>
        </w:rPr>
        <w:t xml:space="preserve"> к </w:t>
      </w:r>
      <w:r w:rsidR="00BE1B6B">
        <w:rPr>
          <w:bCs/>
          <w:sz w:val="28"/>
          <w:szCs w:val="28"/>
        </w:rPr>
        <w:t>приложению</w:t>
      </w:r>
    </w:p>
    <w:p w14:paraId="72C66502" w14:textId="3CEE4398" w:rsidR="00593966" w:rsidRPr="00D15AEF" w:rsidRDefault="00BE1B6B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01DE49A" w14:textId="77777777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55D7D0EB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29D9B5C1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0B6D71E" w14:textId="77777777" w:rsidR="00BE1B6B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Критерии отбора заявок по специальной номинации</w:t>
      </w:r>
    </w:p>
    <w:p w14:paraId="5376B391" w14:textId="12BB9BB2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«Лучший эксперт системы ТПП в РФ»</w:t>
      </w:r>
    </w:p>
    <w:p w14:paraId="57108760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BD3A69C" w14:textId="4250C6BE" w:rsidR="00593966" w:rsidRPr="000C3C8D" w:rsidRDefault="00593966" w:rsidP="00593966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Для отбора победителей определены следующие направления:</w:t>
      </w:r>
      <w:r>
        <w:rPr>
          <w:sz w:val="28"/>
          <w:szCs w:val="28"/>
        </w:rPr>
        <w:t xml:space="preserve"> </w:t>
      </w:r>
      <w:r w:rsidRPr="000C3C8D">
        <w:rPr>
          <w:bCs/>
          <w:sz w:val="28"/>
          <w:szCs w:val="28"/>
        </w:rPr>
        <w:t>эксперт</w:t>
      </w:r>
      <w:r w:rsidRPr="000C3C8D">
        <w:rPr>
          <w:sz w:val="28"/>
          <w:szCs w:val="28"/>
        </w:rPr>
        <w:t xml:space="preserve">-оценщик; </w:t>
      </w:r>
      <w:r w:rsidRPr="000C3C8D">
        <w:rPr>
          <w:bCs/>
          <w:sz w:val="28"/>
          <w:szCs w:val="28"/>
        </w:rPr>
        <w:t>строительный эксперт;</w:t>
      </w:r>
      <w:r>
        <w:rPr>
          <w:bCs/>
          <w:sz w:val="28"/>
          <w:szCs w:val="28"/>
        </w:rPr>
        <w:t xml:space="preserve"> </w:t>
      </w:r>
      <w:r w:rsidRPr="000C3C8D">
        <w:rPr>
          <w:sz w:val="28"/>
          <w:szCs w:val="28"/>
        </w:rPr>
        <w:t>эксперт по направлению «э</w:t>
      </w:r>
      <w:r w:rsidRPr="000C3C8D">
        <w:rPr>
          <w:bCs/>
          <w:sz w:val="28"/>
          <w:szCs w:val="28"/>
        </w:rPr>
        <w:t>кспертиза качества, количества и комплектности товаров».</w:t>
      </w:r>
    </w:p>
    <w:p w14:paraId="51AB557C" w14:textId="77777777" w:rsidR="00593966" w:rsidRPr="000C3C8D" w:rsidRDefault="00593966" w:rsidP="00593966">
      <w:pPr>
        <w:keepNext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34FB5355" w14:textId="77777777" w:rsidR="00593966" w:rsidRPr="000C3C8D" w:rsidRDefault="00593966" w:rsidP="004E02AF">
      <w:pPr>
        <w:keepNext/>
        <w:tabs>
          <w:tab w:val="left" w:pos="851"/>
          <w:tab w:val="left" w:pos="1134"/>
        </w:tabs>
        <w:spacing w:after="120"/>
        <w:ind w:firstLine="567"/>
        <w:rPr>
          <w:sz w:val="28"/>
          <w:szCs w:val="28"/>
        </w:rPr>
      </w:pPr>
      <w:r w:rsidRPr="000C3C8D">
        <w:rPr>
          <w:sz w:val="28"/>
          <w:szCs w:val="28"/>
        </w:rPr>
        <w:t>Заявка участника заполняется согласно указанным ниже критериям:</w:t>
      </w:r>
    </w:p>
    <w:tbl>
      <w:tblPr>
        <w:tblStyle w:val="af5"/>
        <w:tblW w:w="10235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480"/>
      </w:tblGrid>
      <w:tr w:rsidR="00593966" w:rsidRPr="000C3C8D" w14:paraId="656B8EFE" w14:textId="77777777" w:rsidTr="00491FB9">
        <w:trPr>
          <w:trHeight w:val="409"/>
        </w:trPr>
        <w:tc>
          <w:tcPr>
            <w:tcW w:w="6204" w:type="dxa"/>
          </w:tcPr>
          <w:p w14:paraId="28B8C330" w14:textId="77777777" w:rsidR="00593966" w:rsidRPr="000C3C8D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2551" w:type="dxa"/>
          </w:tcPr>
          <w:p w14:paraId="5324E413" w14:textId="77777777" w:rsidR="00593966" w:rsidRPr="000C3C8D" w:rsidRDefault="00593966" w:rsidP="00491FB9">
            <w:pPr>
              <w:keepNext/>
              <w:ind w:right="11"/>
              <w:jc w:val="right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480" w:type="dxa"/>
          </w:tcPr>
          <w:p w14:paraId="494E8C5C" w14:textId="77777777" w:rsidR="00593966" w:rsidRPr="000C3C8D" w:rsidRDefault="00593966" w:rsidP="00491FB9">
            <w:pPr>
              <w:keepNext/>
              <w:ind w:right="11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0C3C8D" w14:paraId="1C6E199C" w14:textId="77777777" w:rsidTr="00491FB9">
        <w:trPr>
          <w:trHeight w:val="439"/>
        </w:trPr>
        <w:tc>
          <w:tcPr>
            <w:tcW w:w="6204" w:type="dxa"/>
          </w:tcPr>
          <w:p w14:paraId="6A59A3D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2551" w:type="dxa"/>
          </w:tcPr>
          <w:p w14:paraId="0BEFCC86" w14:textId="2541F02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3 года -</w:t>
            </w:r>
          </w:p>
          <w:p w14:paraId="0985DA7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3 до 5 лет -</w:t>
            </w:r>
          </w:p>
          <w:p w14:paraId="6F1BD4E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5 до 10 лет -</w:t>
            </w:r>
          </w:p>
          <w:p w14:paraId="19C2DC6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 10 лет -</w:t>
            </w:r>
          </w:p>
        </w:tc>
        <w:tc>
          <w:tcPr>
            <w:tcW w:w="1480" w:type="dxa"/>
          </w:tcPr>
          <w:p w14:paraId="638D8639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76324C1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185D71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4699FC3A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</w:tc>
      </w:tr>
      <w:tr w:rsidR="00593966" w:rsidRPr="000C3C8D" w14:paraId="47289A8F" w14:textId="77777777" w:rsidTr="00491FB9">
        <w:trPr>
          <w:trHeight w:val="439"/>
        </w:trPr>
        <w:tc>
          <w:tcPr>
            <w:tcW w:w="6204" w:type="dxa"/>
          </w:tcPr>
          <w:p w14:paraId="46D935A9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2551" w:type="dxa"/>
          </w:tcPr>
          <w:p w14:paraId="15EC72E2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Отсутствие - </w:t>
            </w:r>
          </w:p>
          <w:p w14:paraId="2AFFFD7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480" w:type="dxa"/>
          </w:tcPr>
          <w:p w14:paraId="39AB0B3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1D9AF57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65633A26" w14:textId="77777777" w:rsidTr="00491FB9">
        <w:trPr>
          <w:trHeight w:val="613"/>
        </w:trPr>
        <w:tc>
          <w:tcPr>
            <w:tcW w:w="6204" w:type="dxa"/>
            <w:shd w:val="clear" w:color="auto" w:fill="auto"/>
          </w:tcPr>
          <w:p w14:paraId="7BBE46D3" w14:textId="2FE5410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экспертом-участником документов по результатам экспертизы (за отчетный год, следующий за конкурсным)</w:t>
            </w:r>
          </w:p>
        </w:tc>
        <w:tc>
          <w:tcPr>
            <w:tcW w:w="2551" w:type="dxa"/>
            <w:shd w:val="clear" w:color="auto" w:fill="auto"/>
          </w:tcPr>
          <w:p w14:paraId="4DAFF58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726C077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3566AF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3F7424F8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5BB0679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52F43BA1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7EA06A0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B0F6C0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9AFFCE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7F869C02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A1BF45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4D7A3C2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3B48C848" w14:textId="77777777" w:rsidTr="00491FB9">
        <w:trPr>
          <w:trHeight w:val="1318"/>
        </w:trPr>
        <w:tc>
          <w:tcPr>
            <w:tcW w:w="6204" w:type="dxa"/>
            <w:shd w:val="clear" w:color="auto" w:fill="auto"/>
          </w:tcPr>
          <w:p w14:paraId="2ABABFA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2551" w:type="dxa"/>
            <w:shd w:val="clear" w:color="auto" w:fill="auto"/>
          </w:tcPr>
          <w:p w14:paraId="595799E6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0B7EECA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7B5073E0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87A56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865BA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21AB23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3D781BE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43D3F99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361BBD7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613FAE3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30B016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384146E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080DA01B" w14:textId="77777777" w:rsidTr="00491FB9">
        <w:trPr>
          <w:trHeight w:val="1318"/>
        </w:trPr>
        <w:tc>
          <w:tcPr>
            <w:tcW w:w="6204" w:type="dxa"/>
          </w:tcPr>
          <w:p w14:paraId="723841E1" w14:textId="562CC0F4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</w:t>
            </w:r>
            <w:r w:rsidR="00B45829">
              <w:rPr>
                <w:sz w:val="24"/>
                <w:szCs w:val="24"/>
                <w:lang w:val="ru-RU"/>
              </w:rPr>
              <w:t>м</w:t>
            </w:r>
            <w:r w:rsidRPr="00216292">
              <w:rPr>
                <w:sz w:val="24"/>
                <w:szCs w:val="24"/>
                <w:lang w:val="ru-RU"/>
              </w:rPr>
              <w:t xml:space="preserve"> экспертиз в рамках исполнения госконтракта</w:t>
            </w:r>
          </w:p>
        </w:tc>
        <w:tc>
          <w:tcPr>
            <w:tcW w:w="2551" w:type="dxa"/>
          </w:tcPr>
          <w:p w14:paraId="734438C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B42A3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66978427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DB5A9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1D4105C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628876D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</w:tcPr>
          <w:p w14:paraId="284503F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AB68C2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82B7116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59E266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5F33BC8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5ED40D4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2E0A7CF7" w14:textId="77777777" w:rsidTr="00491FB9">
        <w:trPr>
          <w:trHeight w:val="612"/>
        </w:trPr>
        <w:tc>
          <w:tcPr>
            <w:tcW w:w="6204" w:type="dxa"/>
          </w:tcPr>
          <w:p w14:paraId="0DC3DA58" w14:textId="08FBEFB4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числе, </w:t>
            </w:r>
            <w:r w:rsidR="00BE1B6B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BE1B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2D9C0DB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Отсутствие –</w:t>
            </w:r>
          </w:p>
          <w:p w14:paraId="56C7756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Наличие:</w:t>
            </w:r>
          </w:p>
          <w:p w14:paraId="3CEFF2A5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– </w:t>
            </w:r>
          </w:p>
          <w:p w14:paraId="5C3C71F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2 до 3 – </w:t>
            </w:r>
          </w:p>
          <w:p w14:paraId="15EC07C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Более 3 -  </w:t>
            </w:r>
          </w:p>
        </w:tc>
        <w:tc>
          <w:tcPr>
            <w:tcW w:w="1480" w:type="dxa"/>
          </w:tcPr>
          <w:p w14:paraId="1AF29C2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5E7078" w14:textId="77777777" w:rsidR="00593966" w:rsidRDefault="00593966" w:rsidP="00491FB9">
            <w:pPr>
              <w:keepNext/>
              <w:rPr>
                <w:sz w:val="24"/>
                <w:szCs w:val="24"/>
              </w:rPr>
            </w:pPr>
          </w:p>
          <w:p w14:paraId="0A0D8AAE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48DFBF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1607386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1CC9B8CC" w14:textId="77777777" w:rsidTr="00491FB9">
        <w:trPr>
          <w:trHeight w:val="1159"/>
        </w:trPr>
        <w:tc>
          <w:tcPr>
            <w:tcW w:w="6204" w:type="dxa"/>
          </w:tcPr>
          <w:p w14:paraId="6368CB26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документов)</w:t>
            </w:r>
          </w:p>
        </w:tc>
        <w:tc>
          <w:tcPr>
            <w:tcW w:w="2551" w:type="dxa"/>
          </w:tcPr>
          <w:p w14:paraId="46464C38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</w:t>
            </w:r>
          </w:p>
          <w:p w14:paraId="11E6CAE7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Наличие -</w:t>
            </w:r>
          </w:p>
        </w:tc>
        <w:tc>
          <w:tcPr>
            <w:tcW w:w="1480" w:type="dxa"/>
          </w:tcPr>
          <w:p w14:paraId="5E02A92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71F2D1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1 </w:t>
            </w:r>
          </w:p>
          <w:p w14:paraId="72114D2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</w:p>
        </w:tc>
      </w:tr>
      <w:tr w:rsidR="00593966" w:rsidRPr="000C3C8D" w14:paraId="36894733" w14:textId="77777777" w:rsidTr="00491FB9">
        <w:trPr>
          <w:trHeight w:val="433"/>
        </w:trPr>
        <w:tc>
          <w:tcPr>
            <w:tcW w:w="10235" w:type="dxa"/>
            <w:gridSpan w:val="3"/>
            <w:vAlign w:val="center"/>
          </w:tcPr>
          <w:p w14:paraId="01C325AE" w14:textId="77777777" w:rsidR="00593966" w:rsidRPr="00216292" w:rsidRDefault="00593966" w:rsidP="00491FB9">
            <w:pPr>
              <w:keepNext/>
              <w:tabs>
                <w:tab w:val="left" w:pos="426"/>
              </w:tabs>
              <w:ind w:right="11"/>
              <w:jc w:val="center"/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для отбора экспертов по экспертным направлениям</w:t>
            </w:r>
          </w:p>
        </w:tc>
      </w:tr>
      <w:tr w:rsidR="00593966" w:rsidRPr="000C3C8D" w14:paraId="1CEDEC6F" w14:textId="77777777" w:rsidTr="00491FB9">
        <w:trPr>
          <w:trHeight w:val="428"/>
        </w:trPr>
        <w:tc>
          <w:tcPr>
            <w:tcW w:w="10235" w:type="dxa"/>
            <w:gridSpan w:val="3"/>
          </w:tcPr>
          <w:p w14:paraId="4B7D31D7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</w:rPr>
            </w:pPr>
            <w:r w:rsidRPr="000C3C8D">
              <w:rPr>
                <w:bCs/>
                <w:sz w:val="24"/>
                <w:szCs w:val="24"/>
              </w:rPr>
              <w:t>Эксперт</w:t>
            </w:r>
            <w:r w:rsidRPr="000C3C8D">
              <w:rPr>
                <w:sz w:val="24"/>
                <w:szCs w:val="24"/>
              </w:rPr>
              <w:t>-оценщик</w:t>
            </w:r>
          </w:p>
        </w:tc>
      </w:tr>
      <w:tr w:rsidR="00593966" w:rsidRPr="000C3C8D" w14:paraId="25F68818" w14:textId="77777777" w:rsidTr="00491FB9">
        <w:trPr>
          <w:trHeight w:val="495"/>
        </w:trPr>
        <w:tc>
          <w:tcPr>
            <w:tcW w:w="6204" w:type="dxa"/>
          </w:tcPr>
          <w:p w14:paraId="6E94244E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оценщиков; наличие и количество квалификационных аттестатов</w:t>
            </w:r>
          </w:p>
        </w:tc>
        <w:tc>
          <w:tcPr>
            <w:tcW w:w="2551" w:type="dxa"/>
          </w:tcPr>
          <w:p w14:paraId="4441B73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81E0AE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394FE8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BF41E04" w14:textId="77777777" w:rsidTr="00491FB9">
        <w:trPr>
          <w:trHeight w:val="361"/>
        </w:trPr>
        <w:tc>
          <w:tcPr>
            <w:tcW w:w="6204" w:type="dxa"/>
          </w:tcPr>
          <w:p w14:paraId="7DCFD9E1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2551" w:type="dxa"/>
          </w:tcPr>
          <w:p w14:paraId="29E692C9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0D9A013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2D467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09E4A631" w14:textId="77777777" w:rsidTr="00491FB9">
        <w:trPr>
          <w:trHeight w:val="362"/>
        </w:trPr>
        <w:tc>
          <w:tcPr>
            <w:tcW w:w="10235" w:type="dxa"/>
            <w:gridSpan w:val="3"/>
          </w:tcPr>
          <w:p w14:paraId="4F304570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0C3C8D" w14:paraId="6F94C7A3" w14:textId="77777777" w:rsidTr="00491FB9">
        <w:trPr>
          <w:trHeight w:val="573"/>
        </w:trPr>
        <w:tc>
          <w:tcPr>
            <w:tcW w:w="6204" w:type="dxa"/>
          </w:tcPr>
          <w:p w14:paraId="23C86ABD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b/>
                <w:i/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2551" w:type="dxa"/>
          </w:tcPr>
          <w:p w14:paraId="5AB38C5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351B712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8D0713A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3 </w:t>
            </w:r>
          </w:p>
        </w:tc>
      </w:tr>
      <w:tr w:rsidR="00593966" w:rsidRPr="000C3C8D" w14:paraId="5CA03F22" w14:textId="77777777" w:rsidTr="00491FB9">
        <w:trPr>
          <w:trHeight w:val="567"/>
        </w:trPr>
        <w:tc>
          <w:tcPr>
            <w:tcW w:w="6204" w:type="dxa"/>
          </w:tcPr>
          <w:p w14:paraId="39BBA4F0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2551" w:type="dxa"/>
          </w:tcPr>
          <w:p w14:paraId="6EB3543D" w14:textId="77777777" w:rsidR="00593966" w:rsidRPr="000C3C8D" w:rsidRDefault="00593966" w:rsidP="00491FB9">
            <w:pPr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70B3AC2E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37E16303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4C81FBE" w14:textId="77777777" w:rsidTr="00491FB9">
        <w:trPr>
          <w:trHeight w:val="346"/>
        </w:trPr>
        <w:tc>
          <w:tcPr>
            <w:tcW w:w="10235" w:type="dxa"/>
            <w:gridSpan w:val="3"/>
          </w:tcPr>
          <w:p w14:paraId="0AA2DB6A" w14:textId="77777777" w:rsidR="00593966" w:rsidRPr="000C3C8D" w:rsidRDefault="00593966" w:rsidP="00491FB9">
            <w:pPr>
              <w:pStyle w:val="11"/>
              <w:keepNext/>
              <w:widowControl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C3C8D">
              <w:rPr>
                <w:bCs/>
                <w:sz w:val="24"/>
                <w:szCs w:val="24"/>
                <w:lang w:val="ru-RU"/>
              </w:rPr>
              <w:t>эксперт по направлению «экспертиза качества, количества и комплектности товаров»</w:t>
            </w:r>
          </w:p>
        </w:tc>
      </w:tr>
      <w:tr w:rsidR="00593966" w:rsidRPr="000C3C8D" w14:paraId="3920F6DA" w14:textId="77777777" w:rsidTr="00491FB9">
        <w:trPr>
          <w:trHeight w:val="1637"/>
        </w:trPr>
        <w:tc>
          <w:tcPr>
            <w:tcW w:w="6204" w:type="dxa"/>
          </w:tcPr>
          <w:p w14:paraId="2C767246" w14:textId="4427772D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2551" w:type="dxa"/>
          </w:tcPr>
          <w:p w14:paraId="570AAE6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4FD0E654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C21009B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4F6E33A3" w14:textId="77777777" w:rsidTr="00491FB9">
        <w:trPr>
          <w:trHeight w:val="1270"/>
        </w:trPr>
        <w:tc>
          <w:tcPr>
            <w:tcW w:w="6204" w:type="dxa"/>
          </w:tcPr>
          <w:p w14:paraId="40AADA0B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в Реестре экспертов ТПП РФ </w:t>
            </w:r>
            <w:hyperlink r:id="rId14" w:history="1">
              <w:r w:rsidRPr="00216292">
                <w:rPr>
                  <w:sz w:val="24"/>
                  <w:szCs w:val="24"/>
                  <w:lang w:val="ru-RU"/>
                </w:rPr>
                <w:t>по направлению «Выдача документов для целей подтверждения производства промышленной продукции на территории Российской Федерации»</w:t>
              </w:r>
            </w:hyperlink>
          </w:p>
        </w:tc>
        <w:tc>
          <w:tcPr>
            <w:tcW w:w="2551" w:type="dxa"/>
          </w:tcPr>
          <w:p w14:paraId="757BB17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553D11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B881A8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</w:tbl>
    <w:p w14:paraId="51BFCD74" w14:textId="3913C853" w:rsidR="00593966" w:rsidRDefault="00593966" w:rsidP="00593966">
      <w:pPr>
        <w:keepNext/>
        <w:tabs>
          <w:tab w:val="left" w:pos="851"/>
          <w:tab w:val="left" w:pos="1134"/>
        </w:tabs>
        <w:ind w:firstLine="426"/>
        <w:jc w:val="both"/>
        <w:rPr>
          <w:rStyle w:val="aff0"/>
          <w:bCs/>
          <w:i w:val="0"/>
          <w:sz w:val="24"/>
          <w:szCs w:val="24"/>
          <w:shd w:val="clear" w:color="auto" w:fill="FFFFFF"/>
        </w:rPr>
      </w:pP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>По результатам оценки поданных заявок на участие,</w:t>
      </w:r>
      <w:r w:rsidR="00BE1B6B">
        <w:rPr>
          <w:rStyle w:val="aff0"/>
          <w:bCs/>
          <w:i w:val="0"/>
          <w:sz w:val="24"/>
          <w:szCs w:val="24"/>
          <w:shd w:val="clear" w:color="auto" w:fill="FFFFFF"/>
        </w:rPr>
        <w:t xml:space="preserve"> </w:t>
      </w: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 xml:space="preserve">эксперты, набравшие большее количество баллов, выходят в финал и выполняют практические задачи («кейсы») с последующей презентацией выполненного задания.  </w:t>
      </w:r>
    </w:p>
    <w:p w14:paraId="7EE8966A" w14:textId="77777777" w:rsidR="00BE1B6B" w:rsidRPr="004E02AF" w:rsidRDefault="00BE1B6B" w:rsidP="004E02AF">
      <w:pPr>
        <w:keepNext/>
        <w:tabs>
          <w:tab w:val="left" w:pos="851"/>
          <w:tab w:val="left" w:pos="1134"/>
        </w:tabs>
        <w:spacing w:after="120"/>
        <w:ind w:firstLine="426"/>
        <w:jc w:val="both"/>
        <w:rPr>
          <w:iCs/>
          <w:sz w:val="24"/>
          <w:szCs w:val="24"/>
        </w:rPr>
      </w:pPr>
    </w:p>
    <w:p w14:paraId="4639C1CB" w14:textId="46F8DCDD" w:rsidR="00593966" w:rsidRPr="004E02AF" w:rsidRDefault="00593966" w:rsidP="004E02AF">
      <w:pPr>
        <w:spacing w:after="120"/>
        <w:ind w:firstLine="426"/>
        <w:jc w:val="center"/>
        <w:rPr>
          <w:b/>
          <w:sz w:val="24"/>
          <w:szCs w:val="24"/>
        </w:rPr>
      </w:pPr>
      <w:r w:rsidRPr="004E02AF">
        <w:rPr>
          <w:b/>
          <w:sz w:val="24"/>
          <w:szCs w:val="24"/>
        </w:rPr>
        <w:t>Критерии оценки практических заданий экспертов, вышедших в фина</w:t>
      </w:r>
      <w:r w:rsidR="00BE1B6B">
        <w:rPr>
          <w:b/>
          <w:sz w:val="24"/>
          <w:szCs w:val="24"/>
        </w:rPr>
        <w:t>л</w:t>
      </w:r>
      <w:r w:rsidRPr="004E02AF">
        <w:rPr>
          <w:b/>
          <w:sz w:val="24"/>
          <w:szCs w:val="24"/>
        </w:rPr>
        <w:t xml:space="preserve"> 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593966" w:rsidRPr="002372DE" w14:paraId="6D8C6F2C" w14:textId="77777777" w:rsidTr="00491FB9">
        <w:trPr>
          <w:trHeight w:val="328"/>
        </w:trPr>
        <w:tc>
          <w:tcPr>
            <w:tcW w:w="7054" w:type="dxa"/>
            <w:vAlign w:val="center"/>
          </w:tcPr>
          <w:p w14:paraId="30CC5CBE" w14:textId="77777777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vAlign w:val="center"/>
          </w:tcPr>
          <w:p w14:paraId="2B0EB041" w14:textId="543DD36A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Кол</w:t>
            </w:r>
            <w:r w:rsidR="00BE1B6B">
              <w:rPr>
                <w:b/>
                <w:sz w:val="24"/>
                <w:szCs w:val="24"/>
                <w:lang w:val="ru-RU"/>
              </w:rPr>
              <w:t>ичест</w:t>
            </w:r>
            <w:r w:rsidRPr="002372DE">
              <w:rPr>
                <w:b/>
                <w:sz w:val="24"/>
                <w:szCs w:val="24"/>
              </w:rPr>
              <w:t>во баллов</w:t>
            </w:r>
          </w:p>
        </w:tc>
      </w:tr>
      <w:tr w:rsidR="00593966" w:rsidRPr="002372DE" w14:paraId="65F27E1D" w14:textId="77777777" w:rsidTr="00491FB9">
        <w:tc>
          <w:tcPr>
            <w:tcW w:w="7054" w:type="dxa"/>
          </w:tcPr>
          <w:p w14:paraId="3F91E8B7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 xml:space="preserve">Оценивается полученный кейс </w:t>
            </w:r>
          </w:p>
          <w:p w14:paraId="5B99868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(Заключение / Отчет об оценке)</w:t>
            </w:r>
          </w:p>
        </w:tc>
        <w:tc>
          <w:tcPr>
            <w:tcW w:w="2977" w:type="dxa"/>
          </w:tcPr>
          <w:p w14:paraId="2BCABEEA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Максимальное – 27</w:t>
            </w:r>
          </w:p>
          <w:p w14:paraId="1C0AD0A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Минимальное - 7</w:t>
            </w:r>
          </w:p>
        </w:tc>
      </w:tr>
      <w:tr w:rsidR="00593966" w:rsidRPr="002372DE" w14:paraId="70585234" w14:textId="77777777" w:rsidTr="00491FB9">
        <w:tc>
          <w:tcPr>
            <w:tcW w:w="7054" w:type="dxa"/>
          </w:tcPr>
          <w:p w14:paraId="22DCFF45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Законодательство</w:t>
            </w:r>
          </w:p>
          <w:p w14:paraId="1339C0A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- Соблюдение требований нормативной документации, регламентирующей оценочную деятельность</w:t>
            </w:r>
          </w:p>
          <w:p w14:paraId="29A07E3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Несоблюдение</w:t>
            </w:r>
          </w:p>
        </w:tc>
        <w:tc>
          <w:tcPr>
            <w:tcW w:w="2977" w:type="dxa"/>
          </w:tcPr>
          <w:p w14:paraId="0D15E82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1C771B0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2054714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628A57D4" w14:textId="62E46E22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117F6B9B" w14:textId="77777777" w:rsidTr="00491FB9">
        <w:trPr>
          <w:trHeight w:val="837"/>
        </w:trPr>
        <w:tc>
          <w:tcPr>
            <w:tcW w:w="7054" w:type="dxa"/>
          </w:tcPr>
          <w:p w14:paraId="07568E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Используемая методика проведения экспертизы для решения задания</w:t>
            </w:r>
            <w:r w:rsidRPr="00216292">
              <w:rPr>
                <w:sz w:val="24"/>
                <w:szCs w:val="24"/>
                <w:lang w:val="ru-RU"/>
              </w:rPr>
              <w:t>:</w:t>
            </w:r>
          </w:p>
          <w:p w14:paraId="1E9A17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Правильность выбранной методики</w:t>
            </w:r>
          </w:p>
          <w:p w14:paraId="187F26A6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Неправильность</w:t>
            </w:r>
          </w:p>
        </w:tc>
        <w:tc>
          <w:tcPr>
            <w:tcW w:w="2977" w:type="dxa"/>
          </w:tcPr>
          <w:p w14:paraId="60FA7C4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047F998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2E3268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5ED44C49" w14:textId="70620C61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4A540997" w14:textId="77777777" w:rsidTr="00491FB9">
        <w:tc>
          <w:tcPr>
            <w:tcW w:w="7054" w:type="dxa"/>
          </w:tcPr>
          <w:p w14:paraId="604FE00A" w14:textId="77777777" w:rsidR="00593966" w:rsidRPr="002372DE" w:rsidRDefault="00593966" w:rsidP="00491FB9">
            <w:pPr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Защита практического кейса</w:t>
            </w:r>
          </w:p>
        </w:tc>
        <w:tc>
          <w:tcPr>
            <w:tcW w:w="2977" w:type="dxa"/>
          </w:tcPr>
          <w:p w14:paraId="7352CB74" w14:textId="77777777" w:rsidR="00593966" w:rsidRPr="002372DE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2372DE" w14:paraId="667425D2" w14:textId="77777777" w:rsidTr="00491FB9">
        <w:tc>
          <w:tcPr>
            <w:tcW w:w="7054" w:type="dxa"/>
          </w:tcPr>
          <w:p w14:paraId="1500C7C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Полнота представленных сведений в защитной речи</w:t>
            </w:r>
          </w:p>
        </w:tc>
        <w:tc>
          <w:tcPr>
            <w:tcW w:w="2977" w:type="dxa"/>
          </w:tcPr>
          <w:p w14:paraId="59FD53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3F45EB0" w14:textId="77777777" w:rsidTr="00491FB9">
        <w:tc>
          <w:tcPr>
            <w:tcW w:w="7054" w:type="dxa"/>
          </w:tcPr>
          <w:p w14:paraId="10DBDFFB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Обоснованность представленных сведений в защитной речи</w:t>
            </w:r>
          </w:p>
        </w:tc>
        <w:tc>
          <w:tcPr>
            <w:tcW w:w="2977" w:type="dxa"/>
          </w:tcPr>
          <w:p w14:paraId="5E2C48D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3F547589" w14:textId="77777777" w:rsidTr="00491FB9">
        <w:tc>
          <w:tcPr>
            <w:tcW w:w="7054" w:type="dxa"/>
          </w:tcPr>
          <w:p w14:paraId="30E17150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 xml:space="preserve">Практическая (прикладная) значимость выполненного задания </w:t>
            </w:r>
          </w:p>
        </w:tc>
        <w:tc>
          <w:tcPr>
            <w:tcW w:w="2977" w:type="dxa"/>
          </w:tcPr>
          <w:p w14:paraId="53C4C8B4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E12EC57" w14:textId="77777777" w:rsidTr="00491FB9">
        <w:tc>
          <w:tcPr>
            <w:tcW w:w="7054" w:type="dxa"/>
          </w:tcPr>
          <w:p w14:paraId="262DE1F0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при оценке защиты кейса</w:t>
            </w:r>
          </w:p>
        </w:tc>
        <w:tc>
          <w:tcPr>
            <w:tcW w:w="2977" w:type="dxa"/>
          </w:tcPr>
          <w:p w14:paraId="49416D8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2372DE" w14:paraId="7EB3D523" w14:textId="77777777" w:rsidTr="00491FB9">
        <w:trPr>
          <w:trHeight w:val="591"/>
        </w:trPr>
        <w:tc>
          <w:tcPr>
            <w:tcW w:w="7054" w:type="dxa"/>
          </w:tcPr>
          <w:p w14:paraId="6701B6D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Креативность представления информации при защите выполненного задания</w:t>
            </w:r>
          </w:p>
        </w:tc>
        <w:tc>
          <w:tcPr>
            <w:tcW w:w="2977" w:type="dxa"/>
          </w:tcPr>
          <w:p w14:paraId="47CF81D0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7FB58B97" w14:textId="77777777" w:rsidTr="00491FB9">
        <w:tc>
          <w:tcPr>
            <w:tcW w:w="7054" w:type="dxa"/>
          </w:tcPr>
          <w:p w14:paraId="540491FB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Уникальность выбранной методики</w:t>
            </w:r>
          </w:p>
        </w:tc>
        <w:tc>
          <w:tcPr>
            <w:tcW w:w="2977" w:type="dxa"/>
          </w:tcPr>
          <w:p w14:paraId="4E61242C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</w:tbl>
    <w:p w14:paraId="4EB23F55" w14:textId="77777777" w:rsidR="00675F6B" w:rsidRDefault="00675F6B" w:rsidP="00593966"/>
    <w:p w14:paraId="27348A0E" w14:textId="77777777" w:rsidR="00675F6B" w:rsidRDefault="00675F6B" w:rsidP="00593966"/>
    <w:p w14:paraId="5425B047" w14:textId="7C81D301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t>Формы заявок</w:t>
      </w:r>
    </w:p>
    <w:p w14:paraId="44E88622" w14:textId="77777777" w:rsidR="00593966" w:rsidRPr="001F5F3D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</w:t>
      </w:r>
      <w:r w:rsidRPr="001F5F3D">
        <w:rPr>
          <w:sz w:val="28"/>
          <w:szCs w:val="28"/>
        </w:rPr>
        <w:t>редоставля</w:t>
      </w:r>
      <w:r>
        <w:rPr>
          <w:sz w:val="28"/>
          <w:szCs w:val="28"/>
        </w:rPr>
        <w:t>ю</w:t>
      </w:r>
      <w:r w:rsidRPr="001F5F3D">
        <w:rPr>
          <w:sz w:val="28"/>
          <w:szCs w:val="28"/>
        </w:rPr>
        <w:t>тся в электронном виде на электронную почту О</w:t>
      </w:r>
      <w:r w:rsidRPr="001F5F3D">
        <w:rPr>
          <w:bCs/>
          <w:sz w:val="28"/>
          <w:szCs w:val="28"/>
        </w:rPr>
        <w:t xml:space="preserve">рганизационного комитета конкурса: </w:t>
      </w:r>
      <w:hyperlink r:id="rId15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rPr>
          <w:rStyle w:val="af7"/>
          <w:color w:val="B23439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1F5F3D">
        <w:rPr>
          <w:sz w:val="28"/>
          <w:szCs w:val="28"/>
        </w:rPr>
        <w:t xml:space="preserve"> в формате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276EA73C" w14:textId="77777777" w:rsidR="00593966" w:rsidRDefault="00593966" w:rsidP="00593966">
      <w:pPr>
        <w:jc w:val="center"/>
        <w:rPr>
          <w:b/>
          <w:sz w:val="24"/>
          <w:szCs w:val="28"/>
        </w:rPr>
      </w:pPr>
    </w:p>
    <w:p w14:paraId="1A9F0478" w14:textId="77777777" w:rsidR="00675F6B" w:rsidRPr="00675F6B" w:rsidRDefault="00675F6B" w:rsidP="00593966">
      <w:pPr>
        <w:jc w:val="center"/>
        <w:rPr>
          <w:b/>
          <w:sz w:val="24"/>
          <w:szCs w:val="28"/>
        </w:rPr>
      </w:pPr>
    </w:p>
    <w:p w14:paraId="52681287" w14:textId="77777777" w:rsidR="00C83AF3" w:rsidRDefault="00C83AF3" w:rsidP="00593966">
      <w:pPr>
        <w:jc w:val="center"/>
        <w:rPr>
          <w:b/>
          <w:sz w:val="24"/>
          <w:szCs w:val="28"/>
        </w:rPr>
        <w:sectPr w:rsidR="00C83AF3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5B127D51" w14:textId="77777777" w:rsidR="0059396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74B465C" w14:textId="77777777" w:rsidR="00675F6B" w:rsidRPr="00C83AF3" w:rsidRDefault="00675F6B" w:rsidP="00593966">
      <w:pPr>
        <w:jc w:val="center"/>
        <w:rPr>
          <w:b/>
          <w:szCs w:val="28"/>
        </w:rPr>
      </w:pPr>
    </w:p>
    <w:p w14:paraId="6F5E6211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12E5179F" w14:textId="77777777" w:rsidR="00593966" w:rsidRDefault="00593966" w:rsidP="00593966">
      <w:pPr>
        <w:ind w:firstLine="709"/>
        <w:rPr>
          <w:sz w:val="28"/>
          <w:szCs w:val="28"/>
        </w:rPr>
      </w:pPr>
    </w:p>
    <w:p w14:paraId="4E36619B" w14:textId="77777777" w:rsidR="00675F6B" w:rsidRDefault="00675F6B" w:rsidP="00593966">
      <w:pPr>
        <w:ind w:firstLine="709"/>
        <w:rPr>
          <w:sz w:val="28"/>
          <w:szCs w:val="28"/>
        </w:rPr>
      </w:pPr>
    </w:p>
    <w:p w14:paraId="617B31E7" w14:textId="77777777" w:rsidR="00675F6B" w:rsidRPr="00A14BA6" w:rsidRDefault="00675F6B" w:rsidP="00593966">
      <w:pPr>
        <w:ind w:firstLine="709"/>
        <w:rPr>
          <w:sz w:val="28"/>
          <w:szCs w:val="28"/>
        </w:rPr>
      </w:pPr>
    </w:p>
    <w:p w14:paraId="79C7E289" w14:textId="77777777" w:rsidR="00593966" w:rsidRPr="00A14BA6" w:rsidRDefault="00593966" w:rsidP="00593966">
      <w:pPr>
        <w:ind w:firstLine="709"/>
        <w:rPr>
          <w:sz w:val="28"/>
          <w:szCs w:val="28"/>
        </w:rPr>
      </w:pPr>
    </w:p>
    <w:p w14:paraId="044A8F52" w14:textId="77777777" w:rsidR="00593966" w:rsidRPr="00C83AF3" w:rsidRDefault="00593966" w:rsidP="00593966">
      <w:pPr>
        <w:ind w:firstLine="709"/>
        <w:rPr>
          <w:sz w:val="24"/>
          <w:szCs w:val="28"/>
        </w:rPr>
      </w:pPr>
    </w:p>
    <w:p w14:paraId="57F153CB" w14:textId="77777777" w:rsidR="00FA57E4" w:rsidRPr="00C83AF3" w:rsidRDefault="00FA57E4" w:rsidP="00675F6B">
      <w:pPr>
        <w:rPr>
          <w:sz w:val="24"/>
          <w:szCs w:val="28"/>
        </w:rPr>
      </w:pPr>
    </w:p>
    <w:p w14:paraId="0DBABEC2" w14:textId="77777777" w:rsidR="00593966" w:rsidRPr="00A14BA6" w:rsidRDefault="00593966" w:rsidP="004E02AF">
      <w:pPr>
        <w:ind w:firstLine="709"/>
        <w:jc w:val="both"/>
        <w:rPr>
          <w:b/>
          <w:sz w:val="28"/>
          <w:szCs w:val="28"/>
        </w:rPr>
      </w:pPr>
      <w:r w:rsidRPr="00A14BA6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A14BA6">
        <w:rPr>
          <w:b/>
          <w:sz w:val="28"/>
          <w:szCs w:val="28"/>
        </w:rPr>
        <w:t xml:space="preserve">«Лучший эксперт системы ТПП в РФ» </w:t>
      </w:r>
      <w:r w:rsidRPr="00A14BA6">
        <w:rPr>
          <w:b/>
          <w:sz w:val="28"/>
          <w:szCs w:val="28"/>
          <w:u w:val="single"/>
        </w:rPr>
        <w:t>по направлению «Строительный эксперт»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заявку на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A14BA6">
        <w:rPr>
          <w:b/>
          <w:sz w:val="28"/>
          <w:szCs w:val="28"/>
        </w:rPr>
        <w:t>:</w:t>
      </w:r>
    </w:p>
    <w:p w14:paraId="5034DF82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A14BA6" w14:paraId="0D759C4B" w14:textId="77777777" w:rsidTr="00491FB9">
        <w:tc>
          <w:tcPr>
            <w:tcW w:w="2441" w:type="dxa"/>
          </w:tcPr>
          <w:p w14:paraId="176F5F90" w14:textId="6ADE3E70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26B1C8EB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A14BA6" w14:paraId="489D1B76" w14:textId="77777777" w:rsidTr="00491FB9">
        <w:tc>
          <w:tcPr>
            <w:tcW w:w="2441" w:type="dxa"/>
          </w:tcPr>
          <w:p w14:paraId="73F99035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481E2C7A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51DE931A" w14:textId="77777777" w:rsidTr="00491FB9">
        <w:tc>
          <w:tcPr>
            <w:tcW w:w="2441" w:type="dxa"/>
          </w:tcPr>
          <w:p w14:paraId="4E336139" w14:textId="6B0E36B0" w:rsidR="00593966" w:rsidRPr="004E02AF" w:rsidRDefault="00FA57E4" w:rsidP="00491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эл.почта</w:t>
            </w:r>
          </w:p>
        </w:tc>
        <w:tc>
          <w:tcPr>
            <w:tcW w:w="7761" w:type="dxa"/>
          </w:tcPr>
          <w:p w14:paraId="24259C01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62BE23E3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5105"/>
        <w:gridCol w:w="4219"/>
      </w:tblGrid>
      <w:tr w:rsidR="00593966" w:rsidRPr="00A14BA6" w14:paraId="307E037D" w14:textId="77777777" w:rsidTr="00491FB9">
        <w:tc>
          <w:tcPr>
            <w:tcW w:w="596" w:type="dxa"/>
            <w:vAlign w:val="center"/>
          </w:tcPr>
          <w:p w14:paraId="33739455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Align w:val="center"/>
          </w:tcPr>
          <w:p w14:paraId="740E44B0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219" w:type="dxa"/>
            <w:vAlign w:val="center"/>
          </w:tcPr>
          <w:p w14:paraId="626DFC89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A14BA6" w14:paraId="12B596C1" w14:textId="77777777" w:rsidTr="00491FB9">
        <w:tc>
          <w:tcPr>
            <w:tcW w:w="596" w:type="dxa"/>
          </w:tcPr>
          <w:p w14:paraId="6D58A59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14:paraId="7CD5106E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219" w:type="dxa"/>
          </w:tcPr>
          <w:p w14:paraId="14E43AEF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A14BA6" w14:paraId="719437BA" w14:textId="77777777" w:rsidTr="00491FB9">
        <w:tc>
          <w:tcPr>
            <w:tcW w:w="596" w:type="dxa"/>
          </w:tcPr>
          <w:p w14:paraId="5B6518D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14:paraId="5077E3AD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219" w:type="dxa"/>
          </w:tcPr>
          <w:p w14:paraId="2266345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5F20AC6" w14:textId="1B54DC46" w:rsidR="00593966" w:rsidRPr="00216292" w:rsidRDefault="00593966" w:rsidP="00C83AF3">
            <w:pPr>
              <w:spacing w:after="6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указать специальность и квалификацию</w:t>
            </w:r>
          </w:p>
        </w:tc>
      </w:tr>
      <w:tr w:rsidR="00593966" w:rsidRPr="00A14BA6" w14:paraId="3B82A504" w14:textId="77777777" w:rsidTr="00491FB9">
        <w:tc>
          <w:tcPr>
            <w:tcW w:w="596" w:type="dxa"/>
          </w:tcPr>
          <w:p w14:paraId="5E2AC6B1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14:paraId="2A155256" w14:textId="21933748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12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219" w:type="dxa"/>
          </w:tcPr>
          <w:p w14:paraId="0F0485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4CA2F269" w14:textId="77777777" w:rsidTr="00491FB9">
        <w:tc>
          <w:tcPr>
            <w:tcW w:w="596" w:type="dxa"/>
          </w:tcPr>
          <w:p w14:paraId="1E016DA9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3.1</w:t>
            </w:r>
          </w:p>
        </w:tc>
        <w:tc>
          <w:tcPr>
            <w:tcW w:w="5105" w:type="dxa"/>
          </w:tcPr>
          <w:p w14:paraId="37D8B2C1" w14:textId="27BC946F" w:rsidR="00593966" w:rsidRPr="00216292" w:rsidRDefault="00593966" w:rsidP="00C83AF3">
            <w:pPr>
              <w:keepNext/>
              <w:tabs>
                <w:tab w:val="left" w:pos="263"/>
              </w:tabs>
              <w:spacing w:after="6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</w:t>
            </w:r>
            <w:r w:rsidR="00FA57E4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(по направлениям)</w:t>
            </w:r>
          </w:p>
        </w:tc>
        <w:tc>
          <w:tcPr>
            <w:tcW w:w="4219" w:type="dxa"/>
          </w:tcPr>
          <w:p w14:paraId="0F4E5F1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D27FBF3" w14:textId="77777777" w:rsidTr="00491FB9">
        <w:tc>
          <w:tcPr>
            <w:tcW w:w="596" w:type="dxa"/>
          </w:tcPr>
          <w:p w14:paraId="223A860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3.2</w:t>
            </w:r>
          </w:p>
        </w:tc>
        <w:tc>
          <w:tcPr>
            <w:tcW w:w="5105" w:type="dxa"/>
          </w:tcPr>
          <w:p w14:paraId="3A358DBE" w14:textId="77777777" w:rsidR="00593966" w:rsidRPr="00216292" w:rsidRDefault="00593966" w:rsidP="00675F6B">
            <w:pPr>
              <w:keepNext/>
              <w:tabs>
                <w:tab w:val="left" w:pos="263"/>
              </w:tabs>
              <w:spacing w:after="12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219" w:type="dxa"/>
          </w:tcPr>
          <w:p w14:paraId="338B96E1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8D29789" w14:textId="77777777" w:rsidTr="00491FB9">
        <w:tc>
          <w:tcPr>
            <w:tcW w:w="596" w:type="dxa"/>
          </w:tcPr>
          <w:p w14:paraId="51F95452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14:paraId="6524ACB9" w14:textId="0897208C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19" w:type="dxa"/>
          </w:tcPr>
          <w:p w14:paraId="4B03145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503127D9" w14:textId="77777777" w:rsidR="00593966" w:rsidRPr="00216292" w:rsidRDefault="00593966" w:rsidP="00675F6B">
            <w:pPr>
              <w:spacing w:after="12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A14BA6" w14:paraId="0EDF8083" w14:textId="77777777" w:rsidTr="00491FB9">
        <w:tc>
          <w:tcPr>
            <w:tcW w:w="596" w:type="dxa"/>
          </w:tcPr>
          <w:p w14:paraId="120C253C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14:paraId="76FD26B1" w14:textId="28C85382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6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219" w:type="dxa"/>
          </w:tcPr>
          <w:p w14:paraId="68C2417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7F568B75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3630F2C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54FC18AC" w14:textId="77777777" w:rsidTr="00491FB9">
        <w:tc>
          <w:tcPr>
            <w:tcW w:w="596" w:type="dxa"/>
          </w:tcPr>
          <w:p w14:paraId="2F51D37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14:paraId="712B6190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219" w:type="dxa"/>
          </w:tcPr>
          <w:p w14:paraId="284AB485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6D0FE3A9" w14:textId="77777777" w:rsidTr="00491FB9">
        <w:tc>
          <w:tcPr>
            <w:tcW w:w="596" w:type="dxa"/>
          </w:tcPr>
          <w:p w14:paraId="664B6DD3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76C134B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A14BA6" w14:paraId="1CBF365A" w14:textId="77777777" w:rsidTr="00491FB9">
        <w:tc>
          <w:tcPr>
            <w:tcW w:w="596" w:type="dxa"/>
          </w:tcPr>
          <w:p w14:paraId="159DB76B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14:paraId="5E92426F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4219" w:type="dxa"/>
          </w:tcPr>
          <w:p w14:paraId="2C0B8FDD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Да/  Нет</w:t>
            </w:r>
          </w:p>
          <w:p w14:paraId="529AEE9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3DE55942" w14:textId="77777777" w:rsidTr="00491FB9">
        <w:tc>
          <w:tcPr>
            <w:tcW w:w="596" w:type="dxa"/>
          </w:tcPr>
          <w:p w14:paraId="6E94CFF8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14:paraId="5DFB3C8D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4219" w:type="dxa"/>
          </w:tcPr>
          <w:p w14:paraId="0A4ED6F3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 / Нет</w:t>
            </w:r>
          </w:p>
          <w:p w14:paraId="0D98E71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4971D4F0" w14:textId="7D9BA878" w:rsidR="00B45829" w:rsidRPr="004E02AF" w:rsidRDefault="00593966" w:rsidP="00C83AF3">
      <w:pPr>
        <w:spacing w:before="240"/>
        <w:jc w:val="both"/>
        <w:rPr>
          <w:sz w:val="24"/>
          <w:szCs w:val="24"/>
        </w:rPr>
      </w:pPr>
      <w:r w:rsidRPr="004E02AF">
        <w:rPr>
          <w:sz w:val="24"/>
          <w:szCs w:val="24"/>
        </w:rPr>
        <w:t>Дата</w:t>
      </w:r>
    </w:p>
    <w:p w14:paraId="03DC9BB5" w14:textId="6BE17FE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7DD823E7" w14:textId="579B0538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7C9EC173" w14:textId="77777777" w:rsidR="00675F6B" w:rsidRDefault="00675F6B" w:rsidP="004E02AF">
      <w:pPr>
        <w:jc w:val="both"/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140966FC" w14:textId="77777777" w:rsidR="00593966" w:rsidRPr="00A14BA6" w:rsidRDefault="00593966" w:rsidP="006F7FBD">
      <w:pPr>
        <w:widowControl/>
        <w:autoSpaceDE/>
        <w:autoSpaceDN/>
        <w:spacing w:after="120" w:line="276" w:lineRule="auto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47C0998E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42CFA56B" w14:textId="77777777" w:rsidR="00593966" w:rsidRPr="003706F8" w:rsidRDefault="00593966" w:rsidP="00593966">
      <w:pPr>
        <w:jc w:val="center"/>
        <w:rPr>
          <w:b/>
          <w:sz w:val="28"/>
          <w:szCs w:val="28"/>
        </w:rPr>
      </w:pPr>
    </w:p>
    <w:p w14:paraId="3309C2A1" w14:textId="77777777" w:rsidR="00593966" w:rsidRDefault="00593966" w:rsidP="00593966"/>
    <w:p w14:paraId="187C5C47" w14:textId="77777777" w:rsidR="00593966" w:rsidRDefault="00593966" w:rsidP="00593966">
      <w:pPr>
        <w:ind w:firstLine="709"/>
      </w:pPr>
    </w:p>
    <w:p w14:paraId="75ECD5B3" w14:textId="77777777" w:rsidR="00593966" w:rsidRDefault="00593966" w:rsidP="00593966">
      <w:pPr>
        <w:ind w:firstLine="709"/>
      </w:pPr>
    </w:p>
    <w:p w14:paraId="19CF1FED" w14:textId="77777777" w:rsidR="00593966" w:rsidRDefault="00593966" w:rsidP="00593966">
      <w:pPr>
        <w:ind w:firstLine="709"/>
      </w:pPr>
    </w:p>
    <w:p w14:paraId="664E39C1" w14:textId="77777777" w:rsidR="00FA57E4" w:rsidRPr="006F7FBD" w:rsidRDefault="00FA57E4" w:rsidP="00675F6B">
      <w:pPr>
        <w:rPr>
          <w:sz w:val="24"/>
          <w:szCs w:val="28"/>
        </w:rPr>
      </w:pPr>
    </w:p>
    <w:p w14:paraId="4CB613C7" w14:textId="77777777" w:rsidR="00FA57E4" w:rsidRPr="006F7FBD" w:rsidRDefault="00FA57E4" w:rsidP="00593966">
      <w:pPr>
        <w:ind w:firstLine="709"/>
        <w:rPr>
          <w:sz w:val="24"/>
          <w:szCs w:val="28"/>
        </w:rPr>
      </w:pPr>
    </w:p>
    <w:p w14:paraId="758F05D3" w14:textId="620AA057" w:rsidR="00593966" w:rsidRPr="00607EB4" w:rsidRDefault="00593966" w:rsidP="004E02AF">
      <w:pPr>
        <w:ind w:firstLine="709"/>
        <w:jc w:val="both"/>
        <w:rPr>
          <w:b/>
          <w:sz w:val="28"/>
          <w:szCs w:val="28"/>
        </w:rPr>
      </w:pPr>
      <w:r w:rsidRPr="00607EB4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607EB4">
        <w:rPr>
          <w:b/>
          <w:sz w:val="28"/>
          <w:szCs w:val="28"/>
        </w:rPr>
        <w:t xml:space="preserve">«Лучший эксперт системы ТПП в РФ» </w:t>
      </w:r>
      <w:r w:rsidRPr="00607EB4">
        <w:rPr>
          <w:b/>
          <w:sz w:val="28"/>
          <w:szCs w:val="28"/>
          <w:u w:val="single"/>
        </w:rPr>
        <w:t>по направлению «Эксперт-оценщик»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заявку на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607EB4">
        <w:rPr>
          <w:b/>
          <w:sz w:val="28"/>
          <w:szCs w:val="28"/>
        </w:rPr>
        <w:t>:</w:t>
      </w:r>
    </w:p>
    <w:p w14:paraId="0ADF71C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607EB4" w14:paraId="5575120A" w14:textId="77777777" w:rsidTr="00491FB9">
        <w:tc>
          <w:tcPr>
            <w:tcW w:w="2441" w:type="dxa"/>
          </w:tcPr>
          <w:p w14:paraId="391DB2F2" w14:textId="161416DB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4366AFDA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607EB4" w14:paraId="2FCFAB8E" w14:textId="77777777" w:rsidTr="00491FB9">
        <w:tc>
          <w:tcPr>
            <w:tcW w:w="2441" w:type="dxa"/>
          </w:tcPr>
          <w:p w14:paraId="0741ED4B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0738F9B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59FAA4C4" w14:textId="77777777" w:rsidTr="00491FB9">
        <w:tc>
          <w:tcPr>
            <w:tcW w:w="2441" w:type="dxa"/>
          </w:tcPr>
          <w:p w14:paraId="4CF53F86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Контакты</w:t>
            </w:r>
          </w:p>
        </w:tc>
        <w:tc>
          <w:tcPr>
            <w:tcW w:w="7761" w:type="dxa"/>
          </w:tcPr>
          <w:p w14:paraId="7792E8D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7F8FE35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4822"/>
        <w:gridCol w:w="4502"/>
      </w:tblGrid>
      <w:tr w:rsidR="00593966" w:rsidRPr="00607EB4" w14:paraId="0654D5A5" w14:textId="77777777" w:rsidTr="00491FB9">
        <w:tc>
          <w:tcPr>
            <w:tcW w:w="596" w:type="dxa"/>
            <w:vAlign w:val="center"/>
          </w:tcPr>
          <w:p w14:paraId="4E128A21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14:paraId="3849ECE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502" w:type="dxa"/>
            <w:vAlign w:val="center"/>
          </w:tcPr>
          <w:p w14:paraId="0713313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607EB4" w14:paraId="76755FF6" w14:textId="77777777" w:rsidTr="00491FB9">
        <w:tc>
          <w:tcPr>
            <w:tcW w:w="596" w:type="dxa"/>
          </w:tcPr>
          <w:p w14:paraId="7F94BE4E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0855AC5A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502" w:type="dxa"/>
          </w:tcPr>
          <w:p w14:paraId="59C1AF77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607EB4" w14:paraId="7959EF8A" w14:textId="77777777" w:rsidTr="00491FB9">
        <w:tc>
          <w:tcPr>
            <w:tcW w:w="596" w:type="dxa"/>
          </w:tcPr>
          <w:p w14:paraId="0FEF6A9D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6ED9C174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502" w:type="dxa"/>
          </w:tcPr>
          <w:p w14:paraId="32DF76B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1DA93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27CA0FF8" w14:textId="77777777" w:rsidTr="00491FB9">
        <w:tc>
          <w:tcPr>
            <w:tcW w:w="596" w:type="dxa"/>
          </w:tcPr>
          <w:p w14:paraId="0A47710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71C6EE2E" w14:textId="1BBD9146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502" w:type="dxa"/>
          </w:tcPr>
          <w:p w14:paraId="77AC4B1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6BF2295" w14:textId="77777777" w:rsidTr="00491FB9">
        <w:tc>
          <w:tcPr>
            <w:tcW w:w="596" w:type="dxa"/>
          </w:tcPr>
          <w:p w14:paraId="0DD369C0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3.1</w:t>
            </w:r>
          </w:p>
        </w:tc>
        <w:tc>
          <w:tcPr>
            <w:tcW w:w="4822" w:type="dxa"/>
          </w:tcPr>
          <w:p w14:paraId="028C9743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 (по направлениям)</w:t>
            </w:r>
          </w:p>
        </w:tc>
        <w:tc>
          <w:tcPr>
            <w:tcW w:w="4502" w:type="dxa"/>
          </w:tcPr>
          <w:p w14:paraId="669394C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5639FBCB" w14:textId="77777777" w:rsidTr="00491FB9">
        <w:tc>
          <w:tcPr>
            <w:tcW w:w="596" w:type="dxa"/>
          </w:tcPr>
          <w:p w14:paraId="2D9E96E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3.2</w:t>
            </w:r>
          </w:p>
        </w:tc>
        <w:tc>
          <w:tcPr>
            <w:tcW w:w="4822" w:type="dxa"/>
          </w:tcPr>
          <w:p w14:paraId="380F0D08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502" w:type="dxa"/>
          </w:tcPr>
          <w:p w14:paraId="3473B6D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1EE6292A" w14:textId="77777777" w:rsidTr="00491FB9">
        <w:tc>
          <w:tcPr>
            <w:tcW w:w="596" w:type="dxa"/>
          </w:tcPr>
          <w:p w14:paraId="097D829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2F07F7FB" w14:textId="527AE95E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02" w:type="dxa"/>
          </w:tcPr>
          <w:p w14:paraId="5FC12E3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116487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6C5A423F" w14:textId="77777777" w:rsidTr="00491FB9">
        <w:tc>
          <w:tcPr>
            <w:tcW w:w="596" w:type="dxa"/>
          </w:tcPr>
          <w:p w14:paraId="7EC5EB5F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09E3A7C8" w14:textId="5057AB2A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502" w:type="dxa"/>
          </w:tcPr>
          <w:p w14:paraId="7DA8585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3E5182F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5819AEF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EB08FAB" w14:textId="77777777" w:rsidTr="00491FB9">
        <w:tc>
          <w:tcPr>
            <w:tcW w:w="596" w:type="dxa"/>
          </w:tcPr>
          <w:p w14:paraId="5DAC692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14:paraId="3A4A6677" w14:textId="77777777" w:rsidR="00593966" w:rsidRPr="00607EB4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502" w:type="dxa"/>
          </w:tcPr>
          <w:p w14:paraId="5349BBA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27E9EC62" w14:textId="77777777" w:rsidTr="00491FB9">
        <w:tc>
          <w:tcPr>
            <w:tcW w:w="596" w:type="dxa"/>
          </w:tcPr>
          <w:p w14:paraId="66846E1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0180091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Эксперт-оценщик</w:t>
            </w:r>
          </w:p>
        </w:tc>
      </w:tr>
      <w:tr w:rsidR="00593966" w:rsidRPr="00607EB4" w14:paraId="6A770B9C" w14:textId="77777777" w:rsidTr="00491FB9">
        <w:tc>
          <w:tcPr>
            <w:tcW w:w="596" w:type="dxa"/>
          </w:tcPr>
          <w:p w14:paraId="541E3F72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2774E79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 (СРО), наличие квалификационных аттестатов</w:t>
            </w:r>
          </w:p>
        </w:tc>
        <w:tc>
          <w:tcPr>
            <w:tcW w:w="4502" w:type="dxa"/>
          </w:tcPr>
          <w:p w14:paraId="4AE4A474" w14:textId="4E4E594D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</w:t>
            </w:r>
            <w:r w:rsidR="00FA57E4">
              <w:rPr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/ Нет</w:t>
            </w:r>
          </w:p>
          <w:p w14:paraId="4085DCD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квалификационных аттестатов, перечислить их</w:t>
            </w:r>
          </w:p>
        </w:tc>
      </w:tr>
      <w:tr w:rsidR="00593966" w:rsidRPr="00607EB4" w14:paraId="75386252" w14:textId="77777777" w:rsidTr="00491FB9">
        <w:tc>
          <w:tcPr>
            <w:tcW w:w="596" w:type="dxa"/>
          </w:tcPr>
          <w:p w14:paraId="74054D24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0A6D466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4502" w:type="dxa"/>
          </w:tcPr>
          <w:p w14:paraId="1D31CB1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A48C84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страховую сумму</w:t>
            </w:r>
          </w:p>
        </w:tc>
      </w:tr>
    </w:tbl>
    <w:p w14:paraId="0F20E0C6" w14:textId="77777777" w:rsidR="00593966" w:rsidRPr="00DB1CA1" w:rsidRDefault="00593966" w:rsidP="00593966">
      <w:pPr>
        <w:ind w:firstLine="709"/>
      </w:pPr>
    </w:p>
    <w:p w14:paraId="22207717" w14:textId="77777777" w:rsidR="00FA57E4" w:rsidRDefault="00593966" w:rsidP="00FA57E4">
      <w:pPr>
        <w:jc w:val="both"/>
      </w:pPr>
      <w:r w:rsidRPr="00DB1CA1">
        <w:t>Дата</w:t>
      </w:r>
    </w:p>
    <w:p w14:paraId="0A0A4304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6CCBEC50" w14:textId="77777777" w:rsidR="006F7FBD" w:rsidRDefault="00FA57E4" w:rsidP="00FA57E4">
      <w:pPr>
        <w:jc w:val="both"/>
        <w:rPr>
          <w:sz w:val="24"/>
          <w:szCs w:val="24"/>
        </w:rPr>
        <w:sectPr w:rsidR="006F7FBD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9A84C02" w14:textId="5696454A" w:rsidR="00593966" w:rsidRPr="00A14BA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878A6FF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67AB35F0" w14:textId="77777777" w:rsidR="00593966" w:rsidRDefault="00593966" w:rsidP="00593966"/>
    <w:p w14:paraId="2E4125F5" w14:textId="77777777" w:rsidR="00593966" w:rsidRPr="00C86648" w:rsidRDefault="00593966" w:rsidP="00593966">
      <w:pPr>
        <w:jc w:val="right"/>
      </w:pPr>
    </w:p>
    <w:p w14:paraId="145A05D1" w14:textId="77777777" w:rsidR="00593966" w:rsidRDefault="00593966" w:rsidP="00593966">
      <w:pPr>
        <w:ind w:firstLine="709"/>
        <w:rPr>
          <w:sz w:val="21"/>
          <w:szCs w:val="21"/>
        </w:rPr>
      </w:pPr>
    </w:p>
    <w:p w14:paraId="5C9DE649" w14:textId="77777777" w:rsidR="00593966" w:rsidRDefault="00593966" w:rsidP="00593966">
      <w:pPr>
        <w:ind w:firstLine="709"/>
        <w:rPr>
          <w:sz w:val="21"/>
          <w:szCs w:val="21"/>
        </w:rPr>
      </w:pPr>
    </w:p>
    <w:p w14:paraId="309863AD" w14:textId="77777777" w:rsidR="00593966" w:rsidRDefault="00593966" w:rsidP="00593966">
      <w:pPr>
        <w:ind w:firstLine="709"/>
        <w:rPr>
          <w:sz w:val="21"/>
          <w:szCs w:val="21"/>
        </w:rPr>
      </w:pPr>
    </w:p>
    <w:p w14:paraId="61349F90" w14:textId="77777777" w:rsidR="00593966" w:rsidRDefault="00593966" w:rsidP="00593966">
      <w:pPr>
        <w:ind w:firstLine="709"/>
        <w:rPr>
          <w:sz w:val="21"/>
          <w:szCs w:val="21"/>
        </w:rPr>
      </w:pPr>
    </w:p>
    <w:p w14:paraId="1CFD1597" w14:textId="77777777" w:rsidR="00B45829" w:rsidRDefault="00B45829" w:rsidP="006F7FBD">
      <w:pPr>
        <w:rPr>
          <w:sz w:val="21"/>
          <w:szCs w:val="21"/>
        </w:rPr>
      </w:pPr>
    </w:p>
    <w:p w14:paraId="64062403" w14:textId="77777777" w:rsidR="00593966" w:rsidRDefault="00593966" w:rsidP="00593966">
      <w:pPr>
        <w:ind w:firstLine="709"/>
        <w:jc w:val="both"/>
        <w:rPr>
          <w:b/>
          <w:sz w:val="28"/>
          <w:szCs w:val="28"/>
        </w:rPr>
      </w:pPr>
      <w:r w:rsidRPr="00F015EF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F015EF">
        <w:rPr>
          <w:b/>
          <w:sz w:val="28"/>
          <w:szCs w:val="28"/>
        </w:rPr>
        <w:t xml:space="preserve">«Лучший эксперт системы ТПП в РФ» </w:t>
      </w:r>
      <w:r w:rsidRPr="00F015EF">
        <w:rPr>
          <w:b/>
          <w:sz w:val="28"/>
          <w:szCs w:val="28"/>
          <w:u w:val="single"/>
        </w:rPr>
        <w:t>по направлению «Экспертиза качества, количества, комплектности товаров»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заявку на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F015EF">
        <w:rPr>
          <w:b/>
          <w:sz w:val="28"/>
          <w:szCs w:val="28"/>
        </w:rPr>
        <w:t>:</w:t>
      </w:r>
    </w:p>
    <w:p w14:paraId="51529723" w14:textId="77777777" w:rsidR="00B45829" w:rsidRPr="006F7FBD" w:rsidRDefault="00B45829" w:rsidP="00593966">
      <w:pPr>
        <w:ind w:firstLine="709"/>
        <w:jc w:val="both"/>
        <w:rPr>
          <w:b/>
          <w:sz w:val="24"/>
          <w:szCs w:val="28"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1809"/>
        <w:gridCol w:w="3863"/>
        <w:gridCol w:w="3652"/>
      </w:tblGrid>
      <w:tr w:rsidR="00593966" w:rsidRPr="00F015EF" w14:paraId="0387C08F" w14:textId="77777777" w:rsidTr="00491FB9">
        <w:tc>
          <w:tcPr>
            <w:tcW w:w="2405" w:type="dxa"/>
            <w:gridSpan w:val="2"/>
          </w:tcPr>
          <w:p w14:paraId="5AA07E86" w14:textId="00DD52D3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ФИО эксперта-участника</w:t>
            </w:r>
          </w:p>
        </w:tc>
        <w:tc>
          <w:tcPr>
            <w:tcW w:w="7515" w:type="dxa"/>
            <w:gridSpan w:val="2"/>
          </w:tcPr>
          <w:p w14:paraId="5A22C90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F015EF" w14:paraId="1091B563" w14:textId="77777777" w:rsidTr="00491FB9">
        <w:tc>
          <w:tcPr>
            <w:tcW w:w="2405" w:type="dxa"/>
            <w:gridSpan w:val="2"/>
          </w:tcPr>
          <w:p w14:paraId="09F2D058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Должность</w:t>
            </w:r>
          </w:p>
        </w:tc>
        <w:tc>
          <w:tcPr>
            <w:tcW w:w="7515" w:type="dxa"/>
            <w:gridSpan w:val="2"/>
          </w:tcPr>
          <w:p w14:paraId="432F81C2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AC51C3F" w14:textId="77777777" w:rsidTr="00491FB9">
        <w:tc>
          <w:tcPr>
            <w:tcW w:w="2405" w:type="dxa"/>
            <w:gridSpan w:val="2"/>
          </w:tcPr>
          <w:p w14:paraId="40E85C80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Контакты</w:t>
            </w:r>
          </w:p>
        </w:tc>
        <w:tc>
          <w:tcPr>
            <w:tcW w:w="7515" w:type="dxa"/>
            <w:gridSpan w:val="2"/>
          </w:tcPr>
          <w:p w14:paraId="2D31638E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63C0294" w14:textId="77777777" w:rsidTr="00491FB9">
        <w:tc>
          <w:tcPr>
            <w:tcW w:w="596" w:type="dxa"/>
            <w:vAlign w:val="center"/>
          </w:tcPr>
          <w:p w14:paraId="56D978A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gridSpan w:val="2"/>
            <w:vAlign w:val="center"/>
          </w:tcPr>
          <w:p w14:paraId="6FF74BE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3652" w:type="dxa"/>
            <w:vAlign w:val="center"/>
          </w:tcPr>
          <w:p w14:paraId="7D26D81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F015EF" w14:paraId="65EF083C" w14:textId="77777777" w:rsidTr="00491FB9">
        <w:tc>
          <w:tcPr>
            <w:tcW w:w="596" w:type="dxa"/>
          </w:tcPr>
          <w:p w14:paraId="573BD21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1</w:t>
            </w:r>
          </w:p>
        </w:tc>
        <w:tc>
          <w:tcPr>
            <w:tcW w:w="5672" w:type="dxa"/>
            <w:gridSpan w:val="2"/>
          </w:tcPr>
          <w:p w14:paraId="2CF78C88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Общий стаж (опыт) работы по направлению</w:t>
            </w:r>
          </w:p>
        </w:tc>
        <w:tc>
          <w:tcPr>
            <w:tcW w:w="3652" w:type="dxa"/>
          </w:tcPr>
          <w:p w14:paraId="2FD6FE85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Количество месяцев/лет</w:t>
            </w:r>
          </w:p>
        </w:tc>
      </w:tr>
      <w:tr w:rsidR="00593966" w:rsidRPr="00F015EF" w14:paraId="39B2CA6E" w14:textId="77777777" w:rsidTr="00491FB9">
        <w:tc>
          <w:tcPr>
            <w:tcW w:w="596" w:type="dxa"/>
          </w:tcPr>
          <w:p w14:paraId="1E1BD06C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2</w:t>
            </w:r>
          </w:p>
        </w:tc>
        <w:tc>
          <w:tcPr>
            <w:tcW w:w="5672" w:type="dxa"/>
            <w:gridSpan w:val="2"/>
          </w:tcPr>
          <w:p w14:paraId="2C1784EB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3652" w:type="dxa"/>
          </w:tcPr>
          <w:p w14:paraId="1D53025E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148E7F35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7523E4A6" w14:textId="77777777" w:rsidTr="00491FB9">
        <w:tc>
          <w:tcPr>
            <w:tcW w:w="596" w:type="dxa"/>
          </w:tcPr>
          <w:p w14:paraId="1B0C9DF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</w:t>
            </w:r>
          </w:p>
        </w:tc>
        <w:tc>
          <w:tcPr>
            <w:tcW w:w="5672" w:type="dxa"/>
            <w:gridSpan w:val="2"/>
          </w:tcPr>
          <w:p w14:paraId="4E1451C3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Общее количество выданных документов по результатам экспертизы (за отчетный год):</w:t>
            </w:r>
          </w:p>
        </w:tc>
        <w:tc>
          <w:tcPr>
            <w:tcW w:w="3652" w:type="dxa"/>
          </w:tcPr>
          <w:p w14:paraId="7C91818C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3A913B8" w14:textId="77777777" w:rsidTr="00491FB9">
        <w:tc>
          <w:tcPr>
            <w:tcW w:w="596" w:type="dxa"/>
          </w:tcPr>
          <w:p w14:paraId="7D0799D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3.1</w:t>
            </w:r>
          </w:p>
        </w:tc>
        <w:tc>
          <w:tcPr>
            <w:tcW w:w="5672" w:type="dxa"/>
            <w:gridSpan w:val="2"/>
          </w:tcPr>
          <w:p w14:paraId="27A55F04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3652" w:type="dxa"/>
          </w:tcPr>
          <w:p w14:paraId="0E3ADFD1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0F4A481" w14:textId="77777777" w:rsidTr="00491FB9">
        <w:tc>
          <w:tcPr>
            <w:tcW w:w="596" w:type="dxa"/>
          </w:tcPr>
          <w:p w14:paraId="08663591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3.2</w:t>
            </w:r>
          </w:p>
        </w:tc>
        <w:tc>
          <w:tcPr>
            <w:tcW w:w="5672" w:type="dxa"/>
            <w:gridSpan w:val="2"/>
          </w:tcPr>
          <w:p w14:paraId="5421A63C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Из них по результатам экспертиз в рамках исполнения госконтракта</w:t>
            </w:r>
          </w:p>
        </w:tc>
        <w:tc>
          <w:tcPr>
            <w:tcW w:w="3652" w:type="dxa"/>
          </w:tcPr>
          <w:p w14:paraId="29F32C3B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589ECDA" w14:textId="77777777" w:rsidTr="00491FB9">
        <w:tc>
          <w:tcPr>
            <w:tcW w:w="596" w:type="dxa"/>
          </w:tcPr>
          <w:p w14:paraId="7457D73B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4</w:t>
            </w:r>
          </w:p>
        </w:tc>
        <w:tc>
          <w:tcPr>
            <w:tcW w:w="5672" w:type="dxa"/>
            <w:gridSpan w:val="2"/>
          </w:tcPr>
          <w:p w14:paraId="68E8E1B3" w14:textId="45BF2A24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Наличие дополнительного образования, в том числе </w:t>
            </w:r>
            <w:r w:rsidR="00FA57E4" w:rsidRPr="006F7FBD">
              <w:rPr>
                <w:sz w:val="23"/>
                <w:szCs w:val="23"/>
                <w:lang w:val="ru-RU"/>
              </w:rPr>
              <w:t>АНО ДПО «</w:t>
            </w:r>
            <w:r w:rsidRPr="006F7FBD">
              <w:rPr>
                <w:sz w:val="23"/>
                <w:szCs w:val="23"/>
                <w:lang w:val="ru-RU"/>
              </w:rPr>
              <w:t>МИМОП</w:t>
            </w:r>
            <w:r w:rsidR="00FA57E4"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927863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0C53CA7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5A80F8C5" w14:textId="77777777" w:rsidTr="00491FB9">
        <w:tc>
          <w:tcPr>
            <w:tcW w:w="596" w:type="dxa"/>
          </w:tcPr>
          <w:p w14:paraId="1750299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5</w:t>
            </w:r>
          </w:p>
        </w:tc>
        <w:tc>
          <w:tcPr>
            <w:tcW w:w="5672" w:type="dxa"/>
            <w:gridSpan w:val="2"/>
          </w:tcPr>
          <w:p w14:paraId="7958106B" w14:textId="51C0777A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 w:rsidRPr="006F7FBD">
              <w:rPr>
                <w:sz w:val="23"/>
                <w:szCs w:val="23"/>
                <w:lang w:val="ru-RU"/>
              </w:rPr>
              <w:t>очее</w:t>
            </w:r>
            <w:r w:rsidRPr="006F7FBD">
              <w:rPr>
                <w:sz w:val="23"/>
                <w:szCs w:val="23"/>
                <w:lang w:val="ru-RU"/>
              </w:rPr>
              <w:t xml:space="preserve">) </w:t>
            </w:r>
          </w:p>
        </w:tc>
        <w:tc>
          <w:tcPr>
            <w:tcW w:w="3652" w:type="dxa"/>
          </w:tcPr>
          <w:p w14:paraId="427ACA2A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7BAA794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В случае наличия, перечислить </w:t>
            </w:r>
          </w:p>
          <w:p w14:paraId="55FCB38D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F931C00" w14:textId="77777777" w:rsidTr="00491FB9">
        <w:tc>
          <w:tcPr>
            <w:tcW w:w="596" w:type="dxa"/>
          </w:tcPr>
          <w:p w14:paraId="20D48186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672" w:type="dxa"/>
            <w:gridSpan w:val="2"/>
          </w:tcPr>
          <w:p w14:paraId="1379B0FF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3"/>
                <w:szCs w:val="23"/>
              </w:rPr>
            </w:pPr>
            <w:r w:rsidRPr="006F7FBD">
              <w:rPr>
                <w:b/>
                <w:sz w:val="23"/>
                <w:szCs w:val="23"/>
              </w:rPr>
              <w:t>Дополнительные критерии</w:t>
            </w:r>
          </w:p>
        </w:tc>
        <w:tc>
          <w:tcPr>
            <w:tcW w:w="3652" w:type="dxa"/>
          </w:tcPr>
          <w:p w14:paraId="3E87ECC5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29645FE" w14:textId="77777777" w:rsidTr="00491FB9">
        <w:tc>
          <w:tcPr>
            <w:tcW w:w="596" w:type="dxa"/>
          </w:tcPr>
          <w:p w14:paraId="49A6356B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  <w:tc>
          <w:tcPr>
            <w:tcW w:w="9324" w:type="dxa"/>
            <w:gridSpan w:val="3"/>
          </w:tcPr>
          <w:p w14:paraId="085C28C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Экспертиза качества, количества, комплектности товара</w:t>
            </w:r>
          </w:p>
        </w:tc>
      </w:tr>
      <w:tr w:rsidR="00593966" w:rsidRPr="00F015EF" w14:paraId="20E76F86" w14:textId="77777777" w:rsidTr="00491FB9">
        <w:tc>
          <w:tcPr>
            <w:tcW w:w="596" w:type="dxa"/>
          </w:tcPr>
          <w:p w14:paraId="6A08155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6</w:t>
            </w:r>
          </w:p>
        </w:tc>
        <w:tc>
          <w:tcPr>
            <w:tcW w:w="5672" w:type="dxa"/>
            <w:gridSpan w:val="2"/>
          </w:tcPr>
          <w:p w14:paraId="53276BF1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3652" w:type="dxa"/>
          </w:tcPr>
          <w:p w14:paraId="2A64E561" w14:textId="5FB464CD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 </w:t>
            </w:r>
            <w:r w:rsidRPr="006F7FBD">
              <w:rPr>
                <w:sz w:val="23"/>
                <w:szCs w:val="23"/>
              </w:rPr>
              <w:t>/ Нет</w:t>
            </w:r>
          </w:p>
          <w:p w14:paraId="7BC07222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33E8F99" w14:textId="77777777" w:rsidTr="00491FB9">
        <w:tc>
          <w:tcPr>
            <w:tcW w:w="596" w:type="dxa"/>
          </w:tcPr>
          <w:p w14:paraId="69AE342E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7</w:t>
            </w:r>
          </w:p>
        </w:tc>
        <w:tc>
          <w:tcPr>
            <w:tcW w:w="5672" w:type="dxa"/>
            <w:gridSpan w:val="2"/>
          </w:tcPr>
          <w:p w14:paraId="5B14B402" w14:textId="664C7513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«Выдача документов для целей подтверждения производства промышленной продукции на территории Р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оссийской </w:t>
            </w:r>
            <w:r w:rsidRPr="006F7FBD">
              <w:rPr>
                <w:sz w:val="23"/>
                <w:szCs w:val="23"/>
                <w:lang w:val="ru-RU"/>
              </w:rPr>
              <w:t>Ф</w:t>
            </w:r>
            <w:r w:rsidR="00FA57E4" w:rsidRPr="006F7FBD">
              <w:rPr>
                <w:sz w:val="23"/>
                <w:szCs w:val="23"/>
                <w:lang w:val="ru-RU"/>
              </w:rPr>
              <w:t>едерации</w:t>
            </w:r>
            <w:r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44A8EC3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 / Нет</w:t>
            </w:r>
          </w:p>
          <w:p w14:paraId="7B53A71A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</w:tbl>
    <w:p w14:paraId="7C4EFFD9" w14:textId="78E20088" w:rsidR="00FA57E4" w:rsidRDefault="00593966" w:rsidP="00FA57E4">
      <w:pPr>
        <w:spacing w:before="120"/>
        <w:jc w:val="both"/>
        <w:rPr>
          <w:sz w:val="21"/>
          <w:szCs w:val="21"/>
        </w:rPr>
      </w:pPr>
      <w:r w:rsidRPr="00E77EBE">
        <w:rPr>
          <w:sz w:val="21"/>
          <w:szCs w:val="21"/>
        </w:rPr>
        <w:t>Дата</w:t>
      </w:r>
    </w:p>
    <w:p w14:paraId="12B85B76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45998041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4C1C29D" w14:textId="77777777" w:rsidR="002837EA" w:rsidRPr="00593966" w:rsidRDefault="002837EA" w:rsidP="00593966"/>
    <w:sectPr w:rsidR="002837EA" w:rsidRPr="00593966" w:rsidSect="00675F6B">
      <w:pgSz w:w="11910" w:h="1684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68B1" w14:textId="77777777" w:rsidR="00417045" w:rsidRDefault="00417045" w:rsidP="00216292">
      <w:r>
        <w:separator/>
      </w:r>
    </w:p>
  </w:endnote>
  <w:endnote w:type="continuationSeparator" w:id="0">
    <w:p w14:paraId="6FBDFADE" w14:textId="77777777" w:rsidR="00417045" w:rsidRDefault="00417045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80C7" w14:textId="68C9E070" w:rsidR="00675F6B" w:rsidRDefault="00675F6B">
    <w:pPr>
      <w:pStyle w:val="af3"/>
      <w:jc w:val="center"/>
    </w:pPr>
  </w:p>
  <w:p w14:paraId="3C56210B" w14:textId="77777777"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2149" w14:textId="77777777" w:rsidR="00417045" w:rsidRDefault="00417045" w:rsidP="00216292">
      <w:r>
        <w:separator/>
      </w:r>
    </w:p>
  </w:footnote>
  <w:footnote w:type="continuationSeparator" w:id="0">
    <w:p w14:paraId="5FD8CC3A" w14:textId="77777777" w:rsidR="00417045" w:rsidRDefault="00417045" w:rsidP="00216292">
      <w:r>
        <w:continuationSeparator/>
      </w:r>
    </w:p>
  </w:footnote>
  <w:footnote w:id="1">
    <w:p w14:paraId="663E4A41" w14:textId="77777777" w:rsidR="00675F6B" w:rsidRPr="00A02A61" w:rsidRDefault="00675F6B" w:rsidP="00593966">
      <w:pPr>
        <w:pStyle w:val="afc"/>
        <w:jc w:val="both"/>
        <w:rPr>
          <w:sz w:val="22"/>
          <w:szCs w:val="22"/>
        </w:rPr>
      </w:pPr>
      <w:r w:rsidRPr="00134F13">
        <w:rPr>
          <w:rStyle w:val="afe"/>
          <w:sz w:val="22"/>
          <w:szCs w:val="22"/>
        </w:rPr>
        <w:footnoteRef/>
      </w:r>
      <w:r w:rsidRPr="00134F13">
        <w:rPr>
          <w:sz w:val="22"/>
          <w:szCs w:val="22"/>
        </w:rPr>
        <w:t xml:space="preserve"> </w:t>
      </w:r>
      <w:r w:rsidRPr="00A02A61">
        <w:rPr>
          <w:sz w:val="22"/>
          <w:szCs w:val="22"/>
        </w:rPr>
        <w:t>За исключением специальных номинаций конкурса «Лучшая</w:t>
      </w:r>
      <w:r w:rsidRPr="00A02A61">
        <w:rPr>
          <w:spacing w:val="-3"/>
          <w:sz w:val="22"/>
          <w:szCs w:val="22"/>
        </w:rPr>
        <w:t xml:space="preserve"> </w:t>
      </w:r>
      <w:r w:rsidRPr="00A02A61">
        <w:rPr>
          <w:sz w:val="22"/>
          <w:szCs w:val="22"/>
        </w:rPr>
        <w:t>банковская</w:t>
      </w:r>
      <w:r w:rsidRPr="00A02A61">
        <w:rPr>
          <w:spacing w:val="-1"/>
          <w:sz w:val="22"/>
          <w:szCs w:val="22"/>
        </w:rPr>
        <w:t xml:space="preserve"> </w:t>
      </w:r>
      <w:r w:rsidRPr="00A02A61">
        <w:rPr>
          <w:sz w:val="22"/>
          <w:szCs w:val="22"/>
        </w:rPr>
        <w:t>программа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для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МСП»</w:t>
      </w:r>
      <w:r>
        <w:rPr>
          <w:bCs/>
          <w:sz w:val="22"/>
          <w:szCs w:val="22"/>
        </w:rPr>
        <w:t xml:space="preserve">, </w:t>
      </w:r>
      <w:r w:rsidRPr="00A02A61">
        <w:rPr>
          <w:bCs/>
          <w:sz w:val="22"/>
          <w:szCs w:val="22"/>
        </w:rPr>
        <w:t>«Лучшая торгово-промышленная палата в сфере экспертной деятельности»</w:t>
      </w:r>
      <w:r>
        <w:rPr>
          <w:bCs/>
          <w:sz w:val="22"/>
          <w:szCs w:val="22"/>
        </w:rPr>
        <w:t xml:space="preserve"> и «Лучший эксперт системы ТПП в РФ»</w:t>
      </w:r>
      <w:r w:rsidRPr="00A02A61">
        <w:rPr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1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BF9B42" w14:textId="5602B4CF" w:rsidR="00675F6B" w:rsidRPr="004E02AF" w:rsidRDefault="00675F6B">
        <w:pPr>
          <w:pStyle w:val="af1"/>
          <w:jc w:val="center"/>
          <w:rPr>
            <w:sz w:val="28"/>
            <w:szCs w:val="28"/>
          </w:rPr>
        </w:pPr>
        <w:r w:rsidRPr="004E02AF">
          <w:rPr>
            <w:sz w:val="28"/>
            <w:szCs w:val="28"/>
          </w:rPr>
          <w:fldChar w:fldCharType="begin"/>
        </w:r>
        <w:r w:rsidRPr="004E02AF">
          <w:rPr>
            <w:sz w:val="28"/>
            <w:szCs w:val="28"/>
          </w:rPr>
          <w:instrText>PAGE   \* MERGEFORMAT</w:instrText>
        </w:r>
        <w:r w:rsidRPr="004E02AF">
          <w:rPr>
            <w:sz w:val="28"/>
            <w:szCs w:val="28"/>
          </w:rPr>
          <w:fldChar w:fldCharType="separate"/>
        </w:r>
        <w:r w:rsidR="00460C83">
          <w:rPr>
            <w:noProof/>
            <w:sz w:val="28"/>
            <w:szCs w:val="28"/>
          </w:rPr>
          <w:t>4</w:t>
        </w:r>
        <w:r w:rsidRPr="004E02A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15561"/>
    <w:rsid w:val="000206BF"/>
    <w:rsid w:val="00021856"/>
    <w:rsid w:val="0002402B"/>
    <w:rsid w:val="00026359"/>
    <w:rsid w:val="00071479"/>
    <w:rsid w:val="00075748"/>
    <w:rsid w:val="00082FDB"/>
    <w:rsid w:val="00084763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1F7420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149F7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3DBD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17045"/>
    <w:rsid w:val="0042394D"/>
    <w:rsid w:val="00425BE7"/>
    <w:rsid w:val="00426835"/>
    <w:rsid w:val="004307FF"/>
    <w:rsid w:val="0043297B"/>
    <w:rsid w:val="00460C83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5F5FCB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1E90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91319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07A2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17797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0DA"/>
  <w15:docId w15:val="{489D95EA-49AB-45CC-BBB6-3F179C4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M@tpprf.ru" TargetMode="External"/><Relationship Id="rId13" Type="http://schemas.openxmlformats.org/officeDocument/2006/relationships/hyperlink" Target="mailto:konkursZM@tpprf.ru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ZM@tpprf.ru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konkursZM@tpprf.ru" TargetMode="External"/><Relationship Id="rId28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pprf.ru/ru/standart/o-reestr-ekspertov-po-napravleniyu-vydacha-dokumentov-dlya-tseley-podtverzhdeniya-proizvodstva-promy.php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9D0C5-FAD7-4F55-9A46-A4C12089D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FF4B0-8A46-41F8-8CCE-EB55E88A1663}"/>
</file>

<file path=customXml/itemProps3.xml><?xml version="1.0" encoding="utf-8"?>
<ds:datastoreItem xmlns:ds="http://schemas.openxmlformats.org/officeDocument/2006/customXml" ds:itemID="{A4AA5AAA-C9D8-4373-B328-8E8D96274093}"/>
</file>

<file path=customXml/itemProps4.xml><?xml version="1.0" encoding="utf-8"?>
<ds:datastoreItem xmlns:ds="http://schemas.openxmlformats.org/officeDocument/2006/customXml" ds:itemID="{CC3F5A8F-BC51-4174-8CFF-7A377C135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8445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Ригвава Дмитрий Борисович</cp:lastModifiedBy>
  <cp:revision>3</cp:revision>
  <cp:lastPrinted>2023-12-12T07:21:00Z</cp:lastPrinted>
  <dcterms:created xsi:type="dcterms:W3CDTF">2024-01-29T13:35:00Z</dcterms:created>
  <dcterms:modified xsi:type="dcterms:W3CDTF">2024-01-29T13:36:00Z</dcterms:modified>
</cp:coreProperties>
</file>