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:rsidR="00756A78" w:rsidRPr="00686820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</w:t>
      </w:r>
      <w:r w:rsidR="000C49AD"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="00B62950">
        <w:t>https://</w:t>
      </w:r>
      <w:r w:rsidR="00B62950" w:rsidRPr="00B62950">
        <w:t>мсп.рф</w:t>
      </w:r>
    </w:p>
    <w:p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:rsidR="00724396" w:rsidRPr="00724396" w:rsidRDefault="00724396" w:rsidP="00724396">
      <w:pPr>
        <w:ind w:firstLine="709"/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:rsidR="00724396" w:rsidRDefault="00724396" w:rsidP="00724396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4396" w:rsidRPr="00E056FB" w:rsidRDefault="00724396" w:rsidP="00724396">
      <w:pPr>
        <w:pStyle w:val="a9"/>
        <w:jc w:val="center"/>
        <w:rPr>
          <w:rFonts w:ascii="Times New Roman" w:hAnsi="Times New Roman" w:cs="Times New Roman"/>
          <w:sz w:val="24"/>
        </w:rPr>
      </w:pPr>
      <w:r w:rsidRPr="00E056FB">
        <w:rPr>
          <w:rFonts w:ascii="Times New Roman" w:hAnsi="Times New Roman" w:cs="Times New Roman"/>
          <w:sz w:val="24"/>
        </w:rPr>
        <w:t xml:space="preserve">Рисунок </w:t>
      </w:r>
      <w:r w:rsidR="00A8008E" w:rsidRPr="00E056FB">
        <w:rPr>
          <w:rFonts w:ascii="Times New Roman" w:hAnsi="Times New Roman" w:cs="Times New Roman"/>
          <w:sz w:val="24"/>
        </w:rPr>
        <w:fldChar w:fldCharType="begin"/>
      </w:r>
      <w:r w:rsidR="00AE45EF" w:rsidRPr="00E056FB">
        <w:rPr>
          <w:rFonts w:ascii="Times New Roman" w:hAnsi="Times New Roman" w:cs="Times New Roman"/>
          <w:sz w:val="24"/>
        </w:rPr>
        <w:instrText xml:space="preserve"> SEQ Рисунок \* ARABIC </w:instrText>
      </w:r>
      <w:r w:rsidR="00A8008E" w:rsidRPr="00E056FB">
        <w:rPr>
          <w:rFonts w:ascii="Times New Roman" w:hAnsi="Times New Roman" w:cs="Times New Roman"/>
          <w:sz w:val="24"/>
        </w:rPr>
        <w:fldChar w:fldCharType="separate"/>
      </w:r>
      <w:r w:rsidR="00512F77">
        <w:rPr>
          <w:rFonts w:ascii="Times New Roman" w:hAnsi="Times New Roman" w:cs="Times New Roman"/>
          <w:noProof/>
          <w:sz w:val="24"/>
        </w:rPr>
        <w:t>3</w:t>
      </w:r>
      <w:r w:rsidR="00A8008E" w:rsidRPr="00E056FB">
        <w:rPr>
          <w:rFonts w:ascii="Times New Roman" w:hAnsi="Times New Roman" w:cs="Times New Roman"/>
          <w:noProof/>
          <w:sz w:val="24"/>
        </w:rPr>
        <w:fldChar w:fldCharType="end"/>
      </w:r>
      <w:r w:rsidRPr="00E056FB">
        <w:rPr>
          <w:rFonts w:ascii="Times New Roman" w:hAnsi="Times New Roman" w:cs="Times New Roman"/>
          <w:sz w:val="24"/>
        </w:rPr>
        <w:t>. Выбор бизнеса</w:t>
      </w:r>
    </w:p>
    <w:p w:rsidR="00B92969" w:rsidRDefault="00B92969" w:rsidP="007243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C58" w:rsidRPr="00D83EDE" w:rsidRDefault="00826E47" w:rsidP="00E056FB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="00A8008E"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. Виджет "Перейти в профиль"</w:t>
      </w:r>
    </w:p>
    <w:p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раздела “Рейтинг моего бизнеса” отображается анкета организации, где имеется скоринговый балл.</w:t>
      </w:r>
    </w:p>
    <w:p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:rsidR="00E056FB" w:rsidRDefault="00B92969" w:rsidP="00E056F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:rsidR="00B92969" w:rsidRPr="00D83EDE" w:rsidRDefault="00B92969" w:rsidP="00E056F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F56C3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7B14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:rsidR="00E056FB" w:rsidRDefault="00E056FB">
      <w:pPr>
        <w:spacing w:after="0" w:line="240" w:lineRule="auto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:rsidR="00B92969" w:rsidRPr="00D83EDE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7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формы.</w:t>
      </w:r>
    </w:p>
    <w:p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>Индивидуальный предприниматель (ИП)</w:t>
      </w:r>
    </w:p>
    <w:p w:rsidR="00CD7B14" w:rsidRPr="00CD7B14" w:rsidRDefault="00012F3D" w:rsidP="00CD7B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08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302260"/>
                <wp:effectExtent l="0" t="0" r="1905" b="2540"/>
                <wp:wrapTight wrapText="bothSides">
                  <wp:wrapPolygon edited="0">
                    <wp:start x="0" y="0"/>
                    <wp:lineTo x="0" y="20420"/>
                    <wp:lineTo x="21473" y="20420"/>
                    <wp:lineTo x="21473" y="0"/>
                    <wp:lineTo x="0" y="0"/>
                  </wp:wrapPolygon>
                </wp:wrapTight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274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23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" stroked="f">
                <v:path arrowok="t"/>
                <v:textbox style="mso-fit-shape-to-text:t" inset="0,0,0,0">
                  <w:txbxContent>
                    <w:p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7B14" w:rsidRPr="00CD7B14" w:rsidRDefault="00CD7B14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 для ИП:</w:t>
      </w:r>
    </w:p>
    <w:p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Доходы,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 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D7B14" w:rsidRPr="00CD7B14" w:rsidRDefault="00CD7B14" w:rsidP="00CD7B1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D7B14" w:rsidRPr="00CD7B14" w:rsidRDefault="00686820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</w:t>
      </w:r>
      <w:r w:rsidR="00D673A9">
        <w:rPr>
          <w:rFonts w:ascii="Times New Roman" w:eastAsia="Calibri" w:hAnsi="Times New Roman" w:cs="Times New Roman"/>
          <w:b/>
          <w:sz w:val="24"/>
          <w:szCs w:val="24"/>
        </w:rPr>
        <w:t>кционерное общество</w:t>
      </w:r>
      <w:r w:rsidRPr="00CD7B14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E056FB">
        <w:rPr>
          <w:rFonts w:ascii="Times New Roman" w:eastAsia="Calibri" w:hAnsi="Times New Roman" w:cs="Times New Roman"/>
          <w:b/>
          <w:sz w:val="24"/>
          <w:szCs w:val="24"/>
        </w:rPr>
        <w:t>АО</w:t>
      </w:r>
      <w:r w:rsidR="00CD7B14" w:rsidRPr="00CD7B14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7908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302260"/>
                <wp:effectExtent l="0" t="0" r="3175" b="2540"/>
                <wp:wrapTight wrapText="bothSides">
                  <wp:wrapPolygon edited="0">
                    <wp:start x="0" y="0"/>
                    <wp:lineTo x="0" y="20420"/>
                    <wp:lineTo x="21493" y="20420"/>
                    <wp:lineTo x="21493" y="0"/>
                    <wp:lineTo x="0" y="0"/>
                  </wp:wrapPolygon>
                </wp:wrapTight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627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" o:spid="_x0000_s1027" type="#_x0000_t202" style="position:absolute;left:0;text-align:left;margin-left:-29.25pt;margin-top:594.35pt;width:253.25pt;height:23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" stroked="f">
                <v:path arrowok="t"/>
                <v:textbox style="mso-fit-shape-to-text:t" inset="0,0,0,0">
                  <w:txbxContent>
                    <w:p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rFonts w:ascii="Times New Roman" w:hAnsi="Times New Roman" w:cs="Times New Roman"/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7B14" w:rsidRPr="00CD7B14" w:rsidRDefault="00512F77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B14"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:rsidR="00CD7B14" w:rsidRPr="00CD7B14" w:rsidRDefault="00CD7B14" w:rsidP="00CD7B14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CD7B14" w:rsidRPr="00CD7B14" w:rsidRDefault="00CD7B14" w:rsidP="00CD7B14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056FB" w:rsidRDefault="00E056FB" w:rsidP="00E056FB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Гаражный кооператив (ГК)</w:t>
      </w:r>
    </w:p>
    <w:p w:rsidR="00E056FB" w:rsidRDefault="00790879" w:rsidP="00E056FB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302260"/>
                <wp:effectExtent l="0" t="0" r="3175" b="2540"/>
                <wp:wrapTight wrapText="bothSides">
                  <wp:wrapPolygon edited="0">
                    <wp:start x="0" y="0"/>
                    <wp:lineTo x="0" y="20420"/>
                    <wp:lineTo x="21493" y="20420"/>
                    <wp:lineTo x="21493" y="0"/>
                    <wp:lineTo x="0" y="0"/>
                  </wp:wrapPolygon>
                </wp:wrapTight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627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 w:rsidR="00A8008E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Рисунок \* ARABIC </w:instrText>
                            </w:r>
                            <w:r w:rsidR="00A8008E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" o:spid="_x0000_s1028" type="#_x0000_t202" style="position:absolute;left:0;text-align:left;margin-left:0;margin-top:586.65pt;width:253.25pt;height:23.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" stroked="f">
                <v:path arrowok="t"/>
                <v:textbox style="mso-fit-shape-to-text:t" inset="0,0,0,0">
                  <w:txbxContent>
                    <w:p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  <w:r w:rsidR="00A8008E"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Рисунок \* ARABIC </w:instrText>
                      </w:r>
                      <w:r w:rsidR="00A8008E"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56FB" w:rsidRPr="00CD7B14" w:rsidRDefault="00E056FB" w:rsidP="00E056FB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:rsidR="00E056FB" w:rsidRPr="00CD7B14" w:rsidRDefault="00E056FB" w:rsidP="00E056FB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E056FB" w:rsidRPr="00CD7B14" w:rsidRDefault="00E056FB" w:rsidP="00E056FB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:rsidR="00E056FB" w:rsidRDefault="00E056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D7B14" w:rsidRPr="002C6AB4" w:rsidRDefault="00CD7B14" w:rsidP="002C6AB4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2C6AB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Общество с ограниченной ответственностью (ООО)</w:t>
      </w:r>
    </w:p>
    <w:p w:rsidR="00CD7B14" w:rsidRPr="00A5357C" w:rsidRDefault="00A5357C" w:rsidP="00A5357C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08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302260"/>
                <wp:effectExtent l="0" t="0" r="3175" b="2540"/>
                <wp:wrapTight wrapText="bothSides">
                  <wp:wrapPolygon edited="0">
                    <wp:start x="0" y="0"/>
                    <wp:lineTo x="0" y="20420"/>
                    <wp:lineTo x="21477" y="20420"/>
                    <wp:lineTo x="21477" y="0"/>
                    <wp:lineTo x="0" y="0"/>
                  </wp:wrapPolygon>
                </wp:wrapTight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17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3" o:spid="_x0000_s1029" type="#_x0000_t202" style="position:absolute;left:0;text-align:left;margin-left:-10.25pt;margin-top:507.05pt;width:220.25pt;height:23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" stroked="f">
                <v:path arrowok="t"/>
                <v:textbox style="mso-fit-shape-to-text:t" inset="0,0,0,0">
                  <w:txbxContent>
                    <w:p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типа организации ООО 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не отображаются дополнительные поля</w:t>
      </w:r>
      <w:r w:rsidRPr="00A5357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A5357C" w:rsidRPr="00A5357C" w:rsidRDefault="00A5357C" w:rsidP="002C6AB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F77" w:rsidRDefault="00512F77" w:rsidP="00512F7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F77" w:rsidRDefault="00512F7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92969" w:rsidRPr="00D83EDE" w:rsidRDefault="00B92969" w:rsidP="00512F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Большинство полей в данном разделе можно редактировать путём нажатия на поле и введения значений вручную. </w:t>
      </w:r>
    </w:p>
    <w:p w:rsidR="00B92969" w:rsidRPr="00D673A9" w:rsidRDefault="00D673A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</w:p>
    <w:p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чекбокс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546E" w:rsidRPr="00D83EDE" w:rsidRDefault="0034546E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согласования заявки на расчёт скоринга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Подсказка после отправки</w:t>
      </w:r>
    </w:p>
    <w:p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Пользователь (Субъект МСП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ивыбрав соответствующий раздел) или кликнув на само уведомление.</w:t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sectPr w:rsidR="00B92969" w:rsidRPr="00D83EDE" w:rsidSect="0085189B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22D" w:rsidRDefault="00CC222D" w:rsidP="0085189B">
      <w:pPr>
        <w:spacing w:after="0" w:line="240" w:lineRule="auto"/>
      </w:pPr>
      <w:r>
        <w:separator/>
      </w:r>
    </w:p>
  </w:endnote>
  <w:endnote w:type="continuationSeparator" w:id="0">
    <w:p w:rsidR="00CC222D" w:rsidRDefault="00CC222D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22D" w:rsidRDefault="00CC222D" w:rsidP="0085189B">
      <w:pPr>
        <w:spacing w:after="0" w:line="240" w:lineRule="auto"/>
      </w:pPr>
      <w:r>
        <w:separator/>
      </w:r>
    </w:p>
  </w:footnote>
  <w:footnote w:type="continuationSeparator" w:id="0">
    <w:p w:rsidR="00CC222D" w:rsidRDefault="00CC222D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1045252"/>
      <w:docPartObj>
        <w:docPartGallery w:val="Page Numbers (Top of Page)"/>
        <w:docPartUnique/>
      </w:docPartObj>
    </w:sdtPr>
    <w:sdtEndPr/>
    <w:sdtContent>
      <w:p w:rsidR="0085189B" w:rsidRDefault="00A8008E">
        <w:pPr>
          <w:pStyle w:val="af"/>
          <w:jc w:val="center"/>
        </w:pPr>
        <w:r>
          <w:fldChar w:fldCharType="begin"/>
        </w:r>
        <w:r w:rsidR="0085189B">
          <w:instrText>PAGE   \* MERGEFORMAT</w:instrText>
        </w:r>
        <w:r>
          <w:fldChar w:fldCharType="separate"/>
        </w:r>
        <w:r w:rsidR="00790879">
          <w:rPr>
            <w:noProof/>
          </w:rPr>
          <w:t>11</w:t>
        </w:r>
        <w:r>
          <w:fldChar w:fldCharType="end"/>
        </w:r>
      </w:p>
    </w:sdtContent>
  </w:sdt>
  <w:p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4"/>
  </w:num>
  <w:num w:numId="5">
    <w:abstractNumId w:val="9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16"/>
  </w:num>
  <w:num w:numId="11">
    <w:abstractNumId w:val="12"/>
  </w:num>
  <w:num w:numId="12">
    <w:abstractNumId w:val="0"/>
  </w:num>
  <w:num w:numId="13">
    <w:abstractNumId w:val="6"/>
  </w:num>
  <w:num w:numId="14">
    <w:abstractNumId w:val="11"/>
  </w:num>
  <w:num w:numId="15">
    <w:abstractNumId w:val="14"/>
  </w:num>
  <w:num w:numId="16">
    <w:abstractNumId w:val="7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14B85"/>
    <w:rsid w:val="00161940"/>
    <w:rsid w:val="0016636E"/>
    <w:rsid w:val="00192562"/>
    <w:rsid w:val="001A6B85"/>
    <w:rsid w:val="001C0A32"/>
    <w:rsid w:val="001D760C"/>
    <w:rsid w:val="001E3D72"/>
    <w:rsid w:val="0023710B"/>
    <w:rsid w:val="00261767"/>
    <w:rsid w:val="00284110"/>
    <w:rsid w:val="0029111D"/>
    <w:rsid w:val="00297047"/>
    <w:rsid w:val="002A7928"/>
    <w:rsid w:val="002C1B1C"/>
    <w:rsid w:val="002C5FE1"/>
    <w:rsid w:val="002C6AB4"/>
    <w:rsid w:val="002D6B35"/>
    <w:rsid w:val="002F7091"/>
    <w:rsid w:val="00302124"/>
    <w:rsid w:val="00315867"/>
    <w:rsid w:val="003276AF"/>
    <w:rsid w:val="00344878"/>
    <w:rsid w:val="0034546E"/>
    <w:rsid w:val="00346A12"/>
    <w:rsid w:val="00383ACA"/>
    <w:rsid w:val="003B1C58"/>
    <w:rsid w:val="003C3EDA"/>
    <w:rsid w:val="003C4CE9"/>
    <w:rsid w:val="003F37D4"/>
    <w:rsid w:val="004040A9"/>
    <w:rsid w:val="0041211E"/>
    <w:rsid w:val="004325A1"/>
    <w:rsid w:val="00433B86"/>
    <w:rsid w:val="00434CF8"/>
    <w:rsid w:val="00472BC5"/>
    <w:rsid w:val="00487B4B"/>
    <w:rsid w:val="004B3975"/>
    <w:rsid w:val="004C3ED1"/>
    <w:rsid w:val="004E7219"/>
    <w:rsid w:val="004F65E2"/>
    <w:rsid w:val="00512F77"/>
    <w:rsid w:val="0051716C"/>
    <w:rsid w:val="005C51AC"/>
    <w:rsid w:val="00620FD8"/>
    <w:rsid w:val="0065036C"/>
    <w:rsid w:val="00661B61"/>
    <w:rsid w:val="00686820"/>
    <w:rsid w:val="006B7506"/>
    <w:rsid w:val="00724396"/>
    <w:rsid w:val="007331FB"/>
    <w:rsid w:val="00742372"/>
    <w:rsid w:val="00756A78"/>
    <w:rsid w:val="00790879"/>
    <w:rsid w:val="007B52C8"/>
    <w:rsid w:val="00826E47"/>
    <w:rsid w:val="00842C70"/>
    <w:rsid w:val="0085189B"/>
    <w:rsid w:val="008567A6"/>
    <w:rsid w:val="008D0398"/>
    <w:rsid w:val="00920359"/>
    <w:rsid w:val="00923848"/>
    <w:rsid w:val="009354ED"/>
    <w:rsid w:val="00952231"/>
    <w:rsid w:val="009C176B"/>
    <w:rsid w:val="009F56C3"/>
    <w:rsid w:val="00A47D34"/>
    <w:rsid w:val="00A5357C"/>
    <w:rsid w:val="00A65FAF"/>
    <w:rsid w:val="00A8008E"/>
    <w:rsid w:val="00A91F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62950"/>
    <w:rsid w:val="00B92969"/>
    <w:rsid w:val="00BA56C7"/>
    <w:rsid w:val="00C0238C"/>
    <w:rsid w:val="00C05BDE"/>
    <w:rsid w:val="00C505CB"/>
    <w:rsid w:val="00C62F63"/>
    <w:rsid w:val="00C65812"/>
    <w:rsid w:val="00CC222D"/>
    <w:rsid w:val="00CD7B14"/>
    <w:rsid w:val="00D27D9B"/>
    <w:rsid w:val="00D43D96"/>
    <w:rsid w:val="00D5500A"/>
    <w:rsid w:val="00D62646"/>
    <w:rsid w:val="00D673A9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46AAE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AFFBA1-7472-48FD-B321-B21E292B73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E29208-E103-458D-9B81-E560DBD3D663}"/>
</file>

<file path=customXml/itemProps3.xml><?xml version="1.0" encoding="utf-8"?>
<ds:datastoreItem xmlns:ds="http://schemas.openxmlformats.org/officeDocument/2006/customXml" ds:itemID="{B4ADEC67-7E55-4B14-80B6-D1AE9D708253}"/>
</file>

<file path=customXml/itemProps4.xml><?xml version="1.0" encoding="utf-8"?>
<ds:datastoreItem xmlns:ds="http://schemas.openxmlformats.org/officeDocument/2006/customXml" ds:itemID="{C789428D-59B1-442D-9ECA-651E2842E4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Альфа Гумерова</dc:creator>
  <cp:lastModifiedBy>Пахольчук Анастасия Сергеевна</cp:lastModifiedBy>
  <cp:revision>2</cp:revision>
  <dcterms:created xsi:type="dcterms:W3CDTF">2024-05-07T08:54:00Z</dcterms:created>
  <dcterms:modified xsi:type="dcterms:W3CDTF">2024-05-07T08:54:00Z</dcterms:modified>
</cp:coreProperties>
</file>