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45FB1517" w:rsidR="0038734D" w:rsidRPr="00A3411B" w:rsidRDefault="003F0F38" w:rsidP="00A3411B">
      <w:pPr>
        <w:keepNext/>
        <w:keepLines/>
        <w:spacing w:before="0" w:after="0" w:line="288" w:lineRule="auto"/>
        <w:ind w:firstLine="0"/>
        <w:jc w:val="center"/>
        <w:rPr>
          <w:b/>
          <w:color w:val="FF0000"/>
          <w:sz w:val="28"/>
          <w:szCs w:val="28"/>
        </w:rPr>
      </w:pPr>
      <w:r>
        <w:rPr>
          <w:b/>
          <w:color w:val="FF0000"/>
          <w:spacing w:val="52"/>
          <w:sz w:val="28"/>
          <w:szCs w:val="28"/>
        </w:rPr>
        <w:t>№ 900</w:t>
      </w:r>
      <w:r w:rsidR="00AF081E">
        <w:rPr>
          <w:b/>
          <w:color w:val="FF0000"/>
          <w:spacing w:val="52"/>
          <w:sz w:val="28"/>
          <w:szCs w:val="28"/>
        </w:rPr>
        <w:t xml:space="preserve"> от </w:t>
      </w:r>
      <w:r>
        <w:rPr>
          <w:b/>
          <w:color w:val="FF0000"/>
          <w:spacing w:val="52"/>
          <w:sz w:val="28"/>
          <w:szCs w:val="28"/>
        </w:rPr>
        <w:t>09.01.2024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439696D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3F0F38">
              <w:rPr>
                <w:rFonts w:eastAsia="Calibri"/>
                <w:b/>
                <w:szCs w:val="26"/>
                <w:lang w:eastAsia="en-US"/>
              </w:rPr>
              <w:t>29.12.2023 № 8255</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60F557BB" w14:textId="77777777"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w:t>
            </w:r>
            <w:proofErr w:type="gramStart"/>
            <w:r w:rsidR="00C83126" w:rsidRPr="00C83126">
              <w:rPr>
                <w:rFonts w:eastAsia="Calibri"/>
                <w:szCs w:val="26"/>
                <w:lang w:eastAsia="en-US"/>
              </w:rPr>
              <w:t>от</w:t>
            </w:r>
            <w:proofErr w:type="gramEnd"/>
            <w:r w:rsidR="00C83126" w:rsidRPr="00C83126">
              <w:rPr>
                <w:rFonts w:eastAsia="Calibri"/>
                <w:szCs w:val="26"/>
                <w:lang w:eastAsia="en-US"/>
              </w:rPr>
              <w:t xml:space="preserve"> организационно-правовой</w:t>
            </w:r>
          </w:p>
          <w:p w14:paraId="3F338F3A" w14:textId="77777777" w:rsidR="00C83126" w:rsidRPr="00C83126" w:rsidRDefault="00C83126" w:rsidP="00C83126">
            <w:pPr>
              <w:ind w:firstLine="0"/>
              <w:rPr>
                <w:rFonts w:eastAsia="Calibri"/>
                <w:szCs w:val="26"/>
                <w:lang w:eastAsia="en-US"/>
              </w:rPr>
            </w:pPr>
            <w:r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F38724A" w:rsidR="005123F4" w:rsidRPr="00A3411B" w:rsidRDefault="005123F4" w:rsidP="00A6036E">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A6036E">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315"/>
        <w:gridCol w:w="1714"/>
        <w:gridCol w:w="1698"/>
        <w:gridCol w:w="1134"/>
        <w:gridCol w:w="1559"/>
        <w:gridCol w:w="1276"/>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6E7069">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315"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1134"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276"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6E7069">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14B13DE8" w14:textId="48E42AD9" w:rsidR="003F0F38" w:rsidRPr="003F0F38" w:rsidRDefault="003F0F38" w:rsidP="003F0F38">
            <w:pPr>
              <w:spacing w:before="0" w:after="0"/>
              <w:ind w:firstLine="0"/>
              <w:jc w:val="center"/>
              <w:rPr>
                <w:sz w:val="20"/>
              </w:rPr>
            </w:pPr>
            <w:r w:rsidRPr="003F0F38">
              <w:rPr>
                <w:sz w:val="20"/>
              </w:rPr>
              <w:t>Нежилое помещение III (</w:t>
            </w:r>
            <w:r>
              <w:rPr>
                <w:sz w:val="20"/>
              </w:rPr>
              <w:t>1-й этаж</w:t>
            </w:r>
            <w:r w:rsidRPr="003F0F38">
              <w:rPr>
                <w:sz w:val="20"/>
              </w:rPr>
              <w:t>)</w:t>
            </w:r>
          </w:p>
          <w:p w14:paraId="6EA0B9B5" w14:textId="77777777" w:rsidR="003F0F38" w:rsidRPr="003F0F38" w:rsidRDefault="003F0F38" w:rsidP="003F0F38">
            <w:pPr>
              <w:spacing w:before="0" w:after="0"/>
              <w:ind w:firstLine="0"/>
              <w:jc w:val="center"/>
              <w:rPr>
                <w:sz w:val="20"/>
              </w:rPr>
            </w:pPr>
            <w:r w:rsidRPr="003F0F38">
              <w:rPr>
                <w:sz w:val="20"/>
              </w:rPr>
              <w:t>кадастровый номер</w:t>
            </w:r>
          </w:p>
          <w:p w14:paraId="06AE3FCE" w14:textId="27013916" w:rsidR="00B943B8" w:rsidRPr="00A3411B" w:rsidRDefault="003F0F38" w:rsidP="003F0F38">
            <w:pPr>
              <w:ind w:firstLine="0"/>
              <w:jc w:val="center"/>
              <w:rPr>
                <w:rFonts w:eastAsia="Calibri"/>
                <w:szCs w:val="26"/>
                <w:lang w:eastAsia="en-US"/>
              </w:rPr>
            </w:pPr>
            <w:r w:rsidRPr="003F0F38">
              <w:rPr>
                <w:sz w:val="20"/>
              </w:rPr>
              <w:t>34:34:050036:313</w:t>
            </w:r>
            <w:bookmarkStart w:id="2" w:name="dogadr"/>
            <w:bookmarkEnd w:id="2"/>
          </w:p>
        </w:tc>
        <w:tc>
          <w:tcPr>
            <w:tcW w:w="1315" w:type="dxa"/>
          </w:tcPr>
          <w:p w14:paraId="5FE777BA" w14:textId="77777777" w:rsidR="003F0F38" w:rsidRPr="003F0F38" w:rsidRDefault="003F0F38" w:rsidP="003F0F38">
            <w:pPr>
              <w:ind w:firstLine="0"/>
              <w:jc w:val="center"/>
              <w:rPr>
                <w:sz w:val="20"/>
              </w:rPr>
            </w:pPr>
            <w:r w:rsidRPr="003F0F38">
              <w:rPr>
                <w:sz w:val="20"/>
              </w:rPr>
              <w:t xml:space="preserve">Волгоград, Ворошиловский район, </w:t>
            </w:r>
          </w:p>
          <w:p w14:paraId="368029A3" w14:textId="768928BB" w:rsidR="00B943B8" w:rsidRPr="00A3411B" w:rsidRDefault="003F0F38" w:rsidP="003F0F38">
            <w:pPr>
              <w:ind w:firstLine="0"/>
              <w:jc w:val="center"/>
              <w:rPr>
                <w:rFonts w:eastAsia="Calibri"/>
                <w:szCs w:val="26"/>
                <w:highlight w:val="yellow"/>
                <w:lang w:eastAsia="en-US"/>
              </w:rPr>
            </w:pPr>
            <w:r w:rsidRPr="003F0F38">
              <w:rPr>
                <w:sz w:val="20"/>
              </w:rPr>
              <w:t xml:space="preserve">ул. им. Огарева, </w:t>
            </w:r>
            <w:r>
              <w:rPr>
                <w:sz w:val="20"/>
              </w:rPr>
              <w:t xml:space="preserve">д. </w:t>
            </w:r>
            <w:r w:rsidRPr="003F0F38">
              <w:rPr>
                <w:sz w:val="20"/>
              </w:rPr>
              <w:t xml:space="preserve">18, пом. </w:t>
            </w:r>
            <w:r w:rsidRPr="003F0F38">
              <w:rPr>
                <w:sz w:val="20"/>
                <w:lang w:val="en-US"/>
              </w:rPr>
              <w:t>III</w:t>
            </w:r>
          </w:p>
        </w:tc>
        <w:tc>
          <w:tcPr>
            <w:tcW w:w="1714" w:type="dxa"/>
          </w:tcPr>
          <w:p w14:paraId="6292417E" w14:textId="77777777" w:rsidR="003F0F38" w:rsidRPr="003F0F38" w:rsidRDefault="003F0F38" w:rsidP="003F0F38">
            <w:pPr>
              <w:widowControl w:val="0"/>
              <w:spacing w:before="0" w:after="0"/>
              <w:ind w:firstLine="0"/>
              <w:rPr>
                <w:sz w:val="20"/>
              </w:rPr>
            </w:pPr>
            <w:r w:rsidRPr="003F0F38">
              <w:rPr>
                <w:sz w:val="20"/>
              </w:rPr>
              <w:t>Вход с улицы общий с другими собственниками и пользователями. Имеются все системы инженерного обеспечения.</w:t>
            </w:r>
          </w:p>
          <w:p w14:paraId="39C5FE90" w14:textId="1FE77B15" w:rsidR="00B943B8" w:rsidRPr="00A3411B" w:rsidRDefault="003F0F38" w:rsidP="003F0F38">
            <w:pPr>
              <w:ind w:firstLine="0"/>
              <w:rPr>
                <w:rFonts w:eastAsia="Calibri"/>
                <w:szCs w:val="26"/>
                <w:highlight w:val="yellow"/>
                <w:lang w:eastAsia="en-US"/>
              </w:rPr>
            </w:pPr>
            <w:r w:rsidRPr="003F0F38">
              <w:rPr>
                <w:sz w:val="20"/>
              </w:rPr>
              <w:t>Состояние удовлетворительное</w:t>
            </w:r>
          </w:p>
        </w:tc>
        <w:tc>
          <w:tcPr>
            <w:tcW w:w="1698"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1134" w:type="dxa"/>
          </w:tcPr>
          <w:p w14:paraId="6A493013" w14:textId="2FED9DFD" w:rsidR="006666D3" w:rsidRPr="00160391" w:rsidRDefault="003F0F38" w:rsidP="00FA390B">
            <w:pPr>
              <w:ind w:firstLine="0"/>
              <w:jc w:val="center"/>
              <w:rPr>
                <w:rFonts w:eastAsia="Calibri"/>
                <w:sz w:val="20"/>
                <w:highlight w:val="yellow"/>
                <w:lang w:eastAsia="en-US"/>
              </w:rPr>
            </w:pPr>
            <w:r w:rsidRPr="003F0F38">
              <w:rPr>
                <w:sz w:val="20"/>
              </w:rPr>
              <w:t xml:space="preserve">223,9 </w:t>
            </w:r>
            <w:r w:rsidR="00FA390B" w:rsidRPr="00FA390B">
              <w:rPr>
                <w:sz w:val="20"/>
              </w:rPr>
              <w:t xml:space="preserve"> </w:t>
            </w:r>
          </w:p>
        </w:tc>
        <w:tc>
          <w:tcPr>
            <w:tcW w:w="1559" w:type="dxa"/>
          </w:tcPr>
          <w:p w14:paraId="32B1F55B" w14:textId="77777777" w:rsidR="003F0F38" w:rsidRPr="003F0F38" w:rsidRDefault="003F0F38" w:rsidP="003F0F38">
            <w:pPr>
              <w:spacing w:before="0" w:after="0"/>
              <w:ind w:firstLine="0"/>
              <w:jc w:val="center"/>
              <w:rPr>
                <w:sz w:val="20"/>
              </w:rPr>
            </w:pPr>
            <w:r w:rsidRPr="003F0F38">
              <w:rPr>
                <w:sz w:val="20"/>
              </w:rPr>
              <w:t xml:space="preserve">№ 34-34-01/073/2013-433 </w:t>
            </w:r>
          </w:p>
          <w:p w14:paraId="4F8ED5C7" w14:textId="701E78E0" w:rsidR="00B943B8" w:rsidRPr="00247527" w:rsidRDefault="003F0F38" w:rsidP="003F0F38">
            <w:pPr>
              <w:spacing w:before="0" w:after="0"/>
              <w:ind w:firstLine="0"/>
              <w:jc w:val="center"/>
              <w:rPr>
                <w:sz w:val="20"/>
              </w:rPr>
            </w:pPr>
            <w:r w:rsidRPr="003F0F38">
              <w:rPr>
                <w:sz w:val="20"/>
              </w:rPr>
              <w:t>от 29.04.2013</w:t>
            </w:r>
          </w:p>
        </w:tc>
        <w:tc>
          <w:tcPr>
            <w:tcW w:w="1276" w:type="dxa"/>
          </w:tcPr>
          <w:p w14:paraId="6426E369" w14:textId="77777777" w:rsidR="003F0F38" w:rsidRPr="003F0F38" w:rsidRDefault="003F0F38" w:rsidP="003F0F38">
            <w:pPr>
              <w:ind w:firstLine="0"/>
              <w:jc w:val="center"/>
              <w:rPr>
                <w:sz w:val="20"/>
                <w:lang w:eastAsia="en-US"/>
              </w:rPr>
            </w:pPr>
            <w:r w:rsidRPr="003F0F38">
              <w:rPr>
                <w:sz w:val="20"/>
                <w:lang w:eastAsia="en-US"/>
              </w:rPr>
              <w:t>1. Является объектом залога АО «БМ-Банк»</w:t>
            </w:r>
          </w:p>
          <w:p w14:paraId="06D81E8D" w14:textId="42EF324C" w:rsidR="00B943B8" w:rsidRPr="00160391" w:rsidRDefault="003F0F38" w:rsidP="003F0F38">
            <w:pPr>
              <w:ind w:firstLine="0"/>
              <w:jc w:val="center"/>
              <w:rPr>
                <w:rFonts w:eastAsia="Calibri"/>
                <w:sz w:val="20"/>
                <w:highlight w:val="yellow"/>
                <w:lang w:eastAsia="en-US"/>
              </w:rPr>
            </w:pPr>
            <w:r w:rsidRPr="003F0F38">
              <w:rPr>
                <w:sz w:val="20"/>
                <w:lang w:eastAsia="en-US"/>
              </w:rPr>
              <w:t>2. Заключен договор аренды № 5/2187 от 20.12.2023 на срок 30 дней с ООО «ВЭК-4».</w:t>
            </w:r>
          </w:p>
        </w:tc>
        <w:tc>
          <w:tcPr>
            <w:tcW w:w="2268" w:type="dxa"/>
          </w:tcPr>
          <w:p w14:paraId="5CD5E965" w14:textId="77777777" w:rsidR="003F0F38" w:rsidRDefault="003F0F38" w:rsidP="00FA390B">
            <w:pPr>
              <w:ind w:firstLine="0"/>
              <w:jc w:val="center"/>
              <w:rPr>
                <w:sz w:val="20"/>
              </w:rPr>
            </w:pPr>
            <w:r w:rsidRPr="003F0F38">
              <w:rPr>
                <w:sz w:val="20"/>
              </w:rPr>
              <w:t>56 534,75</w:t>
            </w:r>
          </w:p>
          <w:p w14:paraId="0EB204D8" w14:textId="4B8593F9" w:rsidR="00B943B8" w:rsidRPr="00FA390B" w:rsidRDefault="00160391" w:rsidP="003F0F38">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F0F38">
              <w:rPr>
                <w:sz w:val="20"/>
              </w:rPr>
              <w:t xml:space="preserve">№ 798-23 </w:t>
            </w:r>
            <w:r w:rsidR="003F0F38" w:rsidRPr="003F0F38">
              <w:rPr>
                <w:sz w:val="20"/>
              </w:rPr>
              <w:t>от 14.11.2023</w:t>
            </w:r>
          </w:p>
        </w:tc>
        <w:tc>
          <w:tcPr>
            <w:tcW w:w="992" w:type="dxa"/>
          </w:tcPr>
          <w:p w14:paraId="7E551536" w14:textId="10011A9C" w:rsidR="00B943B8" w:rsidRPr="00160391" w:rsidRDefault="003F0F38" w:rsidP="00A3411B">
            <w:pPr>
              <w:ind w:firstLine="0"/>
              <w:rPr>
                <w:rFonts w:eastAsia="Calibri"/>
                <w:sz w:val="20"/>
                <w:highlight w:val="yellow"/>
                <w:lang w:eastAsia="en-US"/>
              </w:rPr>
            </w:pPr>
            <w:r w:rsidRPr="003F0F38">
              <w:rPr>
                <w:rFonts w:eastAsia="Calibri"/>
                <w:sz w:val="20"/>
                <w:lang w:eastAsia="en-US"/>
              </w:rPr>
              <w:t>56 534,75</w:t>
            </w:r>
          </w:p>
        </w:tc>
        <w:tc>
          <w:tcPr>
            <w:tcW w:w="964" w:type="dxa"/>
          </w:tcPr>
          <w:p w14:paraId="291A2D80" w14:textId="5A4825C0" w:rsidR="00B943B8" w:rsidRPr="00160391" w:rsidRDefault="006666D3" w:rsidP="00A3411B">
            <w:pPr>
              <w:ind w:firstLine="0"/>
              <w:rPr>
                <w:rFonts w:eastAsia="Calibri"/>
                <w:sz w:val="20"/>
                <w:highlight w:val="yellow"/>
                <w:lang w:eastAsia="en-US"/>
              </w:rPr>
            </w:pPr>
            <w:r w:rsidRPr="006666D3">
              <w:rPr>
                <w:rFonts w:eastAsia="Calibri"/>
                <w:sz w:val="20"/>
                <w:lang w:eastAsia="en-US"/>
              </w:rPr>
              <w:t>11 месяцев</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1E3677D" w:rsidR="005D02FB" w:rsidRPr="00166084" w:rsidRDefault="005D02FB" w:rsidP="00A3411B">
            <w:pPr>
              <w:ind w:firstLine="0"/>
              <w:rPr>
                <w:rFonts w:eastAsia="Calibri"/>
                <w:szCs w:val="26"/>
                <w:lang w:eastAsia="en-US"/>
              </w:rPr>
            </w:pPr>
            <w:r w:rsidRPr="006E7069">
              <w:rPr>
                <w:rFonts w:eastAsia="Calibri"/>
                <w:szCs w:val="26"/>
                <w:lang w:eastAsia="en-US"/>
              </w:rPr>
              <w:t>«</w:t>
            </w:r>
            <w:r w:rsidR="003F0F38">
              <w:rPr>
                <w:rFonts w:eastAsia="Calibri"/>
                <w:szCs w:val="26"/>
                <w:lang w:eastAsia="en-US"/>
              </w:rPr>
              <w:t>1</w:t>
            </w:r>
            <w:r w:rsidR="006E7069" w:rsidRPr="006E7069">
              <w:rPr>
                <w:rFonts w:eastAsia="Calibri"/>
                <w:szCs w:val="26"/>
                <w:lang w:eastAsia="en-US"/>
              </w:rPr>
              <w:t>0</w:t>
            </w:r>
            <w:r w:rsidR="003F0F38">
              <w:rPr>
                <w:rFonts w:eastAsia="Calibri"/>
                <w:szCs w:val="26"/>
                <w:lang w:eastAsia="en-US"/>
              </w:rPr>
              <w:t>» января 2024</w:t>
            </w:r>
            <w:r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084D247" w:rsidR="005D02FB" w:rsidRPr="00166084" w:rsidRDefault="00756627" w:rsidP="00A3411B">
            <w:pPr>
              <w:ind w:firstLine="0"/>
              <w:rPr>
                <w:rFonts w:eastAsia="Calibri"/>
                <w:szCs w:val="26"/>
                <w:lang w:eastAsia="en-US"/>
              </w:rPr>
            </w:pPr>
            <w:r>
              <w:rPr>
                <w:rFonts w:eastAsia="Calibri"/>
                <w:szCs w:val="26"/>
                <w:lang w:eastAsia="en-US"/>
              </w:rPr>
              <w:t>«04» февраля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0A652426" w:rsidR="005D02FB" w:rsidRPr="00166084" w:rsidRDefault="00802589" w:rsidP="00A3411B">
            <w:pPr>
              <w:ind w:firstLine="0"/>
              <w:rPr>
                <w:rFonts w:eastAsia="Calibri"/>
                <w:szCs w:val="26"/>
                <w:lang w:eastAsia="en-US"/>
              </w:rPr>
            </w:pPr>
            <w:r w:rsidRPr="006E7069">
              <w:rPr>
                <w:rFonts w:eastAsia="Calibri"/>
                <w:szCs w:val="26"/>
                <w:lang w:eastAsia="en-US"/>
              </w:rPr>
              <w:t>«</w:t>
            </w:r>
            <w:r w:rsidR="00756627">
              <w:rPr>
                <w:rFonts w:eastAsia="Calibri"/>
                <w:szCs w:val="26"/>
                <w:lang w:eastAsia="en-US"/>
              </w:rPr>
              <w:t>05</w:t>
            </w:r>
            <w:r w:rsidR="00166084" w:rsidRPr="006E7069">
              <w:rPr>
                <w:rFonts w:eastAsia="Calibri"/>
                <w:szCs w:val="26"/>
                <w:lang w:eastAsia="en-US"/>
              </w:rPr>
              <w:t xml:space="preserve">» </w:t>
            </w:r>
            <w:r w:rsidR="00756627">
              <w:rPr>
                <w:rFonts w:eastAsia="Calibri"/>
                <w:szCs w:val="26"/>
                <w:lang w:eastAsia="en-US"/>
              </w:rPr>
              <w:t>февраля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2C7037BB" w:rsidR="005D02FB" w:rsidRPr="00166084" w:rsidRDefault="00802589" w:rsidP="00A3411B">
            <w:pPr>
              <w:ind w:firstLine="0"/>
              <w:rPr>
                <w:rFonts w:eastAsia="Calibri"/>
                <w:szCs w:val="26"/>
                <w:lang w:eastAsia="en-US"/>
              </w:rPr>
            </w:pPr>
            <w:r w:rsidRPr="006E7069">
              <w:rPr>
                <w:rFonts w:eastAsia="Calibri"/>
                <w:szCs w:val="26"/>
                <w:lang w:eastAsia="en-US"/>
              </w:rPr>
              <w:t>«</w:t>
            </w:r>
            <w:r w:rsidR="00756627">
              <w:rPr>
                <w:rFonts w:eastAsia="Calibri"/>
                <w:szCs w:val="26"/>
                <w:lang w:eastAsia="en-US"/>
              </w:rPr>
              <w:t>06</w:t>
            </w:r>
            <w:r w:rsidR="00166084" w:rsidRPr="006E7069">
              <w:rPr>
                <w:rFonts w:eastAsia="Calibri"/>
                <w:szCs w:val="26"/>
                <w:lang w:eastAsia="en-US"/>
              </w:rPr>
              <w:t xml:space="preserve">» </w:t>
            </w:r>
            <w:r w:rsidR="003F0F38">
              <w:rPr>
                <w:rFonts w:eastAsia="Calibri"/>
                <w:szCs w:val="26"/>
                <w:lang w:eastAsia="en-US"/>
              </w:rPr>
              <w:t>февраля</w:t>
            </w:r>
            <w:r w:rsidR="006E7069">
              <w:rPr>
                <w:rFonts w:eastAsia="Calibri"/>
                <w:szCs w:val="26"/>
                <w:lang w:eastAsia="en-US"/>
              </w:rPr>
              <w:t xml:space="preserve"> 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17766E91" w:rsidR="00166084" w:rsidRPr="00166084" w:rsidRDefault="003F0F38" w:rsidP="00166084">
            <w:pPr>
              <w:ind w:firstLine="0"/>
              <w:rPr>
                <w:rFonts w:eastAsia="Calibri"/>
                <w:szCs w:val="26"/>
                <w:lang w:eastAsia="en-US"/>
              </w:rPr>
            </w:pPr>
            <w:r>
              <w:rPr>
                <w:rFonts w:eastAsia="Calibri"/>
                <w:szCs w:val="26"/>
                <w:lang w:eastAsia="en-US"/>
              </w:rPr>
              <w:lastRenderedPageBreak/>
              <w:t>«10</w:t>
            </w:r>
            <w:r w:rsidR="00802589" w:rsidRPr="006E7069">
              <w:rPr>
                <w:rFonts w:eastAsia="Calibri"/>
                <w:szCs w:val="26"/>
                <w:lang w:eastAsia="en-US"/>
              </w:rPr>
              <w:t xml:space="preserve">» </w:t>
            </w:r>
            <w:r w:rsidR="006E7069" w:rsidRPr="006E7069">
              <w:rPr>
                <w:rFonts w:eastAsia="Calibri"/>
                <w:szCs w:val="26"/>
                <w:lang w:eastAsia="en-US"/>
              </w:rPr>
              <w:t>января 2024</w:t>
            </w:r>
            <w:r w:rsidR="00166084" w:rsidRPr="006E7069">
              <w:rPr>
                <w:rFonts w:eastAsia="Calibri"/>
                <w:szCs w:val="26"/>
                <w:lang w:eastAsia="en-US"/>
              </w:rPr>
              <w:t xml:space="preserve"> г. - «</w:t>
            </w:r>
            <w:r w:rsidR="00756627">
              <w:rPr>
                <w:rFonts w:eastAsia="Calibri"/>
                <w:szCs w:val="26"/>
                <w:lang w:eastAsia="en-US"/>
              </w:rPr>
              <w:t>01</w:t>
            </w:r>
            <w:r w:rsidR="003B4EF8" w:rsidRPr="006E7069">
              <w:rPr>
                <w:rFonts w:eastAsia="Calibri"/>
                <w:szCs w:val="26"/>
                <w:lang w:eastAsia="en-US"/>
              </w:rPr>
              <w:t>»</w:t>
            </w:r>
            <w:r w:rsidR="00B63888">
              <w:rPr>
                <w:rFonts w:eastAsia="Calibri"/>
                <w:szCs w:val="26"/>
                <w:lang w:eastAsia="en-US"/>
              </w:rPr>
              <w:t xml:space="preserve"> </w:t>
            </w:r>
            <w:r w:rsidR="00756627">
              <w:rPr>
                <w:rFonts w:eastAsia="Calibri"/>
                <w:szCs w:val="26"/>
                <w:lang w:eastAsia="en-US"/>
              </w:rPr>
              <w:t>февраля</w:t>
            </w:r>
            <w:r w:rsidR="006E7069" w:rsidRPr="006E7069">
              <w:rPr>
                <w:rFonts w:eastAsia="Calibri"/>
                <w:szCs w:val="26"/>
                <w:lang w:eastAsia="en-US"/>
              </w:rPr>
              <w:t xml:space="preserve"> 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8A27F2A"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lastRenderedPageBreak/>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756627"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w:t>
            </w:r>
            <w:r>
              <w:rPr>
                <w:lang w:eastAsia="en-US"/>
              </w:rPr>
              <w:lastRenderedPageBreak/>
              <w:t>(цены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lastRenderedPageBreak/>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проведения </w:t>
            </w:r>
            <w:r w:rsidRPr="00676F09">
              <w:rPr>
                <w:rFonts w:eastAsia="Calibri"/>
                <w:szCs w:val="26"/>
                <w:lang w:eastAsia="en-US"/>
              </w:rPr>
              <w:lastRenderedPageBreak/>
              <w:t>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w:t>
            </w:r>
            <w:r w:rsidRPr="00676F09">
              <w:rPr>
                <w:rFonts w:eastAsia="Calibri"/>
                <w:szCs w:val="26"/>
                <w:lang w:eastAsia="en-US"/>
              </w:rPr>
              <w:lastRenderedPageBreak/>
              <w:t>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39A2C3FA"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3F0F38">
              <w:rPr>
                <w:b/>
              </w:rPr>
              <w:t>с 10</w:t>
            </w:r>
            <w:r w:rsidR="006E7069" w:rsidRPr="006E7069">
              <w:rPr>
                <w:b/>
              </w:rPr>
              <w:t>.01.2024</w:t>
            </w:r>
            <w:r w:rsidR="006A48D7" w:rsidRPr="006E7069">
              <w:rPr>
                <w:b/>
              </w:rPr>
              <w:t xml:space="preserve"> по </w:t>
            </w:r>
            <w:r w:rsidR="00756627">
              <w:rPr>
                <w:b/>
              </w:rPr>
              <w:t>31</w:t>
            </w:r>
            <w:bookmarkStart w:id="4" w:name="_GoBack"/>
            <w:bookmarkEnd w:id="4"/>
            <w:r w:rsidR="006E7069" w:rsidRPr="006E7069">
              <w:rPr>
                <w:b/>
              </w:rPr>
              <w:t>.01.2024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7097C718" w14:textId="1279A97D" w:rsidR="006A48D7" w:rsidRPr="00676F09" w:rsidRDefault="006A48D7" w:rsidP="0002695A">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3F0F38">
              <w:rPr>
                <w:rFonts w:eastAsia="Calibri"/>
                <w:szCs w:val="26"/>
                <w:lang w:eastAsia="en-US"/>
              </w:rPr>
              <w:t>29.12.2023 № 8255</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592F8996"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3F0F38">
        <w:rPr>
          <w:rFonts w:eastAsiaTheme="minorHAnsi"/>
          <w:b/>
          <w:sz w:val="28"/>
          <w:szCs w:val="28"/>
          <w:lang w:eastAsia="en-US"/>
        </w:rPr>
        <w:t>29.12.2023 № 8255</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56627">
          <w:rPr>
            <w:rFonts w:ascii="Tahoma" w:hAnsi="Tahoma" w:cs="Tahoma"/>
            <w:noProof/>
            <w:sz w:val="22"/>
            <w:szCs w:val="22"/>
          </w:rPr>
          <w:t>18</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52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7F5E1701-1467-4F6A-B819-4F981281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24</Pages>
  <Words>5620</Words>
  <Characters>32037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57</cp:revision>
  <cp:lastPrinted>2023-10-05T11:40:00Z</cp:lastPrinted>
  <dcterms:created xsi:type="dcterms:W3CDTF">2023-10-09T11:04:00Z</dcterms:created>
  <dcterms:modified xsi:type="dcterms:W3CDTF">2024-01-09T10:38:00Z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