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344900">
        <w:rPr>
          <w:b/>
          <w:color w:val="FF0000"/>
          <w:spacing w:val="52"/>
          <w:szCs w:val="28"/>
        </w:rPr>
        <w:t>66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C1215D" w:rsidRPr="00C1215D">
        <w:rPr>
          <w:b/>
          <w:color w:val="FF0000"/>
          <w:spacing w:val="52"/>
          <w:szCs w:val="28"/>
        </w:rPr>
        <w:t>15</w:t>
      </w:r>
      <w:r w:rsidRPr="00C1215D">
        <w:rPr>
          <w:b/>
          <w:color w:val="FF0000"/>
          <w:spacing w:val="52"/>
          <w:szCs w:val="28"/>
        </w:rPr>
        <w:t>.</w:t>
      </w:r>
      <w:r w:rsidR="007646B1" w:rsidRPr="00C1215D">
        <w:rPr>
          <w:b/>
          <w:color w:val="FF0000"/>
          <w:spacing w:val="52"/>
          <w:szCs w:val="28"/>
        </w:rPr>
        <w:t>03</w:t>
      </w:r>
      <w:r w:rsidR="00905FA0" w:rsidRPr="00C1215D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A0CD5" w:rsidRPr="00B97795" w:rsidTr="00635025">
        <w:tc>
          <w:tcPr>
            <w:tcW w:w="817" w:type="dxa"/>
          </w:tcPr>
          <w:p w:rsidR="00BA0CD5" w:rsidRDefault="00BA0CD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BA0CD5" w:rsidRDefault="00BA0CD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A0CD5" w:rsidRDefault="0039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AF0BE8">
        <w:rPr>
          <w:rFonts w:ascii="Times New Roman" w:hAnsi="Times New Roman" w:cs="Times New Roman"/>
          <w:sz w:val="24"/>
          <w:szCs w:val="24"/>
        </w:rPr>
        <w:t>Волгограда» (с изменениями от 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44900">
        <w:rPr>
          <w:rFonts w:ascii="Times New Roman" w:hAnsi="Times New Roman" w:cs="Times New Roman"/>
          <w:b/>
          <w:color w:val="FF0000"/>
          <w:sz w:val="24"/>
          <w:szCs w:val="24"/>
        </w:rPr>
        <w:t>26.01.2023 № 244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C1215D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03.02.2023 № 376</w:t>
      </w:r>
      <w:r w:rsidR="00583FE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15D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D61C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1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84B1E">
        <w:rPr>
          <w:rFonts w:ascii="Times New Roman" w:hAnsi="Times New Roman" w:cs="Times New Roman"/>
          <w:sz w:val="24"/>
          <w:szCs w:val="24"/>
        </w:rPr>
        <w:t xml:space="preserve">– </w:t>
      </w:r>
      <w:r w:rsidR="00C1215D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05FA0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84B1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84B1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00" w:rsidRPr="00344900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44900" w:rsidRPr="00344900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34:34:070091:674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344900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Кировский район, ул. им. генерала Шумилова, д. 16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900" w:rsidRPr="00344900" w:rsidRDefault="00344900" w:rsidP="0034490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44900" w:rsidRPr="00344900" w:rsidRDefault="00344900" w:rsidP="0034490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другими пользователями.</w:t>
            </w:r>
          </w:p>
          <w:p w:rsidR="00344900" w:rsidRPr="00344900" w:rsidRDefault="00344900" w:rsidP="0034490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бетонный. Стены окрашены. Потолок побелен. Окон нет, двери в наличии.</w:t>
            </w:r>
          </w:p>
          <w:p w:rsidR="00410A58" w:rsidRPr="00CE4994" w:rsidRDefault="00344900" w:rsidP="0034490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Системы электроснабжения, водоснабжения, </w:t>
            </w: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теплоснабжения и канализация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3449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00" w:rsidRPr="00344900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№ 34:34:070091:674-34/001/2017-1</w:t>
            </w:r>
          </w:p>
          <w:p w:rsidR="00410A58" w:rsidRPr="00CE4994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21.09.2017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00" w:rsidRPr="00344900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№ 6862/22</w:t>
            </w:r>
          </w:p>
          <w:p w:rsidR="00410A58" w:rsidRPr="00CE4994" w:rsidRDefault="00344900" w:rsidP="0034490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от 28.09.2022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3449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1 437,50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3449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1 437,50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923FE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20.02.2023 </w:t>
            </w:r>
            <w:r w:rsidR="00344900" w:rsidRPr="00344900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784B1E" w:rsidRPr="00344900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34:34:030015:377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84B1E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Кунцевская</w:t>
            </w:r>
            <w:proofErr w:type="gramEnd"/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другими пользователями, с торца дома.</w:t>
            </w:r>
          </w:p>
          <w:p w:rsidR="00784B1E" w:rsidRPr="00344900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Пол -  линолеум.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CE4994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34-34/001-34/001/136/2016-718/1</w:t>
            </w:r>
          </w:p>
          <w:p w:rsidR="00784B1E" w:rsidRPr="00344900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№ 9672/22</w:t>
            </w:r>
          </w:p>
          <w:p w:rsidR="00784B1E" w:rsidRPr="00344900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 14.12.2022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18 595,40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344900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18 595,40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CE4994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13.03.2023</w:t>
            </w:r>
            <w:r>
              <w:t xml:space="preserve">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Отказ</w:t>
            </w: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в допуске к участию в аукционе единственного заявителя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(4-й этаж)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34:34:030024:152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Дзержинский район, ул. 51-й </w:t>
            </w:r>
            <w:proofErr w:type="gramStart"/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Гвардейской</w:t>
            </w:r>
            <w:proofErr w:type="gramEnd"/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</w:p>
          <w:p w:rsidR="00784B1E" w:rsidRPr="00784B1E" w:rsidRDefault="00784B1E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Вход совместный с другими пользователями через подъезд </w:t>
            </w: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жилого дома.</w:t>
            </w:r>
          </w:p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Пол -  линолеум.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34-34/001-34/001/122/2016-369/1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 04.07.2016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9608/22 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 14.12.2022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18 443,40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18 443,40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13.03.2023</w:t>
            </w:r>
            <w:r w:rsidRPr="0078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34:34:030091:3006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Рионская</w:t>
            </w:r>
            <w:proofErr w:type="spellEnd"/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 с торца жилого дома.</w:t>
            </w:r>
          </w:p>
          <w:p w:rsidR="00784B1E" w:rsidRPr="00784B1E" w:rsidRDefault="00784B1E" w:rsidP="00784B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Пол -  бетонный.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№ 34-34-01/229/2009-634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28.12.2009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9836/22 </w:t>
            </w:r>
          </w:p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 27.12.2022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9 195,30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9 195,30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13.03.2023 Отсутствие заявок</w:t>
            </w:r>
          </w:p>
          <w:p w:rsid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3913D0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3913D0" w:rsidRPr="00784B1E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34:34:030115:1759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3913D0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Полоненко</w:t>
            </w:r>
            <w:proofErr w:type="spellEnd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D0" w:rsidRPr="003913D0" w:rsidRDefault="003913D0" w:rsidP="003913D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913D0" w:rsidRPr="003913D0" w:rsidRDefault="003913D0" w:rsidP="003913D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 с торца жилого дома.</w:t>
            </w:r>
          </w:p>
          <w:p w:rsidR="003913D0" w:rsidRPr="00784B1E" w:rsidRDefault="003913D0" w:rsidP="003913D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Пол -  бетонный.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A5BDF" w:rsidRDefault="003913D0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34-34/001-34/001/060/2015-43/1</w:t>
            </w:r>
          </w:p>
          <w:p w:rsidR="003913D0" w:rsidRPr="00784B1E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от 30.03.2015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9675/22 </w:t>
            </w:r>
          </w:p>
          <w:p w:rsidR="003913D0" w:rsidRPr="00784B1E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от 14.12.2022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15 588,00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15 588,00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3913D0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3913D0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13.03.2023 Отсутствие заявок</w:t>
            </w:r>
          </w:p>
        </w:tc>
      </w:tr>
      <w:tr w:rsidR="003913D0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34:34:030015:319 и 34:34:030015:153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Кунцевская</w:t>
            </w:r>
            <w:proofErr w:type="gramEnd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D0" w:rsidRPr="003913D0" w:rsidRDefault="003913D0" w:rsidP="003913D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913D0" w:rsidRPr="003913D0" w:rsidRDefault="003913D0" w:rsidP="003913D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 с торца жилого дома.</w:t>
            </w:r>
          </w:p>
          <w:p w:rsidR="003913D0" w:rsidRPr="003913D0" w:rsidRDefault="003913D0" w:rsidP="003913D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 -  бетонный. Стены –  окрашены. </w:t>
            </w: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A5BDF" w:rsidRDefault="003913D0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195,0 (состоит из нежилого помещения площадью 161,7 </w:t>
            </w:r>
            <w:proofErr w:type="spell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и </w:t>
            </w: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нежилого помещения площадью 33,3 </w:t>
            </w:r>
            <w:proofErr w:type="spell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кв.м</w:t>
            </w:r>
            <w:proofErr w:type="spellEnd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№ 34-34-01/084/2012-540</w:t>
            </w:r>
          </w:p>
          <w:p w:rsidR="003913D0" w:rsidRDefault="003913D0" w:rsidP="003913D0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02.05.2012 для площади 33,3 </w:t>
            </w:r>
            <w:proofErr w:type="spell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;</w:t>
            </w:r>
          </w:p>
          <w:p w:rsidR="003913D0" w:rsidRPr="003913D0" w:rsidRDefault="003913D0" w:rsidP="003913D0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№ 34-34-01/056/2009-137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04.03.2009 для площади 161,7 </w:t>
            </w:r>
            <w:proofErr w:type="spellStart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кв.м</w:t>
            </w:r>
            <w:proofErr w:type="spellEnd"/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№ 9663/22 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от 14.12.2022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45 630,00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45 630,00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3913D0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13.03.2023 Отсутствие заявок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34490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66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3913D0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15</w:t>
      </w:r>
      <w:r w:rsidR="007646B1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F47CF6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00" w:rsidRDefault="00344900" w:rsidP="0034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244р от 26.01.2023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 w:rsidR="00CD1820"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3913D0" w:rsidRPr="003913D0">
        <w:rPr>
          <w:rFonts w:ascii="Times New Roman" w:hAnsi="Times New Roman" w:cs="Times New Roman"/>
          <w:b/>
          <w:sz w:val="28"/>
          <w:szCs w:val="28"/>
          <w:u w:val="single"/>
        </w:rPr>
        <w:t>№ 376р от 03.02</w:t>
      </w:r>
      <w:r w:rsidRPr="003913D0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1E" w:rsidRDefault="00784B1E" w:rsidP="007427AF">
      <w:pPr>
        <w:spacing w:after="0" w:line="240" w:lineRule="auto"/>
      </w:pPr>
      <w:r>
        <w:separator/>
      </w:r>
    </w:p>
  </w:endnote>
  <w:endnote w:type="continuationSeparator" w:id="0">
    <w:p w:rsidR="00784B1E" w:rsidRDefault="00784B1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1E" w:rsidRDefault="00784B1E" w:rsidP="007427AF">
      <w:pPr>
        <w:spacing w:after="0" w:line="240" w:lineRule="auto"/>
      </w:pPr>
      <w:r>
        <w:separator/>
      </w:r>
    </w:p>
  </w:footnote>
  <w:footnote w:type="continuationSeparator" w:id="0">
    <w:p w:rsidR="00784B1E" w:rsidRDefault="00784B1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784B1E" w:rsidRDefault="00784B1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3D0">
          <w:rPr>
            <w:noProof/>
          </w:rPr>
          <w:t>2</w:t>
        </w:r>
        <w:r>
          <w:fldChar w:fldCharType="end"/>
        </w:r>
      </w:p>
    </w:sdtContent>
  </w:sdt>
  <w:p w:rsidR="00784B1E" w:rsidRPr="007427AF" w:rsidRDefault="00784B1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900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913D0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84B1E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3FE4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0BE8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215D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D1820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16763-6A93-419F-97D1-56B99FCA7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9421F-182A-4923-8D6B-F27F151A9622}"/>
</file>

<file path=customXml/itemProps3.xml><?xml version="1.0" encoding="utf-8"?>
<ds:datastoreItem xmlns:ds="http://schemas.openxmlformats.org/officeDocument/2006/customXml" ds:itemID="{20031A08-7AD9-488C-8728-2D9F0F25A109}"/>
</file>

<file path=customXml/itemProps4.xml><?xml version="1.0" encoding="utf-8"?>
<ds:datastoreItem xmlns:ds="http://schemas.openxmlformats.org/officeDocument/2006/customXml" ds:itemID="{9C329724-3180-48A5-8775-B399FECC5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29</Pages>
  <Words>9406</Words>
  <Characters>53616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482</cp:revision>
  <cp:lastPrinted>2023-03-10T06:08:00Z</cp:lastPrinted>
  <dcterms:created xsi:type="dcterms:W3CDTF">2020-11-24T07:08:00Z</dcterms:created>
  <dcterms:modified xsi:type="dcterms:W3CDTF">2023-03-15T06:56:00Z</dcterms:modified>
</cp:coreProperties>
</file>