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FD3701" w:rsidRPr="0058742F">
        <w:rPr>
          <w:b/>
          <w:color w:val="FF0000"/>
          <w:spacing w:val="52"/>
          <w:szCs w:val="28"/>
        </w:rPr>
        <w:t>779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7F5F00" w:rsidRPr="0058742F">
        <w:rPr>
          <w:b/>
          <w:color w:val="FF0000"/>
          <w:spacing w:val="52"/>
          <w:szCs w:val="28"/>
        </w:rPr>
        <w:t>10.02</w:t>
      </w:r>
      <w:r w:rsidR="001F165C" w:rsidRPr="0058742F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8458E" w:rsidTr="00583D64">
        <w:tc>
          <w:tcPr>
            <w:tcW w:w="817" w:type="dxa"/>
          </w:tcPr>
          <w:p w:rsidR="00A8458E" w:rsidRDefault="00A8458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8458E" w:rsidRDefault="00A8458E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8458E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FD3701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05.02</w:t>
      </w:r>
      <w:r w:rsidR="001F252E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C5528B" w:rsidRPr="00C552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393</w:t>
      </w:r>
      <w:r w:rsidRPr="00C5528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E15AEF" w:rsidRPr="00E15AEF">
        <w:t>8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технических средств, обеспечивающих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275"/>
        <w:gridCol w:w="1560"/>
        <w:gridCol w:w="1417"/>
        <w:gridCol w:w="992"/>
        <w:gridCol w:w="1985"/>
        <w:gridCol w:w="1559"/>
        <w:gridCol w:w="1559"/>
        <w:gridCol w:w="1134"/>
        <w:gridCol w:w="993"/>
        <w:gridCol w:w="1417"/>
      </w:tblGrid>
      <w:tr w:rsidR="008A3462" w:rsidRPr="00142FB8" w:rsidTr="00891066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B21088" w:rsidRPr="00142FB8" w:rsidTr="0089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21088" w:rsidRPr="00891066" w:rsidRDefault="00B21088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Здание (Нежилое здание, участок озеленения в составе корпуса № 1 общей площадью 709,5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корпуса № 2 общей площадью 712,4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электросборки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</w:t>
            </w:r>
            <w:proofErr w:type="gram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proofErr w:type="gram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склада (Г4, Г5), уборной), в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вспомогательные объекты (ворота, заборы, освещение), (с правом пользования земельным участком площадью 19947,90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 </w:t>
            </w: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кадастровым номером 34:34:070058:7)</w:t>
            </w:r>
          </w:p>
        </w:tc>
        <w:tc>
          <w:tcPr>
            <w:tcW w:w="1275" w:type="dxa"/>
            <w:vAlign w:val="center"/>
          </w:tcPr>
          <w:p w:rsidR="00B21088" w:rsidRPr="00891066" w:rsidRDefault="00B21088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Кировский район, парк «Дружба»</w:t>
            </w:r>
            <w:r w:rsidRPr="00891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21088" w:rsidRPr="00834A42" w:rsidRDefault="00B21088" w:rsidP="008910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Нежилые здания, требуется проведение  </w:t>
            </w:r>
            <w:proofErr w:type="spellStart"/>
            <w:proofErr w:type="gramStart"/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ремонтно</w:t>
            </w:r>
            <w:proofErr w:type="spellEnd"/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восстановительных</w:t>
            </w:r>
            <w:proofErr w:type="gramEnd"/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работ. </w:t>
            </w:r>
          </w:p>
          <w:p w:rsidR="00B21088" w:rsidRPr="00142FB8" w:rsidRDefault="00B21088" w:rsidP="008910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Кровля: на корпусе №2 - шиферная с деревянными перекрытиями, частично отсутствует, частично  протекает, имеются просветы, отставание листов; на корпусе №1 - рулонная на бетонной мастике, </w:t>
            </w: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частично протекает.  Пол - бетонный, неровный, нуждается в ремонте. Потолок - бетонный, нуждается в ремонте. Стены - кирпичные в трещинах, наблюдается отпадение штукатурки, имеются сколы и выбоины, частично разрушена кладка. Оконные блоки, остекление  отсутствуют. Дверные блоки отсутствуют. Приборы освещения отсутствуют. Системы электр</w:t>
            </w:r>
            <w:proofErr w:type="gram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водо-, теплоснабжения и канализации отсутствуют.</w:t>
            </w:r>
          </w:p>
        </w:tc>
        <w:tc>
          <w:tcPr>
            <w:tcW w:w="1417" w:type="dxa"/>
          </w:tcPr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1421,9</w:t>
            </w:r>
          </w:p>
        </w:tc>
        <w:tc>
          <w:tcPr>
            <w:tcW w:w="1985" w:type="dxa"/>
            <w:vAlign w:val="center"/>
          </w:tcPr>
          <w:p w:rsidR="00B21088" w:rsidRPr="00B21088" w:rsidRDefault="00B21088" w:rsidP="00B210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34-34-01/042/2005-71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07.06.2005;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Pr="00B21088" w:rsidRDefault="00B21088" w:rsidP="00B210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34-34-01/062/2013-217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26.06.2013</w:t>
            </w:r>
          </w:p>
        </w:tc>
        <w:tc>
          <w:tcPr>
            <w:tcW w:w="1559" w:type="dxa"/>
            <w:vAlign w:val="center"/>
          </w:tcPr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4901/20 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59" w:type="dxa"/>
            <w:vAlign w:val="center"/>
          </w:tcPr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12 721,00</w:t>
            </w:r>
          </w:p>
        </w:tc>
        <w:tc>
          <w:tcPr>
            <w:tcW w:w="1134" w:type="dxa"/>
          </w:tcPr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1088" w:rsidRPr="00CE7098" w:rsidRDefault="00B21088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1088" w:rsidRPr="00142FB8" w:rsidRDefault="0034049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12 721,00</w:t>
            </w:r>
          </w:p>
        </w:tc>
        <w:tc>
          <w:tcPr>
            <w:tcW w:w="993" w:type="dxa"/>
            <w:vAlign w:val="center"/>
          </w:tcPr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21088" w:rsidRPr="00CE709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Pr="00CE709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Pr="00CE7098" w:rsidRDefault="00B2108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Pr="00CE7098" w:rsidRDefault="00B2108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779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231567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10.02</w:t>
      </w:r>
      <w:r w:rsidR="00D47215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04AD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1B5BA2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3141E" w:rsidRPr="00CA3D5B">
        <w:rPr>
          <w:rFonts w:ascii="Times New Roman" w:hAnsi="Times New Roman" w:cs="Times New Roman"/>
          <w:b/>
          <w:sz w:val="28"/>
          <w:szCs w:val="28"/>
          <w:u w:val="single"/>
        </w:rPr>
        <w:t>№ 393</w:t>
      </w:r>
      <w:r w:rsidR="00CC5F9E" w:rsidRPr="00CA3D5B">
        <w:rPr>
          <w:rFonts w:ascii="Times New Roman" w:hAnsi="Times New Roman" w:cs="Times New Roman"/>
          <w:b/>
          <w:sz w:val="28"/>
          <w:szCs w:val="28"/>
          <w:u w:val="single"/>
        </w:rPr>
        <w:t>р от  05.02</w:t>
      </w:r>
      <w:r w:rsidR="00D47215" w:rsidRPr="00CA3D5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66" w:rsidRDefault="00891066" w:rsidP="001B5BA2">
      <w:pPr>
        <w:spacing w:after="0" w:line="240" w:lineRule="auto"/>
      </w:pPr>
      <w:r>
        <w:separator/>
      </w:r>
    </w:p>
  </w:endnote>
  <w:end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66" w:rsidRDefault="00891066" w:rsidP="001B5BA2">
      <w:pPr>
        <w:spacing w:after="0" w:line="240" w:lineRule="auto"/>
      </w:pPr>
      <w:r>
        <w:separator/>
      </w:r>
    </w:p>
  </w:footnote>
  <w:foot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891066" w:rsidRDefault="008910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00">
          <w:rPr>
            <w:noProof/>
          </w:rPr>
          <w:t>2</w:t>
        </w:r>
        <w:r>
          <w:fldChar w:fldCharType="end"/>
        </w:r>
      </w:p>
    </w:sdtContent>
  </w:sdt>
  <w:p w:rsidR="00891066" w:rsidRDefault="008910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66" w:rsidRDefault="00891066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1B00">
          <w:rPr>
            <w:noProof/>
          </w:rPr>
          <w:t>1</w:t>
        </w:r>
        <w:r>
          <w:fldChar w:fldCharType="end"/>
        </w:r>
      </w:sdtContent>
    </w:sdt>
    <w:r>
      <w:tab/>
    </w:r>
  </w:p>
  <w:p w:rsidR="00891066" w:rsidRDefault="008910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A04AD"/>
    <w:rsid w:val="000B3182"/>
    <w:rsid w:val="000D37EA"/>
    <w:rsid w:val="00110721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85D65"/>
    <w:rsid w:val="00486166"/>
    <w:rsid w:val="004C64CF"/>
    <w:rsid w:val="004D6838"/>
    <w:rsid w:val="00506C2E"/>
    <w:rsid w:val="00552C5A"/>
    <w:rsid w:val="00583D64"/>
    <w:rsid w:val="0058742F"/>
    <w:rsid w:val="005B70EE"/>
    <w:rsid w:val="005C0C1E"/>
    <w:rsid w:val="005D5054"/>
    <w:rsid w:val="005E4C45"/>
    <w:rsid w:val="00617CCC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6F5B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8458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C36E82"/>
    <w:rsid w:val="00C41B00"/>
    <w:rsid w:val="00C5528B"/>
    <w:rsid w:val="00C930E6"/>
    <w:rsid w:val="00C9683A"/>
    <w:rsid w:val="00CA3D5B"/>
    <w:rsid w:val="00CC5F9E"/>
    <w:rsid w:val="00CE7098"/>
    <w:rsid w:val="00D47215"/>
    <w:rsid w:val="00D6129E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B3B05-6C1F-4D66-892E-CA016AB4D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84E80-78E3-4188-9300-E18C7E8E54C7}"/>
</file>

<file path=customXml/itemProps3.xml><?xml version="1.0" encoding="utf-8"?>
<ds:datastoreItem xmlns:ds="http://schemas.openxmlformats.org/officeDocument/2006/customXml" ds:itemID="{E45273E6-9513-4364-B853-A60F5824187B}"/>
</file>

<file path=customXml/itemProps4.xml><?xml version="1.0" encoding="utf-8"?>
<ds:datastoreItem xmlns:ds="http://schemas.openxmlformats.org/officeDocument/2006/customXml" ds:itemID="{279224F8-735E-489B-86BD-C005CE2BA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25</Pages>
  <Words>8127</Words>
  <Characters>46328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55</cp:revision>
  <cp:lastPrinted>2020-11-27T05:06:00Z</cp:lastPrinted>
  <dcterms:created xsi:type="dcterms:W3CDTF">2020-11-06T05:20:00Z</dcterms:created>
  <dcterms:modified xsi:type="dcterms:W3CDTF">2021-02-05T12:37:00Z</dcterms:modified>
</cp:coreProperties>
</file>