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3B25EA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 xml:space="preserve">нежилое помещение общей площадью </w:t>
      </w:r>
      <w:r w:rsidR="003B25EA">
        <w:rPr>
          <w:sz w:val="22"/>
          <w:szCs w:val="22"/>
        </w:rPr>
        <w:t>296,7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3B25EA">
        <w:rPr>
          <w:sz w:val="22"/>
          <w:szCs w:val="22"/>
        </w:rPr>
        <w:t>цоколь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9" w:name="dogadr"/>
      <w:bookmarkEnd w:id="9"/>
      <w:r w:rsidR="0013702B">
        <w:rPr>
          <w:sz w:val="22"/>
          <w:szCs w:val="22"/>
        </w:rPr>
        <w:t xml:space="preserve"> по адресу: УЛ. </w:t>
      </w:r>
      <w:r w:rsidR="00B93B00">
        <w:rPr>
          <w:sz w:val="22"/>
          <w:szCs w:val="22"/>
        </w:rPr>
        <w:t xml:space="preserve">51-Й ГВАРДЕЙСКОЙ, </w:t>
      </w:r>
      <w:r w:rsidR="003B25EA">
        <w:rPr>
          <w:sz w:val="22"/>
          <w:szCs w:val="22"/>
        </w:rPr>
        <w:t>19А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(свидетельство о государственной регистрации права муниципальной собственности </w:t>
      </w:r>
      <w:r w:rsidR="00530BA7" w:rsidRPr="00FB6F37">
        <w:rPr>
          <w:sz w:val="22"/>
          <w:szCs w:val="22"/>
        </w:rPr>
        <w:t xml:space="preserve"> </w:t>
      </w:r>
      <w:bookmarkStart w:id="10" w:name="nomsv"/>
      <w:bookmarkEnd w:id="10"/>
      <w:r w:rsidR="003B25EA">
        <w:rPr>
          <w:sz w:val="22"/>
          <w:szCs w:val="22"/>
        </w:rPr>
        <w:t>34 АА № 915606</w:t>
      </w:r>
      <w:r w:rsidR="00530BA7"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от </w:t>
      </w:r>
      <w:bookmarkStart w:id="11" w:name="datsv"/>
      <w:bookmarkEnd w:id="11"/>
      <w:r w:rsidR="003B25EA">
        <w:rPr>
          <w:sz w:val="22"/>
          <w:szCs w:val="22"/>
        </w:rPr>
        <w:t>05.03.2009</w:t>
      </w:r>
      <w:r w:rsidR="00FB6F37" w:rsidRPr="00FB6F37">
        <w:rPr>
          <w:sz w:val="22"/>
          <w:szCs w:val="22"/>
        </w:rPr>
        <w:t>)</w:t>
      </w:r>
      <w:bookmarkStart w:id="12" w:name="nreg"/>
      <w:bookmarkEnd w:id="12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3" w:name="haract"/>
      <w:bookmarkEnd w:id="13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363312" w:rsidRDefault="00363312" w:rsidP="00363312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363312" w:rsidRDefault="00363312" w:rsidP="00363312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Не использовать право аренды Недвижимого Имущества в качестве предмета любых сделок, </w:t>
      </w:r>
      <w:bookmarkStart w:id="14" w:name="_GoBack"/>
      <w:bookmarkEnd w:id="14"/>
      <w:r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7" w:name="basosn1"/>
      <w:bookmarkEnd w:id="17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3B25EA">
        <w:rPr>
          <w:sz w:val="24"/>
          <w:szCs w:val="24"/>
        </w:rPr>
        <w:t>на</w:t>
      </w:r>
      <w:r w:rsidR="004C77F7">
        <w:rPr>
          <w:sz w:val="24"/>
          <w:szCs w:val="24"/>
        </w:rPr>
        <w:t xml:space="preserve">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4C77F7">
        <w:rPr>
          <w:sz w:val="24"/>
          <w:szCs w:val="24"/>
        </w:rPr>
        <w:t xml:space="preserve">51-й Гвардейской, </w:t>
      </w:r>
      <w:r w:rsidR="003B25EA">
        <w:rPr>
          <w:sz w:val="24"/>
          <w:szCs w:val="24"/>
        </w:rPr>
        <w:t>19А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3B25EA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3B25EA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19636" cy="5398936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06" cy="540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51-й </w:t>
      </w:r>
      <w:proofErr w:type="gramStart"/>
      <w:r>
        <w:rPr>
          <w:sz w:val="24"/>
          <w:szCs w:val="24"/>
        </w:rPr>
        <w:t>Гвардейской</w:t>
      </w:r>
      <w:proofErr w:type="gramEnd"/>
      <w:r>
        <w:rPr>
          <w:sz w:val="24"/>
          <w:szCs w:val="24"/>
        </w:rPr>
        <w:t xml:space="preserve">, </w:t>
      </w:r>
      <w:r w:rsidR="003B25EA">
        <w:rPr>
          <w:sz w:val="24"/>
          <w:szCs w:val="24"/>
        </w:rPr>
        <w:t>19А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3B25EA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25510" cy="57785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5" cy="577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3312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3312"/>
    <w:rsid w:val="00364BB0"/>
    <w:rsid w:val="00377893"/>
    <w:rsid w:val="003809EC"/>
    <w:rsid w:val="00382536"/>
    <w:rsid w:val="00382575"/>
    <w:rsid w:val="003874D8"/>
    <w:rsid w:val="0039531B"/>
    <w:rsid w:val="003B25EA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C3594-81FD-4306-9629-DC754AEE354D}"/>
</file>

<file path=customXml/itemProps2.xml><?xml version="1.0" encoding="utf-8"?>
<ds:datastoreItem xmlns:ds="http://schemas.openxmlformats.org/officeDocument/2006/customXml" ds:itemID="{EF03AA5B-C9CD-4794-A4BB-22C0FA0E93F8}"/>
</file>

<file path=customXml/itemProps3.xml><?xml version="1.0" encoding="utf-8"?>
<ds:datastoreItem xmlns:ds="http://schemas.openxmlformats.org/officeDocument/2006/customXml" ds:itemID="{9DA1649A-99DE-4986-98D5-726AEB29C5B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57</TotalTime>
  <Pages>8</Pages>
  <Words>2353</Words>
  <Characters>17757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Дудникова Илона Сергеевна</cp:lastModifiedBy>
  <cp:revision>10</cp:revision>
  <cp:lastPrinted>2017-05-15T13:40:00Z</cp:lastPrinted>
  <dcterms:created xsi:type="dcterms:W3CDTF">2017-04-25T06:36:00Z</dcterms:created>
  <dcterms:modified xsi:type="dcterms:W3CDTF">2017-05-15T13:40:00Z</dcterms:modified>
</cp:coreProperties>
</file>