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5C69D0" w:rsidRDefault="005C69D0" w:rsidP="005C6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9D0">
        <w:rPr>
          <w:rFonts w:ascii="Times New Roman" w:hAnsi="Times New Roman" w:cs="Times New Roman"/>
          <w:sz w:val="24"/>
          <w:szCs w:val="24"/>
        </w:rPr>
        <w:t xml:space="preserve">   Приложение № </w:t>
      </w:r>
      <w:r w:rsidR="00B46D5B">
        <w:rPr>
          <w:rFonts w:ascii="Times New Roman" w:hAnsi="Times New Roman" w:cs="Times New Roman"/>
          <w:sz w:val="24"/>
          <w:szCs w:val="24"/>
        </w:rPr>
        <w:t>3</w:t>
      </w:r>
      <w:r w:rsidRPr="005C6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93E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56DB">
        <w:rPr>
          <w:rFonts w:ascii="Times New Roman" w:hAnsi="Times New Roman" w:cs="Times New Roman"/>
          <w:sz w:val="24"/>
          <w:szCs w:val="24"/>
        </w:rPr>
        <w:t xml:space="preserve">к приказу №  </w:t>
      </w:r>
      <w:r w:rsidR="00EA56DB" w:rsidRPr="00EA56DB">
        <w:rPr>
          <w:rFonts w:ascii="Times New Roman" w:hAnsi="Times New Roman" w:cs="Times New Roman"/>
          <w:sz w:val="24"/>
          <w:szCs w:val="24"/>
        </w:rPr>
        <w:t xml:space="preserve">130- </w:t>
      </w:r>
      <w:proofErr w:type="spellStart"/>
      <w:r w:rsidR="00EA56DB" w:rsidRPr="00EA56D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A56DB">
        <w:rPr>
          <w:rFonts w:ascii="Times New Roman" w:hAnsi="Times New Roman" w:cs="Times New Roman"/>
          <w:sz w:val="24"/>
          <w:szCs w:val="24"/>
        </w:rPr>
        <w:t xml:space="preserve">    </w:t>
      </w:r>
      <w:r w:rsidRPr="00E93E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C69D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C69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C69D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9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69D0" w:rsidRPr="005C69D0" w:rsidRDefault="005C69D0" w:rsidP="005C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69D0" w:rsidRPr="005C69D0" w:rsidRDefault="00630070" w:rsidP="005C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66F21">
        <w:rPr>
          <w:rFonts w:ascii="Times New Roman" w:hAnsi="Times New Roman" w:cs="Times New Roman"/>
          <w:b/>
          <w:sz w:val="24"/>
          <w:szCs w:val="24"/>
        </w:rPr>
        <w:t>о выявлени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F66F2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C69D0" w:rsidRPr="005C69D0">
        <w:rPr>
          <w:rFonts w:ascii="Times New Roman" w:hAnsi="Times New Roman" w:cs="Times New Roman"/>
          <w:b/>
          <w:sz w:val="24"/>
          <w:szCs w:val="24"/>
        </w:rPr>
        <w:t xml:space="preserve"> урегулированию конфликта интересов работников</w:t>
      </w:r>
    </w:p>
    <w:p w:rsidR="005C69D0" w:rsidRPr="005C69D0" w:rsidRDefault="005C69D0" w:rsidP="005C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0">
        <w:rPr>
          <w:rFonts w:ascii="Times New Roman" w:hAnsi="Times New Roman" w:cs="Times New Roman"/>
          <w:b/>
          <w:sz w:val="24"/>
          <w:szCs w:val="24"/>
        </w:rPr>
        <w:t>Муниципального  учреждения культуры «Дом культуры «Патриот» Кировского района Волгограда»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(МУК ДК «Патриот»)</w:t>
      </w:r>
    </w:p>
    <w:p w:rsidR="005C69D0" w:rsidRPr="005C69D0" w:rsidRDefault="005C69D0" w:rsidP="005C6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B7" w:rsidRDefault="005C69D0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220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5C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D0" w:rsidRPr="009072B7" w:rsidRDefault="005C69D0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C69D0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работы по </w:t>
      </w:r>
      <w:r w:rsidR="00630070">
        <w:rPr>
          <w:rFonts w:ascii="Times New Roman" w:hAnsi="Times New Roman" w:cs="Times New Roman"/>
          <w:sz w:val="24"/>
          <w:szCs w:val="24"/>
        </w:rPr>
        <w:t xml:space="preserve">выявлению </w:t>
      </w:r>
      <w:r w:rsidRPr="005C69D0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среди работников учреждения при осуществлении ими профессиональной деятельности (далее Положение), определяет порядок работы</w:t>
      </w:r>
      <w:r w:rsidRPr="005C69D0">
        <w:t xml:space="preserve"> </w:t>
      </w:r>
      <w:r w:rsidRPr="005C69D0">
        <w:rPr>
          <w:rFonts w:ascii="Times New Roman" w:hAnsi="Times New Roman" w:cs="Times New Roman"/>
          <w:sz w:val="24"/>
          <w:szCs w:val="24"/>
        </w:rPr>
        <w:t>МУК ДК «Патриот»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D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D0">
        <w:rPr>
          <w:rFonts w:ascii="Times New Roman" w:hAnsi="Times New Roman" w:cs="Times New Roman"/>
          <w:sz w:val="24"/>
          <w:szCs w:val="24"/>
        </w:rPr>
        <w:t xml:space="preserve"> далее по тексту – Учреждение), по предотвращению конфликта интересов и при возникновении конфликта интересов работников учреждения при осуществлении ими профессиональной деятельности.</w:t>
      </w:r>
      <w:proofErr w:type="gramEnd"/>
    </w:p>
    <w:p w:rsidR="005C69D0" w:rsidRPr="005C69D0" w:rsidRDefault="005C69D0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D0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5C69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69D0">
        <w:rPr>
          <w:rFonts w:ascii="Times New Roman" w:hAnsi="Times New Roman" w:cs="Times New Roman"/>
          <w:sz w:val="24"/>
          <w:szCs w:val="24"/>
        </w:rPr>
        <w:t>:</w:t>
      </w:r>
    </w:p>
    <w:p w:rsidR="005C69D0" w:rsidRPr="005C69D0" w:rsidRDefault="005C69D0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D0">
        <w:rPr>
          <w:rFonts w:ascii="Times New Roman" w:hAnsi="Times New Roman" w:cs="Times New Roman"/>
          <w:sz w:val="24"/>
          <w:szCs w:val="24"/>
        </w:rPr>
        <w:t xml:space="preserve"> - Федеральным законом от  25 декабря 2008 № 273-ФЗ «О противодействии коррупции»;</w:t>
      </w:r>
    </w:p>
    <w:p w:rsidR="005C69D0" w:rsidRPr="005C69D0" w:rsidRDefault="005C69D0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D0">
        <w:rPr>
          <w:rFonts w:ascii="Times New Roman" w:hAnsi="Times New Roman" w:cs="Times New Roman"/>
          <w:sz w:val="24"/>
          <w:szCs w:val="24"/>
        </w:rPr>
        <w:t xml:space="preserve"> - Трудовым кодексом Российской Федерации;</w:t>
      </w:r>
    </w:p>
    <w:p w:rsidR="005C69D0" w:rsidRPr="005C69D0" w:rsidRDefault="005C69D0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D0">
        <w:rPr>
          <w:rFonts w:ascii="Times New Roman" w:hAnsi="Times New Roman" w:cs="Times New Roman"/>
          <w:sz w:val="24"/>
          <w:szCs w:val="24"/>
        </w:rPr>
        <w:t xml:space="preserve"> - иными действующими нормативно-правовыми актами Российской Федерации.</w:t>
      </w:r>
    </w:p>
    <w:p w:rsidR="00353C88" w:rsidRDefault="004B5220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Цели и задачи положения:  </w:t>
      </w:r>
      <w:bookmarkStart w:id="0" w:name="_GoBack"/>
      <w:bookmarkEnd w:id="0"/>
    </w:p>
    <w:p w:rsidR="00353C88" w:rsidRPr="00353C88" w:rsidRDefault="00353C88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C88">
        <w:rPr>
          <w:rFonts w:ascii="Times New Roman" w:hAnsi="Times New Roman" w:cs="Times New Roman"/>
          <w:sz w:val="24"/>
          <w:szCs w:val="24"/>
        </w:rPr>
        <w:t xml:space="preserve">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353C88" w:rsidRPr="00353C88" w:rsidRDefault="00353C88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3C88">
        <w:rPr>
          <w:rFonts w:ascii="Times New Roman" w:hAnsi="Times New Roman" w:cs="Times New Roman"/>
          <w:sz w:val="24"/>
          <w:szCs w:val="24"/>
        </w:rPr>
        <w:t>Основной задачей данного положения является ограничение влияния частных интересов, личной заинтересованности сотрудников на реализуемые ими трудовые функции, принимаемые деловые решения.</w:t>
      </w:r>
    </w:p>
    <w:p w:rsidR="005C69D0" w:rsidRDefault="00353C88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C88">
        <w:rPr>
          <w:rFonts w:ascii="Times New Roman" w:hAnsi="Times New Roman" w:cs="Times New Roman"/>
          <w:sz w:val="24"/>
          <w:szCs w:val="24"/>
        </w:rPr>
        <w:t xml:space="preserve">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  <w:r w:rsidR="004B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B7" w:rsidRDefault="009072B7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9D0" w:rsidRPr="005C69D0" w:rsidRDefault="005C69D0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D0">
        <w:rPr>
          <w:rFonts w:ascii="Times New Roman" w:hAnsi="Times New Roman" w:cs="Times New Roman"/>
          <w:b/>
          <w:sz w:val="24"/>
          <w:szCs w:val="24"/>
        </w:rPr>
        <w:t>2.</w:t>
      </w:r>
      <w:r w:rsidR="00353C88" w:rsidRPr="00353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C88" w:rsidRPr="001C1AFC">
        <w:rPr>
          <w:rFonts w:ascii="Times New Roman" w:hAnsi="Times New Roman" w:cs="Times New Roman"/>
          <w:b/>
          <w:sz w:val="24"/>
          <w:szCs w:val="24"/>
        </w:rPr>
        <w:t>Используемые в положении понятия и определени</w:t>
      </w:r>
      <w:r w:rsidRPr="005C69D0">
        <w:rPr>
          <w:rFonts w:ascii="Times New Roman" w:hAnsi="Times New Roman" w:cs="Times New Roman"/>
          <w:b/>
          <w:sz w:val="24"/>
          <w:szCs w:val="24"/>
        </w:rPr>
        <w:t>я</w:t>
      </w:r>
      <w:r w:rsidR="00E93E24">
        <w:rPr>
          <w:rFonts w:ascii="Times New Roman" w:hAnsi="Times New Roman" w:cs="Times New Roman"/>
          <w:b/>
          <w:sz w:val="24"/>
          <w:szCs w:val="24"/>
        </w:rPr>
        <w:t>.</w:t>
      </w:r>
    </w:p>
    <w:p w:rsidR="00353C88" w:rsidRPr="00353C88" w:rsidRDefault="000B3DEF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9D0" w:rsidRPr="005C69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69D0" w:rsidRPr="005C69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69D0" w:rsidRPr="00EA56DB">
        <w:rPr>
          <w:rFonts w:ascii="Times New Roman" w:hAnsi="Times New Roman" w:cs="Times New Roman"/>
          <w:sz w:val="24"/>
          <w:szCs w:val="24"/>
        </w:rPr>
        <w:t>Конфликт интересов работников учреждения</w:t>
      </w:r>
      <w:r w:rsidR="005C69D0" w:rsidRPr="005C69D0">
        <w:rPr>
          <w:rFonts w:ascii="Times New Roman" w:hAnsi="Times New Roman" w:cs="Times New Roman"/>
          <w:sz w:val="24"/>
          <w:szCs w:val="24"/>
        </w:rPr>
        <w:t xml:space="preserve"> - ситуация, при которой </w:t>
      </w:r>
      <w:r w:rsidR="00353C88">
        <w:rPr>
          <w:rFonts w:ascii="Times New Roman" w:hAnsi="Times New Roman" w:cs="Times New Roman"/>
          <w:sz w:val="24"/>
          <w:szCs w:val="24"/>
        </w:rPr>
        <w:t xml:space="preserve">личная заинтересованность (прямая или косвенная) сотрудника </w:t>
      </w:r>
      <w:r w:rsidR="005C69D0" w:rsidRPr="005C69D0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53C88" w:rsidRPr="00353C88">
        <w:rPr>
          <w:rFonts w:ascii="Times New Roman" w:hAnsi="Times New Roman" w:cs="Times New Roman"/>
          <w:sz w:val="24"/>
          <w:szCs w:val="24"/>
        </w:rPr>
        <w:t>влияет или может повлиять на надлежащее исполнение им должностных (профессиональных)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C88" w:rsidRPr="00353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88" w:rsidRPr="00353C88">
        <w:rPr>
          <w:rFonts w:ascii="Times New Roman" w:hAnsi="Times New Roman" w:cs="Times New Roman"/>
          <w:sz w:val="24"/>
          <w:szCs w:val="24"/>
        </w:rPr>
        <w:t xml:space="preserve"> при которой возникает или может возникнуть противоречие между личной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53C88" w:rsidRPr="00353C88">
        <w:rPr>
          <w:rFonts w:ascii="Times New Roman" w:hAnsi="Times New Roman" w:cs="Times New Roman"/>
          <w:sz w:val="24"/>
          <w:szCs w:val="24"/>
        </w:rPr>
        <w:t>аинтересован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3E24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="00E93E24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353C88" w:rsidRPr="00353C88">
        <w:rPr>
          <w:rFonts w:ascii="Times New Roman" w:hAnsi="Times New Roman" w:cs="Times New Roman"/>
          <w:sz w:val="24"/>
          <w:szCs w:val="24"/>
        </w:rPr>
        <w:t xml:space="preserve"> правами и законными интересами </w:t>
      </w:r>
      <w:r w:rsidR="00353C88">
        <w:rPr>
          <w:rFonts w:ascii="Times New Roman" w:hAnsi="Times New Roman" w:cs="Times New Roman"/>
          <w:sz w:val="24"/>
          <w:szCs w:val="24"/>
        </w:rPr>
        <w:t>учреждения</w:t>
      </w:r>
      <w:r w:rsidR="00353C88" w:rsidRPr="00353C88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353C88" w:rsidRPr="00353C88">
        <w:rPr>
          <w:rFonts w:ascii="Times New Roman" w:hAnsi="Times New Roman" w:cs="Times New Roman"/>
          <w:sz w:val="24"/>
          <w:szCs w:val="24"/>
        </w:rPr>
        <w:t>, сотрудником которой он является.</w:t>
      </w:r>
      <w:proofErr w:type="gramEnd"/>
    </w:p>
    <w:p w:rsidR="000B3DEF" w:rsidRPr="000B3DEF" w:rsidRDefault="000B3DEF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0B3DEF">
        <w:rPr>
          <w:rFonts w:ascii="Times New Roman" w:hAnsi="Times New Roman" w:cs="Times New Roman"/>
          <w:sz w:val="24"/>
          <w:szCs w:val="24"/>
        </w:rPr>
        <w:t xml:space="preserve">Личная заинтересованность сотрудника </w:t>
      </w:r>
      <w:r w:rsidR="0071748B">
        <w:rPr>
          <w:rFonts w:ascii="Times New Roman" w:hAnsi="Times New Roman" w:cs="Times New Roman"/>
          <w:sz w:val="24"/>
          <w:szCs w:val="24"/>
        </w:rPr>
        <w:t>Учреждения</w:t>
      </w:r>
      <w:r w:rsidRPr="000B3DEF">
        <w:rPr>
          <w:rFonts w:ascii="Times New Roman" w:hAnsi="Times New Roman" w:cs="Times New Roman"/>
          <w:sz w:val="24"/>
          <w:szCs w:val="24"/>
        </w:rPr>
        <w:t xml:space="preserve"> –</w:t>
      </w:r>
      <w:r w:rsidR="00F4719A">
        <w:rPr>
          <w:rFonts w:ascii="Times New Roman" w:hAnsi="Times New Roman" w:cs="Times New Roman"/>
          <w:sz w:val="24"/>
          <w:szCs w:val="24"/>
        </w:rPr>
        <w:t xml:space="preserve"> </w:t>
      </w:r>
      <w:r w:rsidRPr="000B3DEF">
        <w:rPr>
          <w:rFonts w:ascii="Times New Roman" w:hAnsi="Times New Roman" w:cs="Times New Roman"/>
          <w:sz w:val="24"/>
          <w:szCs w:val="24"/>
        </w:rPr>
        <w:t>заинтересованность работника, связанная с возможностью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B3DEF" w:rsidRDefault="000B3DEF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B3DEF">
        <w:rPr>
          <w:rFonts w:ascii="Times New Roman" w:hAnsi="Times New Roman" w:cs="Times New Roman"/>
          <w:sz w:val="24"/>
          <w:szCs w:val="24"/>
        </w:rPr>
        <w:t>Положение о конфликте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 профессиональных обязанностей.</w:t>
      </w:r>
    </w:p>
    <w:p w:rsidR="00816388" w:rsidRPr="000B3DEF" w:rsidRDefault="00816388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38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EF">
        <w:rPr>
          <w:rFonts w:ascii="Times New Roman" w:hAnsi="Times New Roman" w:cs="Times New Roman"/>
          <w:sz w:val="24"/>
          <w:szCs w:val="24"/>
        </w:rPr>
        <w:t xml:space="preserve"> </w:t>
      </w:r>
      <w:r w:rsidRPr="00816388">
        <w:rPr>
          <w:rFonts w:ascii="Times New Roman" w:hAnsi="Times New Roman" w:cs="Times New Roman"/>
          <w:b/>
          <w:sz w:val="24"/>
          <w:szCs w:val="24"/>
        </w:rPr>
        <w:t>Круг лиц подпадающих под действие положения</w:t>
      </w:r>
      <w:r w:rsidRPr="000B3DEF">
        <w:rPr>
          <w:rFonts w:ascii="Times New Roman" w:hAnsi="Times New Roman" w:cs="Times New Roman"/>
          <w:sz w:val="24"/>
          <w:szCs w:val="24"/>
        </w:rPr>
        <w:t>.</w:t>
      </w:r>
    </w:p>
    <w:p w:rsidR="00816388" w:rsidRPr="005C69D0" w:rsidRDefault="00816388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3DEF">
        <w:rPr>
          <w:rFonts w:ascii="Times New Roman" w:hAnsi="Times New Roman" w:cs="Times New Roman"/>
          <w:sz w:val="24"/>
          <w:szCs w:val="24"/>
        </w:rPr>
        <w:t xml:space="preserve"> 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 на основе гражданско-правовых договоров.</w:t>
      </w:r>
    </w:p>
    <w:p w:rsidR="000B3DEF" w:rsidRDefault="000B3DEF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99" w:rsidRPr="006B3975" w:rsidRDefault="00604B99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75">
        <w:rPr>
          <w:rFonts w:ascii="Times New Roman" w:hAnsi="Times New Roman" w:cs="Times New Roman"/>
          <w:b/>
          <w:sz w:val="24"/>
          <w:szCs w:val="24"/>
        </w:rPr>
        <w:t xml:space="preserve">4. Основные принципы управления конфликтом интересов в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индивидуальное рассмотрение и оценка репутационных рисков для</w:t>
      </w:r>
      <w:r w:rsidR="009072B7">
        <w:rPr>
          <w:rFonts w:ascii="Times New Roman" w:hAnsi="Times New Roman" w:cs="Times New Roman"/>
          <w:sz w:val="24"/>
          <w:szCs w:val="24"/>
        </w:rPr>
        <w:t xml:space="preserve"> </w:t>
      </w:r>
      <w:r w:rsidRPr="00DC596F">
        <w:rPr>
          <w:rFonts w:ascii="Times New Roman" w:hAnsi="Times New Roman" w:cs="Times New Roman"/>
          <w:sz w:val="24"/>
          <w:szCs w:val="24"/>
        </w:rPr>
        <w:t>учреждения при выявлении каждого конфликта интересов и его урегулирование;</w:t>
      </w:r>
    </w:p>
    <w:p w:rsidR="00604B99" w:rsidRPr="00DC596F" w:rsidRDefault="009072B7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B99" w:rsidRPr="00DC596F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04B99" w:rsidRPr="00DC596F" w:rsidRDefault="009072B7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04B99" w:rsidRPr="00DC596F">
        <w:rPr>
          <w:rFonts w:ascii="Times New Roman" w:hAnsi="Times New Roman" w:cs="Times New Roman"/>
          <w:sz w:val="24"/>
          <w:szCs w:val="24"/>
        </w:rPr>
        <w:t>соблюдение баланса интересов учреждения и работника при урегулировании конфликта интересов;</w:t>
      </w:r>
    </w:p>
    <w:p w:rsidR="00604B99" w:rsidRDefault="009072B7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B99" w:rsidRPr="00DC596F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04B99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975">
        <w:rPr>
          <w:rFonts w:ascii="Times New Roman" w:hAnsi="Times New Roman" w:cs="Times New Roman"/>
          <w:b/>
          <w:sz w:val="24"/>
          <w:szCs w:val="24"/>
        </w:rPr>
        <w:t>5. Обязанности работников в связи с раскрытием и урегулированием 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B99" w:rsidRPr="00DC596F" w:rsidRDefault="00E93E24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4B99" w:rsidRPr="006B3975">
        <w:rPr>
          <w:rFonts w:ascii="Times New Roman" w:hAnsi="Times New Roman" w:cs="Times New Roman"/>
          <w:sz w:val="24"/>
          <w:szCs w:val="24"/>
        </w:rPr>
        <w:t>Работники учреждения</w:t>
      </w:r>
      <w:r w:rsidR="00604B99" w:rsidRPr="00DC596F">
        <w:rPr>
          <w:rFonts w:ascii="Times New Roman" w:hAnsi="Times New Roman" w:cs="Times New Roman"/>
          <w:sz w:val="24"/>
          <w:szCs w:val="24"/>
        </w:rPr>
        <w:t xml:space="preserve"> в связи с раскрытием и урегулированием конфликта интересов обязаны: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профессиональных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604B99" w:rsidRPr="00DC596F" w:rsidRDefault="00E93E24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B99" w:rsidRPr="00DC596F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04B99" w:rsidRDefault="00604B99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975">
        <w:rPr>
          <w:rFonts w:ascii="Times New Roman" w:hAnsi="Times New Roman" w:cs="Times New Roman"/>
          <w:b/>
          <w:sz w:val="24"/>
          <w:szCs w:val="24"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6.1. Для раскрытия конфликта интересов работники учреждения могут использовать следующие способы: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04B99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6.3. 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604B99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lastRenderedPageBreak/>
        <w:t xml:space="preserve">6.4.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6.5.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сотрудника;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 xml:space="preserve">добровольный отказ сотрудника </w:t>
      </w:r>
      <w:r w:rsidR="009072B7">
        <w:rPr>
          <w:rFonts w:ascii="Times New Roman" w:hAnsi="Times New Roman" w:cs="Times New Roman"/>
          <w:sz w:val="24"/>
          <w:szCs w:val="24"/>
        </w:rPr>
        <w:t>Учреждения</w:t>
      </w:r>
      <w:r w:rsidRPr="00DC596F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6.6.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B99" w:rsidRPr="00604B99" w:rsidRDefault="00604B99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B99">
        <w:rPr>
          <w:rFonts w:ascii="Times New Roman" w:hAnsi="Times New Roman" w:cs="Times New Roman"/>
          <w:b/>
          <w:sz w:val="24"/>
          <w:szCs w:val="24"/>
        </w:rPr>
        <w:t>7. Лица, ответственные за прием сведений о возникшем (</w:t>
      </w:r>
      <w:proofErr w:type="gramStart"/>
      <w:r w:rsidRPr="00604B99">
        <w:rPr>
          <w:rFonts w:ascii="Times New Roman" w:hAnsi="Times New Roman" w:cs="Times New Roman"/>
          <w:b/>
          <w:sz w:val="24"/>
          <w:szCs w:val="24"/>
        </w:rPr>
        <w:t>имеющимся</w:t>
      </w:r>
      <w:proofErr w:type="gramEnd"/>
      <w:r w:rsidRPr="00604B99">
        <w:rPr>
          <w:rFonts w:ascii="Times New Roman" w:hAnsi="Times New Roman" w:cs="Times New Roman"/>
          <w:b/>
          <w:sz w:val="24"/>
          <w:szCs w:val="24"/>
        </w:rPr>
        <w:t>) конфликте интересов и рассмотрение этих сведений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 xml:space="preserve">7.1. Должностными лицами, ответственными за прием сведений о возникающих (имеющихся) конфликтах интересов, является должностное лицо, ответственное за противодействие коррупции в учреждении, утвержденное приказом директора </w:t>
      </w:r>
      <w:r w:rsidR="009072B7">
        <w:rPr>
          <w:rFonts w:ascii="Times New Roman" w:hAnsi="Times New Roman" w:cs="Times New Roman"/>
          <w:sz w:val="24"/>
          <w:szCs w:val="24"/>
        </w:rPr>
        <w:t>Учреждения</w:t>
      </w:r>
      <w:r w:rsidRPr="00DC596F">
        <w:rPr>
          <w:rFonts w:ascii="Times New Roman" w:hAnsi="Times New Roman" w:cs="Times New Roman"/>
          <w:sz w:val="24"/>
          <w:szCs w:val="24"/>
        </w:rPr>
        <w:t>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7.2. Полученная информация ответственными лицами немедленно доводится до директора учреждения, который назначает срок ее рассмотрения.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7.3. Срок рассмотрения информации о возникающих (имеющихся) конфликтов интересов не может превышать трех рабочих дней.</w:t>
      </w:r>
    </w:p>
    <w:p w:rsidR="009072B7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7.4. Рассмотрение полученной информации проводится комисси</w:t>
      </w:r>
      <w:r w:rsidR="009072B7">
        <w:rPr>
          <w:rFonts w:ascii="Times New Roman" w:hAnsi="Times New Roman" w:cs="Times New Roman"/>
          <w:sz w:val="24"/>
          <w:szCs w:val="24"/>
        </w:rPr>
        <w:t>ей по противодействию коррупции</w:t>
      </w:r>
      <w:r w:rsidRPr="00DC596F">
        <w:rPr>
          <w:rFonts w:ascii="Times New Roman" w:hAnsi="Times New Roman" w:cs="Times New Roman"/>
          <w:sz w:val="24"/>
          <w:szCs w:val="24"/>
        </w:rPr>
        <w:t>.</w:t>
      </w:r>
      <w:r w:rsidR="009072B7">
        <w:rPr>
          <w:rFonts w:ascii="Times New Roman" w:hAnsi="Times New Roman" w:cs="Times New Roman"/>
          <w:sz w:val="24"/>
          <w:szCs w:val="24"/>
        </w:rPr>
        <w:t xml:space="preserve"> </w:t>
      </w:r>
      <w:r w:rsidRPr="00DC596F">
        <w:rPr>
          <w:rFonts w:ascii="Times New Roman" w:hAnsi="Times New Roman" w:cs="Times New Roman"/>
          <w:sz w:val="24"/>
          <w:szCs w:val="24"/>
        </w:rPr>
        <w:t xml:space="preserve"> Порядок принятия решений Комиссией и их исполнения устанавливается Положением о комиссии по противодействию коррупции</w:t>
      </w:r>
      <w:r w:rsidR="009072B7">
        <w:rPr>
          <w:rFonts w:ascii="Times New Roman" w:hAnsi="Times New Roman" w:cs="Times New Roman"/>
          <w:sz w:val="24"/>
          <w:szCs w:val="24"/>
        </w:rPr>
        <w:t xml:space="preserve">. </w:t>
      </w:r>
      <w:r w:rsidRPr="00DC596F">
        <w:rPr>
          <w:rFonts w:ascii="Times New Roman" w:hAnsi="Times New Roman" w:cs="Times New Roman"/>
          <w:sz w:val="24"/>
          <w:szCs w:val="24"/>
        </w:rPr>
        <w:t xml:space="preserve"> </w:t>
      </w:r>
      <w:r w:rsidR="0090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lastRenderedPageBreak/>
        <w:t xml:space="preserve"> Решение комиссии является обязательным для всех сотрудников </w:t>
      </w:r>
      <w:r w:rsidR="009072B7">
        <w:rPr>
          <w:rFonts w:ascii="Times New Roman" w:hAnsi="Times New Roman" w:cs="Times New Roman"/>
          <w:sz w:val="24"/>
          <w:szCs w:val="24"/>
        </w:rPr>
        <w:t>Учреждения</w:t>
      </w:r>
      <w:r w:rsidRPr="00DC596F">
        <w:rPr>
          <w:rFonts w:ascii="Times New Roman" w:hAnsi="Times New Roman" w:cs="Times New Roman"/>
          <w:sz w:val="24"/>
          <w:szCs w:val="24"/>
        </w:rPr>
        <w:t>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7.5. Участие работника подавшего сведения о возникающих (имеющихся) конфликтах интересов в заседании комиссии по его желанию.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7.6.Полученная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учреждения.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7.7.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учреждения в течение трех рабочих дней с момента получения протокола заседания комиссии.</w:t>
      </w:r>
    </w:p>
    <w:p w:rsidR="00604B99" w:rsidRDefault="00604B99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99" w:rsidRPr="00604B99" w:rsidRDefault="00604B99" w:rsidP="00907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B99">
        <w:rPr>
          <w:rFonts w:ascii="Times New Roman" w:hAnsi="Times New Roman" w:cs="Times New Roman"/>
          <w:b/>
          <w:sz w:val="24"/>
          <w:szCs w:val="24"/>
        </w:rPr>
        <w:t>8.Ответственность работников учреждения за несоблюдение положения о  конфликте интересов.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 xml:space="preserve">8.1. Конкретными ситуациями конфликта интересов, в которых сотрудник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C596F">
        <w:rPr>
          <w:rFonts w:ascii="Times New Roman" w:hAnsi="Times New Roman" w:cs="Times New Roman"/>
          <w:sz w:val="24"/>
          <w:szCs w:val="24"/>
        </w:rPr>
        <w:t>может оказаться в процессе выполнения своих должностных обязанностей, наиболее вероятными являются следующие: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получение подарков;</w:t>
      </w:r>
    </w:p>
    <w:p w:rsidR="00604B99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 xml:space="preserve">проведение массовых мероприятий </w:t>
      </w:r>
      <w:r>
        <w:rPr>
          <w:rFonts w:ascii="Times New Roman" w:hAnsi="Times New Roman" w:cs="Times New Roman"/>
          <w:sz w:val="24"/>
          <w:szCs w:val="24"/>
        </w:rPr>
        <w:t>на платной основе</w:t>
      </w:r>
      <w:r w:rsidRPr="00DC596F">
        <w:rPr>
          <w:rFonts w:ascii="Times New Roman" w:hAnsi="Times New Roman" w:cs="Times New Roman"/>
          <w:sz w:val="24"/>
          <w:szCs w:val="24"/>
        </w:rPr>
        <w:t>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9072B7">
        <w:rPr>
          <w:rFonts w:ascii="Times New Roman" w:hAnsi="Times New Roman" w:cs="Times New Roman"/>
          <w:sz w:val="24"/>
          <w:szCs w:val="24"/>
        </w:rPr>
        <w:t>платных  клубных формирований;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96F">
        <w:rPr>
          <w:rFonts w:ascii="Times New Roman" w:hAnsi="Times New Roman" w:cs="Times New Roman"/>
          <w:sz w:val="24"/>
          <w:szCs w:val="24"/>
        </w:rPr>
        <w:t>участие в жюри конкурсных мероприятий.</w:t>
      </w:r>
    </w:p>
    <w:p w:rsidR="009072B7" w:rsidRPr="009072B7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B7" w:rsidRPr="009072B7">
        <w:rPr>
          <w:rFonts w:ascii="Times New Roman" w:hAnsi="Times New Roman" w:cs="Times New Roman"/>
          <w:sz w:val="24"/>
          <w:szCs w:val="24"/>
        </w:rPr>
        <w:t>- использование с личной заинтересованностью возможностей родителей (законных представителей) воспитанников и иных участников учреждения;</w:t>
      </w:r>
    </w:p>
    <w:p w:rsidR="009072B7" w:rsidRPr="009072B7" w:rsidRDefault="009072B7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2B7">
        <w:rPr>
          <w:rFonts w:ascii="Times New Roman" w:hAnsi="Times New Roman" w:cs="Times New Roman"/>
          <w:sz w:val="24"/>
          <w:szCs w:val="24"/>
        </w:rPr>
        <w:t>- получение работником подарков и иных услуг от родителей (законных представителей) воспитанников;</w:t>
      </w:r>
    </w:p>
    <w:p w:rsidR="00604B99" w:rsidRPr="00DC596F" w:rsidRDefault="009072B7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2B7">
        <w:rPr>
          <w:rFonts w:ascii="Times New Roman" w:hAnsi="Times New Roman" w:cs="Times New Roman"/>
          <w:sz w:val="24"/>
          <w:szCs w:val="24"/>
        </w:rPr>
        <w:t>- нарушение иных установленных запретов и ограничений для работников учреждения.</w:t>
      </w:r>
    </w:p>
    <w:p w:rsidR="00604B99" w:rsidRPr="00DC596F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96F">
        <w:rPr>
          <w:rFonts w:ascii="Times New Roman" w:hAnsi="Times New Roman" w:cs="Times New Roman"/>
          <w:sz w:val="24"/>
          <w:szCs w:val="24"/>
        </w:rPr>
        <w:t>8.</w:t>
      </w:r>
      <w:r w:rsidR="009072B7">
        <w:rPr>
          <w:rFonts w:ascii="Times New Roman" w:hAnsi="Times New Roman" w:cs="Times New Roman"/>
          <w:sz w:val="24"/>
          <w:szCs w:val="24"/>
        </w:rPr>
        <w:t>2</w:t>
      </w:r>
      <w:r w:rsidRPr="00DC596F">
        <w:rPr>
          <w:rFonts w:ascii="Times New Roman" w:hAnsi="Times New Roman" w:cs="Times New Roman"/>
          <w:sz w:val="24"/>
          <w:szCs w:val="24"/>
        </w:rPr>
        <w:t xml:space="preserve">. За несоблюдение положения о конфликте интересов сотрудник 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DC596F">
        <w:rPr>
          <w:rFonts w:ascii="Times New Roman" w:hAnsi="Times New Roman" w:cs="Times New Roman"/>
          <w:sz w:val="24"/>
          <w:szCs w:val="24"/>
        </w:rPr>
        <w:t>может быть привлечен к административной ответственности.</w:t>
      </w:r>
    </w:p>
    <w:p w:rsidR="00604B99" w:rsidRPr="00604B99" w:rsidRDefault="00604B99" w:rsidP="00907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B99">
        <w:rPr>
          <w:rFonts w:ascii="Times New Roman" w:hAnsi="Times New Roman" w:cs="Times New Roman"/>
          <w:sz w:val="24"/>
          <w:szCs w:val="24"/>
        </w:rPr>
        <w:t>8.</w:t>
      </w:r>
      <w:r w:rsidR="009072B7">
        <w:rPr>
          <w:rFonts w:ascii="Times New Roman" w:hAnsi="Times New Roman" w:cs="Times New Roman"/>
          <w:sz w:val="24"/>
          <w:szCs w:val="24"/>
        </w:rPr>
        <w:t>3</w:t>
      </w:r>
      <w:r w:rsidRPr="00604B99">
        <w:rPr>
          <w:rFonts w:ascii="Times New Roman" w:hAnsi="Times New Roman" w:cs="Times New Roman"/>
          <w:sz w:val="24"/>
          <w:szCs w:val="24"/>
        </w:rPr>
        <w:t xml:space="preserve">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604B99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604B99">
        <w:rPr>
          <w:rFonts w:ascii="Times New Roman" w:hAnsi="Times New Roman" w:cs="Times New Roman"/>
          <w:sz w:val="24"/>
          <w:szCs w:val="24"/>
        </w:rPr>
        <w:t xml:space="preserve"> может быть расторгнут трудовой договор.</w:t>
      </w:r>
    </w:p>
    <w:sectPr w:rsidR="00604B99" w:rsidRPr="006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0"/>
    <w:rsid w:val="000B3DEF"/>
    <w:rsid w:val="00353C88"/>
    <w:rsid w:val="003B4C8D"/>
    <w:rsid w:val="004B5220"/>
    <w:rsid w:val="004B7B3C"/>
    <w:rsid w:val="005C69D0"/>
    <w:rsid w:val="00604B99"/>
    <w:rsid w:val="00630070"/>
    <w:rsid w:val="006B1DF7"/>
    <w:rsid w:val="0071748B"/>
    <w:rsid w:val="00816388"/>
    <w:rsid w:val="009072B7"/>
    <w:rsid w:val="00B46D5B"/>
    <w:rsid w:val="00D93420"/>
    <w:rsid w:val="00E64547"/>
    <w:rsid w:val="00E93E24"/>
    <w:rsid w:val="00EA56DB"/>
    <w:rsid w:val="00F4719A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032DF-B7F2-4259-A442-2BF2BED11877}"/>
</file>

<file path=customXml/itemProps2.xml><?xml version="1.0" encoding="utf-8"?>
<ds:datastoreItem xmlns:ds="http://schemas.openxmlformats.org/officeDocument/2006/customXml" ds:itemID="{F4C691E8-DDDA-405D-BC0B-DFD35CA898EA}"/>
</file>

<file path=customXml/itemProps3.xml><?xml version="1.0" encoding="utf-8"?>
<ds:datastoreItem xmlns:ds="http://schemas.openxmlformats.org/officeDocument/2006/customXml" ds:itemID="{1F93F604-878E-4977-AA67-99F36050D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2016-10-06T09:24:00Z</cp:lastPrinted>
  <dcterms:created xsi:type="dcterms:W3CDTF">2016-09-21T15:17:00Z</dcterms:created>
  <dcterms:modified xsi:type="dcterms:W3CDTF">2016-10-06T09:25:00Z</dcterms:modified>
</cp:coreProperties>
</file>