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85" w:rsidRPr="001206AF" w:rsidRDefault="00B81285" w:rsidP="00B81285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206AF">
        <w:rPr>
          <w:rFonts w:ascii="Times New Roman" w:hAnsi="Times New Roman" w:cs="Times New Roman"/>
          <w:sz w:val="28"/>
          <w:szCs w:val="28"/>
        </w:rPr>
        <w:t xml:space="preserve">  </w:t>
      </w:r>
      <w:r w:rsidRPr="001206A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Муниципальное   учреждение   культуры «Дом   культуры   «Патриот»</w:t>
      </w:r>
    </w:p>
    <w:p w:rsidR="00B81285" w:rsidRPr="001206AF" w:rsidRDefault="00B81285" w:rsidP="00B81285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206A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Кировского  района   Волгограда»     (МУК ДК «Патриот»)</w:t>
      </w:r>
    </w:p>
    <w:p w:rsidR="00B81285" w:rsidRPr="001206AF" w:rsidRDefault="00B81285" w:rsidP="00B81285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206A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400059  Волгоград ул. Курчатова 18, ИНН 3447006054 КПП 344701001 </w:t>
      </w:r>
    </w:p>
    <w:p w:rsidR="00B81285" w:rsidRPr="001206AF" w:rsidRDefault="00B81285" w:rsidP="00B81285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6A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тел. 44-74-85; </w:t>
      </w:r>
      <w:r w:rsidRPr="001206AF">
        <w:rPr>
          <w:rFonts w:ascii="Times New Roman" w:eastAsia="Calibri" w:hAnsi="Times New Roman" w:cs="Times New Roman"/>
          <w:b/>
          <w:sz w:val="28"/>
          <w:szCs w:val="28"/>
          <w:u w:val="single"/>
        </w:rPr>
        <w:t>факс  44-74-93;</w:t>
      </w:r>
      <w:r w:rsidRPr="001206AF">
        <w:rPr>
          <w:rFonts w:ascii="Times New Roman" w:eastAsia="Calibri" w:hAnsi="Times New Roman" w:cs="Times New Roman"/>
          <w:b/>
          <w:spacing w:val="-3"/>
          <w:sz w:val="28"/>
          <w:szCs w:val="28"/>
          <w:u w:val="single"/>
        </w:rPr>
        <w:t xml:space="preserve">   </w:t>
      </w:r>
      <w:proofErr w:type="spellStart"/>
      <w:r w:rsidRPr="001206AF">
        <w:rPr>
          <w:rFonts w:ascii="Times New Roman" w:eastAsia="Calibri" w:hAnsi="Times New Roman" w:cs="Times New Roman"/>
          <w:b/>
          <w:spacing w:val="-3"/>
          <w:sz w:val="28"/>
          <w:szCs w:val="28"/>
          <w:u w:val="single"/>
        </w:rPr>
        <w:t>элект</w:t>
      </w:r>
      <w:proofErr w:type="spellEnd"/>
      <w:r w:rsidRPr="001206AF">
        <w:rPr>
          <w:rFonts w:ascii="Times New Roman" w:eastAsia="Calibri" w:hAnsi="Times New Roman" w:cs="Times New Roman"/>
          <w:b/>
          <w:spacing w:val="-3"/>
          <w:sz w:val="28"/>
          <w:szCs w:val="28"/>
          <w:u w:val="single"/>
        </w:rPr>
        <w:t xml:space="preserve">. почта </w:t>
      </w:r>
      <w:hyperlink r:id="rId5" w:history="1">
        <w:r w:rsidRPr="001206AF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zemtsova</w:t>
        </w:r>
        <w:r w:rsidRPr="001206AF">
          <w:rPr>
            <w:rFonts w:ascii="Times New Roman" w:hAnsi="Times New Roman" w:cs="Times New Roman"/>
            <w:b/>
            <w:sz w:val="28"/>
            <w:szCs w:val="28"/>
            <w:u w:val="single"/>
          </w:rPr>
          <w:t>_</w:t>
        </w:r>
        <w:r w:rsidRPr="001206AF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patriot</w:t>
        </w:r>
        <w:r w:rsidRPr="001206AF">
          <w:rPr>
            <w:rFonts w:ascii="Times New Roman" w:hAnsi="Times New Roman" w:cs="Times New Roman"/>
            <w:b/>
            <w:sz w:val="28"/>
            <w:szCs w:val="28"/>
            <w:u w:val="single"/>
          </w:rPr>
          <w:t>@</w:t>
        </w:r>
        <w:r w:rsidRPr="001206AF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mail</w:t>
        </w:r>
        <w:r w:rsidRPr="001206AF">
          <w:rPr>
            <w:rFonts w:ascii="Times New Roman" w:hAnsi="Times New Roman" w:cs="Times New Roman"/>
            <w:b/>
            <w:sz w:val="28"/>
            <w:szCs w:val="28"/>
            <w:u w:val="single"/>
          </w:rPr>
          <w:t>.</w:t>
        </w:r>
        <w:r w:rsidRPr="001206AF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ru</w:t>
        </w:r>
      </w:hyperlink>
    </w:p>
    <w:p w:rsidR="00B81285" w:rsidRPr="001206AF" w:rsidRDefault="00B81285" w:rsidP="00B81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85" w:rsidRPr="001206AF" w:rsidRDefault="00B81285" w:rsidP="00B81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ПРИКАЗ</w:t>
      </w:r>
    </w:p>
    <w:p w:rsidR="00B81285" w:rsidRPr="001206AF" w:rsidRDefault="00B81285" w:rsidP="00B81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129  от  12.</w:t>
      </w:r>
      <w:r w:rsidRPr="001206AF">
        <w:rPr>
          <w:rFonts w:ascii="Times New Roman" w:hAnsi="Times New Roman" w:cs="Times New Roman"/>
          <w:sz w:val="28"/>
          <w:szCs w:val="28"/>
        </w:rPr>
        <w:t xml:space="preserve"> 09.  2016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85" w:rsidRPr="001206AF" w:rsidRDefault="00B81285" w:rsidP="00B81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85" w:rsidRPr="001206AF" w:rsidRDefault="00B81285" w:rsidP="00B81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 xml:space="preserve">Об утверждении Антикоррупционной политики </w:t>
      </w:r>
    </w:p>
    <w:p w:rsidR="00B81285" w:rsidRPr="001206AF" w:rsidRDefault="00B81285" w:rsidP="00B81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Муниципального  учреждения культуры</w:t>
      </w:r>
    </w:p>
    <w:p w:rsidR="00B81285" w:rsidRPr="001206AF" w:rsidRDefault="00B81285" w:rsidP="00B81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 xml:space="preserve"> «Дом культуры «Патриот» </w:t>
      </w:r>
    </w:p>
    <w:p w:rsidR="00B81285" w:rsidRDefault="00B81285" w:rsidP="00B81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Кировского района Волгограда»</w:t>
      </w:r>
    </w:p>
    <w:p w:rsidR="00B81285" w:rsidRPr="001206AF" w:rsidRDefault="00B81285" w:rsidP="00B812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1285" w:rsidRPr="001206AF" w:rsidRDefault="00B81285" w:rsidP="00B81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06AF">
        <w:rPr>
          <w:rFonts w:ascii="Times New Roman" w:hAnsi="Times New Roman" w:cs="Times New Roman"/>
          <w:sz w:val="28"/>
          <w:szCs w:val="28"/>
        </w:rPr>
        <w:t>В соответствии с ч.1 ст. 13.3 Федерального закона от 25.12.2008 № 273-ФЗ «О противодействии коррупции», в целях повышения эффективности работы по противодействию коррупции в Муниципальном  учреждении культуры  «Дом культуры «Патриот»  Кировского района Волгограда»</w:t>
      </w:r>
    </w:p>
    <w:p w:rsidR="00B81285" w:rsidRDefault="00B81285" w:rsidP="00B81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285" w:rsidRPr="001206AF" w:rsidRDefault="00B81285" w:rsidP="00B81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>ПРИКАЗЫВАЮ:</w:t>
      </w:r>
    </w:p>
    <w:p w:rsidR="00B81285" w:rsidRDefault="00B81285" w:rsidP="00B81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 xml:space="preserve">             1. Утвердить Антикоррупционную политику Муниципального  учреждения культуры «Дом культуры «Патриот» Кировского района Волгограда»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206A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№ 1)</w:t>
      </w:r>
      <w:r w:rsidRPr="001206AF">
        <w:rPr>
          <w:rFonts w:ascii="Times New Roman" w:hAnsi="Times New Roman" w:cs="Times New Roman"/>
          <w:sz w:val="28"/>
          <w:szCs w:val="28"/>
        </w:rPr>
        <w:t>.</w:t>
      </w:r>
    </w:p>
    <w:p w:rsidR="00B81285" w:rsidRDefault="00B81285" w:rsidP="00B812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81285" w:rsidRPr="00424210" w:rsidRDefault="00B81285" w:rsidP="00B812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1.1. </w:t>
      </w:r>
      <w:r w:rsidRPr="00424210">
        <w:rPr>
          <w:rFonts w:ascii="Times New Roman" w:hAnsi="Times New Roman" w:cs="Times New Roman"/>
          <w:sz w:val="28"/>
          <w:szCs w:val="28"/>
        </w:rPr>
        <w:t xml:space="preserve"> Ведущему менеджеру  по кадрам (Калюжновой Н.В.) довести до сведения всех сотрудников Антикоррупционную политику под роспись.</w:t>
      </w:r>
    </w:p>
    <w:p w:rsidR="00B81285" w:rsidRPr="00424210" w:rsidRDefault="00B81285" w:rsidP="00B81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285" w:rsidRPr="00424210" w:rsidRDefault="00B81285" w:rsidP="00B81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21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424210">
        <w:rPr>
          <w:rFonts w:ascii="Times New Roman" w:hAnsi="Times New Roman" w:cs="Times New Roman"/>
          <w:sz w:val="28"/>
          <w:szCs w:val="28"/>
        </w:rPr>
        <w:t>. Комиссии по противодействию коррупции (Постновой Е.И.) обеспечить обязательность соблюдения положений Антикоррупционной политики всеми сотрудниками  МУК ДК «Патриот».</w:t>
      </w:r>
    </w:p>
    <w:p w:rsidR="00B81285" w:rsidRPr="00424210" w:rsidRDefault="00B81285" w:rsidP="00B81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285" w:rsidRPr="001206AF" w:rsidRDefault="00B81285" w:rsidP="00B812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Утвердить </w:t>
      </w:r>
      <w:r w:rsidRPr="0042421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210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24210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210">
        <w:rPr>
          <w:rFonts w:ascii="Times New Roman" w:hAnsi="Times New Roman" w:cs="Times New Roman"/>
          <w:sz w:val="28"/>
          <w:szCs w:val="28"/>
        </w:rPr>
        <w:t xml:space="preserve"> учреждении 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210">
        <w:rPr>
          <w:rFonts w:ascii="Times New Roman" w:hAnsi="Times New Roman" w:cs="Times New Roman"/>
          <w:sz w:val="28"/>
          <w:szCs w:val="28"/>
        </w:rPr>
        <w:t xml:space="preserve">«Дом культуры </w:t>
      </w:r>
      <w:r>
        <w:rPr>
          <w:rFonts w:ascii="Times New Roman" w:hAnsi="Times New Roman" w:cs="Times New Roman"/>
          <w:sz w:val="28"/>
          <w:szCs w:val="28"/>
        </w:rPr>
        <w:t xml:space="preserve">  «Патриот» Кировского района </w:t>
      </w:r>
      <w:r w:rsidR="005177F6">
        <w:rPr>
          <w:rFonts w:ascii="Times New Roman" w:hAnsi="Times New Roman" w:cs="Times New Roman"/>
          <w:sz w:val="28"/>
          <w:szCs w:val="28"/>
        </w:rPr>
        <w:t>Волгограда</w:t>
      </w:r>
      <w:r w:rsidRPr="00424210">
        <w:rPr>
          <w:rFonts w:ascii="Times New Roman" w:hAnsi="Times New Roman" w:cs="Times New Roman"/>
          <w:sz w:val="28"/>
          <w:szCs w:val="28"/>
        </w:rPr>
        <w:t>» на 2016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</w:p>
    <w:p w:rsidR="00B81285" w:rsidRPr="001206AF" w:rsidRDefault="00B81285" w:rsidP="00B81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6A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81285" w:rsidRPr="001206AF" w:rsidRDefault="00B81285" w:rsidP="00B812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Pr="001206AF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B81285" w:rsidRDefault="00B81285" w:rsidP="00B81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285" w:rsidRPr="001206AF" w:rsidRDefault="00B81285" w:rsidP="00B812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</w:t>
      </w:r>
      <w:r w:rsidRPr="001206AF">
        <w:rPr>
          <w:rFonts w:ascii="Times New Roman" w:hAnsi="Times New Roman" w:cs="Times New Roman"/>
          <w:sz w:val="28"/>
          <w:szCs w:val="28"/>
        </w:rPr>
        <w:t>. Приказ вступает в силу со дня его подписания.</w:t>
      </w:r>
    </w:p>
    <w:p w:rsidR="00B81285" w:rsidRPr="001206AF" w:rsidRDefault="00B81285" w:rsidP="00B81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C8D" w:rsidRDefault="00B81285" w:rsidP="005177F6">
      <w:pPr>
        <w:spacing w:after="0"/>
        <w:jc w:val="center"/>
      </w:pPr>
      <w:r w:rsidRPr="001206AF">
        <w:rPr>
          <w:rFonts w:ascii="Times New Roman" w:hAnsi="Times New Roman" w:cs="Times New Roman"/>
          <w:sz w:val="28"/>
          <w:szCs w:val="28"/>
        </w:rPr>
        <w:t>Директор МУК ДК «Патриот»  ________________ В.В. Земцова</w:t>
      </w:r>
      <w:bookmarkStart w:id="0" w:name="_GoBack"/>
      <w:bookmarkEnd w:id="0"/>
    </w:p>
    <w:sectPr w:rsidR="003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85"/>
    <w:rsid w:val="003B4C8D"/>
    <w:rsid w:val="005177F6"/>
    <w:rsid w:val="00B8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mtsova_patriot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95FAF-566E-4810-BBD2-B590E8B5E5C4}"/>
</file>

<file path=customXml/itemProps2.xml><?xml version="1.0" encoding="utf-8"?>
<ds:datastoreItem xmlns:ds="http://schemas.openxmlformats.org/officeDocument/2006/customXml" ds:itemID="{FC77BF17-E80C-47FB-B111-9B29B62B91B5}"/>
</file>

<file path=customXml/itemProps3.xml><?xml version="1.0" encoding="utf-8"?>
<ds:datastoreItem xmlns:ds="http://schemas.openxmlformats.org/officeDocument/2006/customXml" ds:itemID="{81E37786-F329-4B2C-A7FC-867A0FB53A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2016-09-19T07:53:00Z</dcterms:created>
  <dcterms:modified xsi:type="dcterms:W3CDTF">2016-09-19T15:14:00Z</dcterms:modified>
</cp:coreProperties>
</file>