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0" w:name="_MON_1391346163"/>
      <w:bookmarkEnd w:id="0"/>
      <w:r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5pt;height:53.3pt" o:ole="">
            <v:imagedata r:id="rId6" o:title=""/>
          </v:shape>
          <o:OLEObject Type="Embed" ProgID="Word.Picture.8" ShapeID="_x0000_i1025" DrawAspect="Content" ObjectID="_1766313359" r:id="rId7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99E4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4D0880" w:rsidRDefault="004D0880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3C30B9"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CE1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001299" w:rsidRPr="00001299" w:rsidRDefault="00CE164F" w:rsidP="000012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6E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E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01299" w:rsidRPr="0000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30B9" w:rsidRPr="00520D82" w:rsidRDefault="003C30B9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B9" w:rsidRDefault="004D0880" w:rsidP="00C3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строительству администрации Волгограда </w:t>
      </w:r>
      <w:r w:rsid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520D82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D82" w:rsidRPr="0030387A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8" w:history="1">
        <w:r w:rsidR="00520D82" w:rsidRPr="0030387A">
          <w:rPr>
            <w:rFonts w:ascii="Times New Roman" w:hAnsi="Times New Roman" w:cs="Times New Roman"/>
            <w:sz w:val="24"/>
            <w:szCs w:val="24"/>
          </w:rPr>
          <w:t>ст. 78</w:t>
        </w:r>
      </w:hyperlink>
      <w:r w:rsidR="00520D82" w:rsidRPr="0030387A">
        <w:rPr>
          <w:rFonts w:ascii="Times New Roman" w:hAnsi="Times New Roman" w:cs="Times New Roman"/>
          <w:sz w:val="24"/>
          <w:szCs w:val="24"/>
        </w:rPr>
        <w:t xml:space="preserve"> Бюджетного кодекса РФ, </w:t>
      </w:r>
      <w:r w:rsidR="0030387A" w:rsidRPr="0030387A">
        <w:rPr>
          <w:rFonts w:ascii="Times New Roman" w:hAnsi="Times New Roman" w:cs="Times New Roman"/>
          <w:sz w:val="24"/>
          <w:szCs w:val="24"/>
        </w:rPr>
        <w:t>постановление</w:t>
      </w:r>
      <w:r w:rsidR="00C35E2F">
        <w:rPr>
          <w:rFonts w:ascii="Times New Roman" w:hAnsi="Times New Roman" w:cs="Times New Roman"/>
          <w:sz w:val="24"/>
          <w:szCs w:val="24"/>
        </w:rPr>
        <w:t>м</w:t>
      </w:r>
      <w:r w:rsidR="0030387A" w:rsidRPr="0030387A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27.03.2018 № 356 </w:t>
      </w:r>
      <w:r w:rsidR="00792B6A">
        <w:rPr>
          <w:rFonts w:ascii="Times New Roman" w:hAnsi="Times New Roman" w:cs="Times New Roman"/>
          <w:sz w:val="24"/>
          <w:szCs w:val="24"/>
        </w:rPr>
        <w:t>"</w:t>
      </w:r>
      <w:r w:rsidR="0030387A" w:rsidRPr="0030387A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</w:t>
      </w:r>
      <w:bookmarkStart w:id="1" w:name="_GoBack"/>
      <w:bookmarkEnd w:id="1"/>
      <w:r w:rsidR="0030387A" w:rsidRPr="0030387A">
        <w:rPr>
          <w:rFonts w:ascii="Times New Roman" w:hAnsi="Times New Roman" w:cs="Times New Roman"/>
          <w:sz w:val="24"/>
          <w:szCs w:val="24"/>
        </w:rPr>
        <w:t>ний на территории городского округа город-герой Волгоград</w:t>
      </w:r>
      <w:r w:rsidR="00792B6A">
        <w:rPr>
          <w:rFonts w:ascii="Times New Roman" w:hAnsi="Times New Roman" w:cs="Times New Roman"/>
          <w:sz w:val="24"/>
          <w:szCs w:val="24"/>
        </w:rPr>
        <w:t>"</w:t>
      </w:r>
      <w:r w:rsidR="00520D82" w:rsidRPr="0052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проведении отбора юридических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</w:t>
      </w:r>
      <w:r w:rsidR="00BC337D" w:rsidRPr="00520D82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учреждений)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предоставления субсидии </w:t>
      </w:r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</w:t>
      </w:r>
      <w:r w:rsid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0D82" w:rsidRPr="00520D82" w:rsidRDefault="00520D82" w:rsidP="00BC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7149"/>
      </w:tblGrid>
      <w:tr w:rsidR="00920AF3" w:rsidRPr="00520D82" w:rsidTr="003C30B9">
        <w:tc>
          <w:tcPr>
            <w:tcW w:w="2882" w:type="dxa"/>
          </w:tcPr>
          <w:p w:rsidR="00920AF3" w:rsidRPr="00520D82" w:rsidRDefault="00F13D0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аименование, место нахождения, почтовый адрес, адрес электронной почты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главного распорядителя как получателя бюджетных средств 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проводящей в соответствии с правовым актом отбор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49" w:type="dxa"/>
          </w:tcPr>
          <w:p w:rsidR="00920AF3" w:rsidRPr="00520D82" w:rsidRDefault="00B962D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по строительству администрации Волгограда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уполномоченный орган</w:t>
            </w:r>
          </w:p>
          <w:p w:rsidR="00920AF3" w:rsidRPr="00520D82" w:rsidRDefault="00920AF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400066, Волгоград, ул. им. В.И.</w:t>
            </w:r>
            <w:r w:rsidR="008E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25</w:t>
            </w:r>
          </w:p>
          <w:p w:rsidR="00F13D03" w:rsidRPr="00520D82" w:rsidRDefault="002C5D5B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Str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priem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volgadmin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отбора </w:t>
            </w:r>
          </w:p>
        </w:tc>
        <w:tc>
          <w:tcPr>
            <w:tcW w:w="7149" w:type="dxa"/>
          </w:tcPr>
          <w:p w:rsidR="00001299" w:rsidRDefault="00B956A8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 дней, следующих за днем размещения объявления о проведении отбора</w:t>
            </w:r>
            <w:r w:rsidR="00EA6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30B9" w:rsidRPr="00001299" w:rsidRDefault="00C35E2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ачало подачи</w:t>
            </w:r>
            <w:r w:rsid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(приема)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заявок: 08.30 </w:t>
            </w:r>
            <w:r w:rsidR="0064561D" w:rsidRPr="008E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93399" w:rsidRPr="008E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4561D" w:rsidRPr="008E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3399" w:rsidRPr="008E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0AF3" w:rsidRPr="008E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4561D" w:rsidRPr="008E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20AF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080F01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 предоставления субсидии</w:t>
            </w:r>
          </w:p>
        </w:tc>
        <w:tc>
          <w:tcPr>
            <w:tcW w:w="7149" w:type="dxa"/>
          </w:tcPr>
          <w:p w:rsidR="00B52982" w:rsidRPr="00B52982" w:rsidRDefault="00B52982" w:rsidP="008E2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982">
              <w:rPr>
                <w:rFonts w:ascii="Times New Roman" w:hAnsi="Times New Roman" w:cs="Times New Roman"/>
                <w:sz w:val="24"/>
                <w:szCs w:val="24"/>
              </w:rPr>
              <w:t>бъем выполненных работ по содержанию и ремонту находящихся в муниципальной собственности объектов гидротехнических сооружений на территории городского округа город-герой Волгоград;</w:t>
            </w:r>
          </w:p>
          <w:p w:rsidR="003C30B9" w:rsidRPr="00520D82" w:rsidRDefault="00B52982" w:rsidP="002C5D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оформленных деклараций безопасности </w:t>
            </w:r>
            <w:r w:rsidR="002C5D5B" w:rsidRPr="002C5D5B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 гидротехнических сооружений на территории городского округа город-герой Волгоград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</w:t>
            </w:r>
          </w:p>
        </w:tc>
        <w:tc>
          <w:tcPr>
            <w:tcW w:w="7149" w:type="dxa"/>
          </w:tcPr>
          <w:p w:rsidR="00E943BD" w:rsidRDefault="002C5D5B" w:rsidP="008E2C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E943BD" w:rsidRPr="00E943B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http://www.volgadmin.ru/d/branches/stroy/news</w:t>
              </w:r>
            </w:hyperlink>
            <w:r w:rsidR="00E937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937D8" w:rsidRPr="00E943BD" w:rsidRDefault="00E937D8" w:rsidP="008E2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AF3" w:rsidRPr="00520D82" w:rsidRDefault="00920AF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F972F7" w:rsidRPr="00520D82" w:rsidRDefault="00F972F7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</w:t>
            </w:r>
          </w:p>
          <w:p w:rsidR="00920AF3" w:rsidRPr="00520D82" w:rsidRDefault="00920AF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920AF3" w:rsidRPr="00520D82" w:rsidRDefault="00F972F7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Юридические лица - участники отбора на 1-е число месяца, предшествующего месяцу, в котором планируется заключение соглашения, должны соответствовать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категориям и критериям отбора, а именно:</w:t>
            </w:r>
          </w:p>
          <w:p w:rsidR="00920AF3" w:rsidRPr="00520D82" w:rsidRDefault="00920AF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является  юридическим лиц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</w:t>
            </w:r>
            <w:r w:rsid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учреждений)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3BD" w:rsidRPr="00E943BD" w:rsidRDefault="00E943BD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P45"/>
            <w:bookmarkEnd w:id="2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 осуществляет деятельность на территории Волгограда и состоит на налоговом учете в налоговом органе Волгоградской области;</w:t>
            </w:r>
          </w:p>
          <w:p w:rsidR="00E943BD" w:rsidRPr="00E943BD" w:rsidRDefault="00E943BD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сооружений, расположенных на территории городского округа город-герой Волгоград;</w:t>
            </w:r>
          </w:p>
          <w:p w:rsidR="00E943BD" w:rsidRDefault="00E943BD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штате юридического лица сотрудников, аттестованных согласно требованиям Федерального закона от 21 июля 1997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117-ФЗ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гидротехнических сооружений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стаж работы от четырех и более лет, прошедших аттестацию Федеральной службы по экологическому, технологическому и атомному надзору (</w:t>
            </w:r>
            <w:proofErr w:type="spellStart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протоколам Д.3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объектов водохозяйственного комплекса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декларации безопасности ГТС</w:t>
            </w:r>
            <w:proofErr w:type="gramStart"/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3BD" w:rsidRPr="00E943BD" w:rsidRDefault="00E943BD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E943BD" w:rsidRPr="00E943BD" w:rsidRDefault="00E943BD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имеет просроченной задолженности по возврату в бюджет Волгограда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Волгограда;</w:t>
            </w:r>
          </w:p>
          <w:p w:rsidR="00E943BD" w:rsidRPr="00E943BD" w:rsidRDefault="000C1467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E943BD"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3BD" w:rsidRPr="00E943BD" w:rsidRDefault="00E943BD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отсутствие информации об участнике отбора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      </w:r>
          </w:p>
          <w:p w:rsidR="0089473C" w:rsidRDefault="00E943BD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в соответствии с иными нормативными правовыми актами не получает средства из бюджета Волгограда на цель, указанную в </w:t>
            </w:r>
            <w:r w:rsid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 объявлении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0AF3" w:rsidRPr="00520D82" w:rsidRDefault="0089473C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12B2" w:rsidRPr="000912B2" w:rsidRDefault="000912B2" w:rsidP="008E2C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получения субсидии участник отбора представляет в уполномоченный орган заявку на предоставление субсидии по форме согласно приложению 1 </w:t>
            </w:r>
            <w:r w:rsidR="00C3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утв</w:t>
            </w:r>
            <w:r w:rsidR="00C3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Волгограда от 27.03.2018 № 356 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заявка)</w:t>
            </w:r>
            <w:r w:rsidR="00EA6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следующие документы:</w:t>
            </w:r>
          </w:p>
          <w:p w:rsidR="000912B2" w:rsidRPr="000912B2" w:rsidRDefault="000912B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выписку из Единого государственного реестра юридических лиц;</w:t>
            </w:r>
          </w:p>
          <w:p w:rsidR="000912B2" w:rsidRPr="000912B2" w:rsidRDefault="000912B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участника отбора банкротом и открытии конкурсного производства, подписанную руководителем и заверенную печатью (при наличии);</w:t>
            </w:r>
          </w:p>
          <w:p w:rsidR="000912B2" w:rsidRPr="000912B2" w:rsidRDefault="000912B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об отсутствии у участника отбора просроченной задолженности по возврату в бюджет Волгограда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Волгограда, подписанную руководителем, главным бухгалтером и заверенную печатью (при наличии);</w:t>
            </w:r>
          </w:p>
          <w:p w:rsidR="000912B2" w:rsidRPr="000912B2" w:rsidRDefault="000912B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справку, подтверждающую отсутствие получения участником отбора средств из бюджета Волгограда на цель, указанную в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 объявлении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подписанную руководителем, главным бухгалтером и заверенную печатью (при наличии);</w:t>
            </w:r>
          </w:p>
          <w:p w:rsidR="000912B2" w:rsidRPr="000912B2" w:rsidRDefault="000912B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отбором;</w:t>
            </w:r>
          </w:p>
          <w:p w:rsidR="000912B2" w:rsidRPr="000912B2" w:rsidRDefault="000912B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учредительного документа юридического лица;</w:t>
            </w:r>
          </w:p>
          <w:p w:rsidR="0089473C" w:rsidRPr="0089473C" w:rsidRDefault="0089473C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согласие на публикацию (размещение) в информационно-телекоммуникационной сети Интернет информации об участнике отбора, о подаваем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участником отбора заявке, иной информации б участнике отбора, связанной с отбором;</w:t>
            </w:r>
          </w:p>
          <w:p w:rsidR="000912B2" w:rsidRPr="000912B2" w:rsidRDefault="0089473C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получателя субсидии, лиц, получающих средства на основании договоров, заключенных с получателями субсидий, на осуществление в отношении них проверки главным распорядителем бюджетных средств Волгограда как получателем бюджетных средств Волгограда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268.1, 269.2 Бюджетного кодекса Российской Федерации, и на включение таких положений в соглашение о предоставлении субсидии</w:t>
            </w:r>
            <w:r w:rsidR="000912B2"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912B2" w:rsidRPr="000912B2" w:rsidRDefault="000912B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 на территории городского округа город-герой Волгоград;</w:t>
            </w:r>
          </w:p>
          <w:p w:rsidR="003C30B9" w:rsidRPr="00520D82" w:rsidRDefault="000912B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наличие в штате участника отбора сотрудников, аттестованных согласно требованиям Федерального закона от 21 июля 1997 г.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117-ФЗ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гидротехнических сооружений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стаж работы от четырех и более лет, прошедших аттестацию Федеральной службы по экологическому, технологическому и атомному надзору (</w:t>
            </w:r>
            <w:proofErr w:type="spell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протоколам Д.3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объектов водохозяйственного комплекса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Д.4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декларации безопасности ГТС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подачи заявок участниками отбора и требовани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форме и содержанию заявок,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подаваемых участниками отбора</w:t>
            </w:r>
          </w:p>
        </w:tc>
        <w:tc>
          <w:tcPr>
            <w:tcW w:w="7149" w:type="dxa"/>
          </w:tcPr>
          <w:p w:rsidR="00DD5112" w:rsidRPr="00DD5112" w:rsidRDefault="00DD511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представляются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бумажном носителе в одном подлинном экземпляре нарочно.</w:t>
            </w:r>
          </w:p>
          <w:p w:rsidR="00DD5112" w:rsidRPr="00DD5112" w:rsidRDefault="00DD511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Представленный комплект документов не возвращается.</w:t>
            </w:r>
          </w:p>
          <w:p w:rsidR="00920AF3" w:rsidRPr="00520D82" w:rsidRDefault="00DD511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несет ответственность за достоверность представленных сведений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законодательством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</w:t>
            </w:r>
          </w:p>
        </w:tc>
        <w:tc>
          <w:tcPr>
            <w:tcW w:w="7149" w:type="dxa"/>
          </w:tcPr>
          <w:p w:rsidR="00DD5112" w:rsidRPr="00DD5112" w:rsidRDefault="00DD511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вправе отозвать заявку путем направления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об отзыве заявки в течение срока подачи заявок.</w:t>
            </w:r>
          </w:p>
          <w:p w:rsidR="00DD5112" w:rsidRDefault="00DD511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заявку осуществляется путем отзыва и подачи новой заявки.</w:t>
            </w:r>
          </w:p>
          <w:p w:rsidR="00DD5112" w:rsidRPr="00DD5112" w:rsidRDefault="00DD511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Основаниями для отклонения заявки участника отбора на стадии рассмотрения и оценки заявок являются:</w:t>
            </w:r>
          </w:p>
          <w:p w:rsidR="00DD5112" w:rsidRDefault="00DD5112" w:rsidP="008E2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участника отбора требованиям, установленным пунктами 1.5, 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Волгоград, утв. п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Волгограда от 27.03.2018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 xml:space="preserve"> 356</w:t>
            </w:r>
            <w:r w:rsidR="00C35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112" w:rsidRPr="00DD5112" w:rsidRDefault="00DD511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 участником отбора заявки и документов требованиям к заявкам участников отбора, установленным в объявлении;</w:t>
            </w:r>
          </w:p>
          <w:p w:rsidR="00DD5112" w:rsidRPr="00DD5112" w:rsidRDefault="00DD511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C30B9" w:rsidRDefault="00DD511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участником отбора заявки после даты и (или) времени, определенных для их подачи.</w:t>
            </w:r>
          </w:p>
          <w:p w:rsidR="00E67BA9" w:rsidRPr="00520D82" w:rsidRDefault="00E67BA9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отклонения заявки на стадии рассмотрения уполномоченный орган в пятидневный срок, исчисляемый в рабочих днях, по завершении сроков подачи заявок направляет участнику отбора уведомление об отклонении заявки простым почтовым отправлением по адресу, указанному участником отбора, либо в форме электронного документа по адресу электронной почты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указанному участником отбора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рассмотрения и оценки заявок участников отбора</w:t>
            </w:r>
          </w:p>
        </w:tc>
        <w:tc>
          <w:tcPr>
            <w:tcW w:w="7149" w:type="dxa"/>
          </w:tcPr>
          <w:p w:rsidR="00E67BA9" w:rsidRDefault="00E67BA9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отбора осуществляется посредством запроса предложений на основании заявок, направленных юридическими лицами для участия в отборе, исходя из их соответствия категориям и (или) критериям отбора и очередности поступления заявок на участие в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0AF3" w:rsidRPr="00520D82" w:rsidRDefault="00E67BA9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ассмотрение и проверку допущенных к отбору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комиссия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7BA9" w:rsidRDefault="00E67BA9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рассмотрения комиссией заявок участников отбора составляет не более трех рабочих дней с даты поступления документов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C30B9" w:rsidRPr="00520D82" w:rsidRDefault="00920AF3" w:rsidP="00E937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</w:t>
            </w:r>
            <w:r w:rsid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</w:t>
            </w:r>
            <w:r w:rsidR="00E9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решени</w:t>
            </w:r>
            <w:r w:rsidR="00E9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 либо об отказе в ее предоставлении, которые оформляются протоколом комиссии и утверждаются приказом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рабочих дней со дня заседания комиссии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      </w:r>
          </w:p>
        </w:tc>
        <w:tc>
          <w:tcPr>
            <w:tcW w:w="7149" w:type="dxa"/>
          </w:tcPr>
          <w:p w:rsidR="00920AF3" w:rsidRDefault="00B962D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азъяснения в течени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срока проведения отбора можно получить по адресу электронной почты: </w:t>
            </w:r>
            <w:hyperlink r:id="rId11" w:history="1"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pihova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volgadmin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01856" w:rsidRPr="00C01856" w:rsidRDefault="00C01856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рок, в течение которого победитель (победители) отбора должен подписать соглашение,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признания победителя (победителей) отбора уклонившимся от заключения соглашения</w:t>
            </w:r>
          </w:p>
        </w:tc>
        <w:tc>
          <w:tcPr>
            <w:tcW w:w="7149" w:type="dxa"/>
          </w:tcPr>
          <w:p w:rsidR="00E67BA9" w:rsidRDefault="00E67BA9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 субсидии в течение двух дней со дня получения проекта соглашения о предоставлении субсидии подписывает оба экземпляра и возвращает в уполномоченный орган один экземпляр.</w:t>
            </w:r>
          </w:p>
          <w:p w:rsidR="003C30B9" w:rsidRPr="00520D82" w:rsidRDefault="00E67BA9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если в течение указанного времени 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 отбора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подписано соглашение о предоставлении субсидии, он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признается уклонившим</w:t>
            </w:r>
            <w:r w:rsidR="00C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от заключения соглашения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3C30B9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 размещения результатов отбора на едином портале бюджетной системы Российской Федерации в информационно-телекоммуникационной сети Интернет (при наличии технической возможности) и на официальном сайте комитета в информационно-телекоммуникационной сети Интернет</w:t>
            </w:r>
          </w:p>
        </w:tc>
        <w:tc>
          <w:tcPr>
            <w:tcW w:w="7149" w:type="dxa"/>
          </w:tcPr>
          <w:p w:rsidR="00920AF3" w:rsidRPr="00520D82" w:rsidRDefault="00E67BA9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принятом решении в течение трех календарных дней со дня утверждения приказом уполномоченного органа доводится до участников отбора путем размещения на едином портале (при наличии технической возможности) и на официальном сайте</w:t>
            </w:r>
          </w:p>
        </w:tc>
      </w:tr>
    </w:tbl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RPr="00520D82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001299"/>
    <w:rsid w:val="0003056D"/>
    <w:rsid w:val="00080F01"/>
    <w:rsid w:val="000912B2"/>
    <w:rsid w:val="000C1467"/>
    <w:rsid w:val="00193399"/>
    <w:rsid w:val="00270A53"/>
    <w:rsid w:val="002C49B9"/>
    <w:rsid w:val="002C5D5B"/>
    <w:rsid w:val="002D7918"/>
    <w:rsid w:val="002F3F1E"/>
    <w:rsid w:val="0030387A"/>
    <w:rsid w:val="00347052"/>
    <w:rsid w:val="003C30B9"/>
    <w:rsid w:val="004503DD"/>
    <w:rsid w:val="004C70D1"/>
    <w:rsid w:val="004D0880"/>
    <w:rsid w:val="00520D82"/>
    <w:rsid w:val="005B59A4"/>
    <w:rsid w:val="005D4FA7"/>
    <w:rsid w:val="0064561D"/>
    <w:rsid w:val="006E0978"/>
    <w:rsid w:val="00792B6A"/>
    <w:rsid w:val="007D428C"/>
    <w:rsid w:val="007E6E7C"/>
    <w:rsid w:val="0089473C"/>
    <w:rsid w:val="008E2C6E"/>
    <w:rsid w:val="00920AF3"/>
    <w:rsid w:val="00971357"/>
    <w:rsid w:val="009D621F"/>
    <w:rsid w:val="00A60BAF"/>
    <w:rsid w:val="00AA3255"/>
    <w:rsid w:val="00AC789C"/>
    <w:rsid w:val="00B02581"/>
    <w:rsid w:val="00B52982"/>
    <w:rsid w:val="00B664E6"/>
    <w:rsid w:val="00B956A8"/>
    <w:rsid w:val="00B962DF"/>
    <w:rsid w:val="00BC337D"/>
    <w:rsid w:val="00C01856"/>
    <w:rsid w:val="00C35E2F"/>
    <w:rsid w:val="00CE164F"/>
    <w:rsid w:val="00D21B88"/>
    <w:rsid w:val="00D76D50"/>
    <w:rsid w:val="00DD5112"/>
    <w:rsid w:val="00E11407"/>
    <w:rsid w:val="00E67BA9"/>
    <w:rsid w:val="00E937D8"/>
    <w:rsid w:val="00E943BD"/>
    <w:rsid w:val="00EA653D"/>
    <w:rsid w:val="00EF1D01"/>
    <w:rsid w:val="00F13D03"/>
    <w:rsid w:val="00F51A74"/>
    <w:rsid w:val="00F72F0B"/>
    <w:rsid w:val="00F972F7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8859-9973-4E6A-A541-2D07808B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CDE33D63DE8AFABC59A482FD33D1779D022B3ED05E311EC778CCCC97E5E6B8F2F3BD3A35D2D20D74B6982B482E2EF67D99DA41E460A814ACA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tr_pihova@volgadmin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volgadmin.ru/d/branches/stroy/new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_priem@volgadmin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AD131-9E39-4FA8-BCAC-E39396C89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05FCD-5927-481A-94BF-8737AF67CFD8}"/>
</file>

<file path=customXml/itemProps3.xml><?xml version="1.0" encoding="utf-8"?>
<ds:datastoreItem xmlns:ds="http://schemas.openxmlformats.org/officeDocument/2006/customXml" ds:itemID="{B698BF82-A2CA-4FC3-A9B8-B50EE7FF53F7}"/>
</file>

<file path=customXml/itemProps4.xml><?xml version="1.0" encoding="utf-8"?>
<ds:datastoreItem xmlns:ds="http://schemas.openxmlformats.org/officeDocument/2006/customXml" ds:itemID="{F8B58EB8-DC9F-4301-A82D-8A4E72823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Пыхова Валентина Витальевна</cp:lastModifiedBy>
  <cp:revision>6</cp:revision>
  <cp:lastPrinted>2023-12-29T09:20:00Z</cp:lastPrinted>
  <dcterms:created xsi:type="dcterms:W3CDTF">2023-12-29T12:55:00Z</dcterms:created>
  <dcterms:modified xsi:type="dcterms:W3CDTF">2024-01-09T10:50:00Z</dcterms:modified>
</cp:coreProperties>
</file>