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C2" w:rsidRDefault="00AE7A97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3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8A" w:rsidRPr="00422F90" w:rsidRDefault="0076208A" w:rsidP="0076208A">
      <w:pPr>
        <w:rPr>
          <w:rFonts w:ascii="PF Din Text Comp Pro" w:hAnsi="PF Din Text Comp Pro" w:cs="Arial"/>
          <w:color w:val="595959"/>
          <w:sz w:val="32"/>
          <w:szCs w:val="32"/>
        </w:rPr>
      </w:pPr>
      <w:r w:rsidRPr="00422F90">
        <w:rPr>
          <w:rFonts w:ascii="PF Din Text Comp Pro" w:hAnsi="PF Din Text Comp Pro" w:cs="Arial"/>
          <w:color w:val="595959"/>
          <w:sz w:val="32"/>
          <w:szCs w:val="32"/>
        </w:rPr>
        <w:t>УФНС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51677C" w:rsidRDefault="0051677C" w:rsidP="0013253C">
      <w:pPr>
        <w:jc w:val="center"/>
        <w:rPr>
          <w:rFonts w:ascii="PF Din Text Comp Pro" w:hAnsi="PF Din Text Comp Pro" w:cs="Arial"/>
          <w:b/>
          <w:color w:val="0070C0"/>
          <w:sz w:val="44"/>
          <w:szCs w:val="44"/>
        </w:rPr>
      </w:pPr>
    </w:p>
    <w:p w:rsidR="00AE7A97" w:rsidRPr="00AE7A97" w:rsidRDefault="00AE7A97" w:rsidP="00AE7A9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AE7A97">
        <w:rPr>
          <w:rFonts w:ascii="Arial" w:hAnsi="Arial" w:cs="Arial"/>
          <w:b/>
          <w:color w:val="0070C0"/>
          <w:sz w:val="44"/>
          <w:szCs w:val="44"/>
        </w:rPr>
        <w:t xml:space="preserve">Уважаемые </w:t>
      </w:r>
      <w:proofErr w:type="gramStart"/>
      <w:r w:rsidRPr="00AE7A97">
        <w:rPr>
          <w:rFonts w:ascii="Arial" w:hAnsi="Arial" w:cs="Arial"/>
          <w:b/>
          <w:color w:val="0070C0"/>
          <w:sz w:val="44"/>
          <w:szCs w:val="44"/>
        </w:rPr>
        <w:t>налогоплательщики!</w:t>
      </w:r>
      <w:r>
        <w:rPr>
          <w:rFonts w:ascii="Arial" w:hAnsi="Arial" w:cs="Arial"/>
          <w:b/>
          <w:color w:val="0070C0"/>
          <w:sz w:val="44"/>
          <w:szCs w:val="44"/>
        </w:rPr>
        <w:br/>
      </w:r>
      <w:r w:rsidRPr="00AE7A97">
        <w:rPr>
          <w:rFonts w:ascii="Arial" w:hAnsi="Arial" w:cs="Arial"/>
          <w:b/>
          <w:color w:val="0070C0"/>
          <w:sz w:val="44"/>
          <w:szCs w:val="44"/>
        </w:rPr>
        <w:t>Налоговая</w:t>
      </w:r>
      <w:proofErr w:type="gramEnd"/>
      <w:r w:rsidRPr="00AE7A97">
        <w:rPr>
          <w:rFonts w:ascii="Arial" w:hAnsi="Arial" w:cs="Arial"/>
          <w:b/>
          <w:color w:val="0070C0"/>
          <w:sz w:val="44"/>
          <w:szCs w:val="44"/>
        </w:rPr>
        <w:t xml:space="preserve"> служба предлагает сообщить в Региональные ситуационные центры о своих экономических проблемах</w:t>
      </w:r>
    </w:p>
    <w:p w:rsidR="00AE7A97" w:rsidRPr="00AE7A97" w:rsidRDefault="00AE7A97" w:rsidP="00AE7A97">
      <w:pPr>
        <w:pStyle w:val="Default"/>
        <w:rPr>
          <w:rFonts w:ascii="Arial" w:hAnsi="Arial" w:cs="Arial"/>
          <w:sz w:val="26"/>
          <w:szCs w:val="26"/>
        </w:rPr>
      </w:pP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color w:val="2E74B5" w:themeColor="accent1" w:themeShade="BF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 УФНС России по Волгоградской области в связи с недружественными действиями отдельных государств и складывающейся экономической ситуацией сообщает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 xml:space="preserve">об организации обратной связи с налогоплательщиками на базе Региональных ситуационных центров для изучения предложений от представителей бизнеса и разработки мер его поддержки. </w:t>
      </w: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>РСЦ осуществляют еженедельный сбор и мониторинг информации, в том числе по обращениям налогоплательщиков, о рисках возникновения экономических и социальных проблем. Сбор информации от налогоплательщиков в том числе: о сокращении персонала, фонда оплаты труда сотрудников, кредиторской и дебиторской задолженности, росте себестоимости продукции и т.д. проводится через почтовые ящики РСЦ размещенные в инспекциях, через Личные кабинеты, ТКС или по почте. Опрос налогоплательщиков также проводится при личном обращении в инспекцию и телефонам горячей линии.</w:t>
      </w:r>
    </w:p>
    <w:p w:rsidR="00AE7A97" w:rsidRPr="00AE7A97" w:rsidRDefault="00AE7A97" w:rsidP="00AE7A97">
      <w:pPr>
        <w:tabs>
          <w:tab w:val="left" w:pos="7605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Для оперативного обмена информацией в рамках взаимодействия налогоплательщики могут обращаться по телефону горячей линии –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>8 (8442) 74-22-05</w:t>
      </w:r>
      <w:r w:rsidR="00EE07C2">
        <w:rPr>
          <w:rFonts w:ascii="Arial" w:hAnsi="Arial" w:cs="Arial"/>
          <w:color w:val="2E74B5" w:themeColor="accent1" w:themeShade="BF"/>
          <w:sz w:val="32"/>
          <w:szCs w:val="32"/>
        </w:rPr>
        <w:t>,</w:t>
      </w:r>
      <w:r w:rsidRPr="00AE7A97">
        <w:rPr>
          <w:rFonts w:ascii="Arial" w:hAnsi="Arial" w:cs="Arial"/>
          <w:sz w:val="32"/>
          <w:szCs w:val="32"/>
        </w:rPr>
        <w:t xml:space="preserve"> </w:t>
      </w:r>
      <w:bookmarkStart w:id="0" w:name="_GoBack"/>
      <w:r w:rsidR="00DC3BF9" w:rsidRPr="005D16A8">
        <w:rPr>
          <w:sz w:val="32"/>
          <w:szCs w:val="32"/>
        </w:rPr>
        <w:t>Межрайонной ИФНС России № 9 по Волгоградской области</w:t>
      </w:r>
      <w:r w:rsidR="00DC3BF9">
        <w:rPr>
          <w:sz w:val="26"/>
          <w:szCs w:val="26"/>
        </w:rPr>
        <w:t xml:space="preserve"> </w:t>
      </w:r>
      <w:r w:rsidR="00DC3BF9" w:rsidRPr="00AE7A97">
        <w:rPr>
          <w:rFonts w:ascii="Arial" w:hAnsi="Arial" w:cs="Arial"/>
          <w:color w:val="2E74B5" w:themeColor="accent1" w:themeShade="BF"/>
          <w:sz w:val="32"/>
          <w:szCs w:val="32"/>
        </w:rPr>
        <w:t>8 (8442) 7</w:t>
      </w:r>
      <w:r w:rsidR="00DC3BF9">
        <w:rPr>
          <w:rFonts w:ascii="Arial" w:hAnsi="Arial" w:cs="Arial"/>
          <w:color w:val="2E74B5" w:themeColor="accent1" w:themeShade="BF"/>
          <w:sz w:val="32"/>
          <w:szCs w:val="32"/>
        </w:rPr>
        <w:t>3</w:t>
      </w:r>
      <w:r w:rsidR="00DC3BF9" w:rsidRPr="00AE7A97">
        <w:rPr>
          <w:rFonts w:ascii="Arial" w:hAnsi="Arial" w:cs="Arial"/>
          <w:color w:val="2E74B5" w:themeColor="accent1" w:themeShade="BF"/>
          <w:sz w:val="32"/>
          <w:szCs w:val="32"/>
        </w:rPr>
        <w:t>-2</w:t>
      </w:r>
      <w:r w:rsidR="00DC3BF9">
        <w:rPr>
          <w:rFonts w:ascii="Arial" w:hAnsi="Arial" w:cs="Arial"/>
          <w:color w:val="2E74B5" w:themeColor="accent1" w:themeShade="BF"/>
          <w:sz w:val="32"/>
          <w:szCs w:val="32"/>
        </w:rPr>
        <w:t>1</w:t>
      </w:r>
      <w:r w:rsidR="00DC3BF9" w:rsidRPr="00AE7A97">
        <w:rPr>
          <w:rFonts w:ascii="Arial" w:hAnsi="Arial" w:cs="Arial"/>
          <w:color w:val="2E74B5" w:themeColor="accent1" w:themeShade="BF"/>
          <w:sz w:val="32"/>
          <w:szCs w:val="32"/>
        </w:rPr>
        <w:t>-</w:t>
      </w:r>
      <w:r w:rsidR="00DC3BF9">
        <w:rPr>
          <w:rFonts w:ascii="Arial" w:hAnsi="Arial" w:cs="Arial"/>
          <w:color w:val="2E74B5" w:themeColor="accent1" w:themeShade="BF"/>
          <w:sz w:val="32"/>
          <w:szCs w:val="32"/>
        </w:rPr>
        <w:t xml:space="preserve">69 </w:t>
      </w:r>
      <w:bookmarkEnd w:id="0"/>
      <w:r w:rsidRPr="00AE7A97">
        <w:rPr>
          <w:rFonts w:ascii="Arial" w:hAnsi="Arial" w:cs="Arial"/>
          <w:sz w:val="32"/>
          <w:szCs w:val="32"/>
        </w:rPr>
        <w:t xml:space="preserve">или направлять обращения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>по электронной почте РСЦ – sc.r3400@tax.gov.ru</w:t>
      </w:r>
      <w:r w:rsidRPr="00AE7A97">
        <w:rPr>
          <w:rFonts w:ascii="Arial" w:hAnsi="Arial" w:cs="Arial"/>
          <w:sz w:val="32"/>
          <w:szCs w:val="32"/>
        </w:rPr>
        <w:t xml:space="preserve">. </w:t>
      </w: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С целью проведения разъяснительной работы о функциях РСЦ налоговые инспекции проводят для налогоплательщиков семинар в </w:t>
      </w:r>
      <w:proofErr w:type="gramStart"/>
      <w:r w:rsidRPr="00AE7A97">
        <w:rPr>
          <w:rFonts w:ascii="Arial" w:hAnsi="Arial" w:cs="Arial"/>
          <w:sz w:val="32"/>
          <w:szCs w:val="32"/>
        </w:rPr>
        <w:t>он-</w:t>
      </w:r>
      <w:proofErr w:type="spellStart"/>
      <w:r w:rsidRPr="00AE7A97">
        <w:rPr>
          <w:rFonts w:ascii="Arial" w:hAnsi="Arial" w:cs="Arial"/>
          <w:sz w:val="32"/>
          <w:szCs w:val="32"/>
        </w:rPr>
        <w:t>лайн</w:t>
      </w:r>
      <w:proofErr w:type="spellEnd"/>
      <w:proofErr w:type="gramEnd"/>
      <w:r w:rsidRPr="00AE7A97">
        <w:rPr>
          <w:rFonts w:ascii="Arial" w:hAnsi="Arial" w:cs="Arial"/>
          <w:sz w:val="32"/>
          <w:szCs w:val="32"/>
        </w:rPr>
        <w:t xml:space="preserve"> режиме.</w:t>
      </w:r>
      <w:r w:rsidRPr="00AE7A97">
        <w:rPr>
          <w:rFonts w:ascii="Arial" w:hAnsi="Arial" w:cs="Arial"/>
          <w:b/>
          <w:sz w:val="32"/>
          <w:szCs w:val="32"/>
        </w:rPr>
        <w:t xml:space="preserve"> </w:t>
      </w:r>
      <w:r w:rsidRPr="00AE7A97">
        <w:rPr>
          <w:rFonts w:ascii="Arial" w:hAnsi="Arial" w:cs="Arial"/>
          <w:sz w:val="32"/>
          <w:szCs w:val="32"/>
        </w:rPr>
        <w:t xml:space="preserve">Мероприятие в форме </w:t>
      </w:r>
      <w:proofErr w:type="spellStart"/>
      <w:r w:rsidRPr="00AE7A97">
        <w:rPr>
          <w:rFonts w:ascii="Arial" w:hAnsi="Arial" w:cs="Arial"/>
          <w:sz w:val="32"/>
          <w:szCs w:val="32"/>
        </w:rPr>
        <w:t>вебинара</w:t>
      </w:r>
      <w:proofErr w:type="spellEnd"/>
      <w:r w:rsidRPr="00AE7A97">
        <w:rPr>
          <w:rFonts w:ascii="Arial" w:hAnsi="Arial" w:cs="Arial"/>
          <w:sz w:val="32"/>
          <w:szCs w:val="32"/>
        </w:rPr>
        <w:t xml:space="preserve"> планируется провести 14.03.2022. Уточнить возможность подключения к </w:t>
      </w:r>
      <w:proofErr w:type="spellStart"/>
      <w:r w:rsidRPr="00AE7A97">
        <w:rPr>
          <w:rFonts w:ascii="Arial" w:hAnsi="Arial" w:cs="Arial"/>
          <w:sz w:val="32"/>
          <w:szCs w:val="32"/>
        </w:rPr>
        <w:t>вебинару</w:t>
      </w:r>
      <w:proofErr w:type="spellEnd"/>
      <w:r w:rsidRPr="00AE7A97">
        <w:rPr>
          <w:rFonts w:ascii="Arial" w:hAnsi="Arial" w:cs="Arial"/>
          <w:sz w:val="32"/>
          <w:szCs w:val="32"/>
        </w:rPr>
        <w:t xml:space="preserve"> можно по телефонам справочных служб, размещенным в разделе «Контакты» блока региональной информации сайта ФНС России. </w:t>
      </w:r>
    </w:p>
    <w:sectPr w:rsidR="00AE7A97" w:rsidRPr="00AE7A97" w:rsidSect="00EA45FB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284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5C3" w:rsidRDefault="005F65C3">
      <w:r>
        <w:separator/>
      </w:r>
    </w:p>
  </w:endnote>
  <w:endnote w:type="continuationSeparator" w:id="0">
    <w:p w:rsidR="005F65C3" w:rsidRDefault="005F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AE7A97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proofErr w:type="gramStart"/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AE7A97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proofErr w:type="gram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BE5EDA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proofErr w:type="spellEnd"/>
                          <w:r w:rsidR="00BE5EDA" w:rsidRPr="00BE5EDA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BE5EDA"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r w:rsidR="00BE5EDA" w:rsidRPr="00BE5EDA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5C3" w:rsidRDefault="005F65C3">
      <w:r>
        <w:separator/>
      </w:r>
    </w:p>
  </w:footnote>
  <w:footnote w:type="continuationSeparator" w:id="0">
    <w:p w:rsidR="005F65C3" w:rsidRDefault="005F6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76FE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1624A4"/>
    <w:multiLevelType w:val="hybridMultilevel"/>
    <w:tmpl w:val="C1DC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32CE4"/>
    <w:multiLevelType w:val="hybridMultilevel"/>
    <w:tmpl w:val="35289BF4"/>
    <w:lvl w:ilvl="0" w:tplc="DE0276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C44BE"/>
    <w:multiLevelType w:val="hybridMultilevel"/>
    <w:tmpl w:val="F7865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1" w15:restartNumberingAfterBreak="0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21"/>
  </w:num>
  <w:num w:numId="5">
    <w:abstractNumId w:val="20"/>
  </w:num>
  <w:num w:numId="6">
    <w:abstractNumId w:val="22"/>
  </w:num>
  <w:num w:numId="7">
    <w:abstractNumId w:val="15"/>
  </w:num>
  <w:num w:numId="8">
    <w:abstractNumId w:val="10"/>
  </w:num>
  <w:num w:numId="9">
    <w:abstractNumId w:val="26"/>
  </w:num>
  <w:num w:numId="10">
    <w:abstractNumId w:val="2"/>
  </w:num>
  <w:num w:numId="11">
    <w:abstractNumId w:val="25"/>
  </w:num>
  <w:num w:numId="12">
    <w:abstractNumId w:val="6"/>
  </w:num>
  <w:num w:numId="13">
    <w:abstractNumId w:val="0"/>
  </w:num>
  <w:num w:numId="14">
    <w:abstractNumId w:val="12"/>
  </w:num>
  <w:num w:numId="15">
    <w:abstractNumId w:val="23"/>
  </w:num>
  <w:num w:numId="16">
    <w:abstractNumId w:val="17"/>
  </w:num>
  <w:num w:numId="17">
    <w:abstractNumId w:val="14"/>
  </w:num>
  <w:num w:numId="18">
    <w:abstractNumId w:val="24"/>
  </w:num>
  <w:num w:numId="19">
    <w:abstractNumId w:val="4"/>
  </w:num>
  <w:num w:numId="20">
    <w:abstractNumId w:val="27"/>
  </w:num>
  <w:num w:numId="21">
    <w:abstractNumId w:val="1"/>
  </w:num>
  <w:num w:numId="22">
    <w:abstractNumId w:val="11"/>
  </w:num>
  <w:num w:numId="23">
    <w:abstractNumId w:val="5"/>
  </w:num>
  <w:num w:numId="24">
    <w:abstractNumId w:val="13"/>
  </w:num>
  <w:num w:numId="25">
    <w:abstractNumId w:val="8"/>
  </w:num>
  <w:num w:numId="26">
    <w:abstractNumId w:val="16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180D"/>
    <w:rsid w:val="0002556F"/>
    <w:rsid w:val="00025C08"/>
    <w:rsid w:val="00026306"/>
    <w:rsid w:val="00027E59"/>
    <w:rsid w:val="000321BA"/>
    <w:rsid w:val="000433FA"/>
    <w:rsid w:val="00044073"/>
    <w:rsid w:val="000443A5"/>
    <w:rsid w:val="000448D2"/>
    <w:rsid w:val="00045A06"/>
    <w:rsid w:val="00046E6F"/>
    <w:rsid w:val="0004721A"/>
    <w:rsid w:val="00051E9E"/>
    <w:rsid w:val="00055449"/>
    <w:rsid w:val="0005585A"/>
    <w:rsid w:val="000608AE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058E"/>
    <w:rsid w:val="000B210E"/>
    <w:rsid w:val="000B3BC4"/>
    <w:rsid w:val="000B4085"/>
    <w:rsid w:val="000B5212"/>
    <w:rsid w:val="000B6DDC"/>
    <w:rsid w:val="000B6F80"/>
    <w:rsid w:val="000C149B"/>
    <w:rsid w:val="000C518A"/>
    <w:rsid w:val="000D00AF"/>
    <w:rsid w:val="000D0BD4"/>
    <w:rsid w:val="000D2266"/>
    <w:rsid w:val="000D656C"/>
    <w:rsid w:val="000D74DD"/>
    <w:rsid w:val="000E2140"/>
    <w:rsid w:val="000E4CF9"/>
    <w:rsid w:val="000E7480"/>
    <w:rsid w:val="000F09AE"/>
    <w:rsid w:val="000F0E6E"/>
    <w:rsid w:val="000F1272"/>
    <w:rsid w:val="000F344D"/>
    <w:rsid w:val="000F536E"/>
    <w:rsid w:val="00101483"/>
    <w:rsid w:val="00103091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3253C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69C2"/>
    <w:rsid w:val="00176C0A"/>
    <w:rsid w:val="0018380F"/>
    <w:rsid w:val="00183843"/>
    <w:rsid w:val="001861D8"/>
    <w:rsid w:val="00194F5E"/>
    <w:rsid w:val="00195536"/>
    <w:rsid w:val="001A07C8"/>
    <w:rsid w:val="001A26DC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4609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5722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2640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126D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13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4247"/>
    <w:rsid w:val="003147A2"/>
    <w:rsid w:val="0031597A"/>
    <w:rsid w:val="00315F18"/>
    <w:rsid w:val="00316A2B"/>
    <w:rsid w:val="00321F82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54DEA"/>
    <w:rsid w:val="00361F68"/>
    <w:rsid w:val="00364B0F"/>
    <w:rsid w:val="003671CB"/>
    <w:rsid w:val="00367B54"/>
    <w:rsid w:val="0037161C"/>
    <w:rsid w:val="00373E79"/>
    <w:rsid w:val="00374B89"/>
    <w:rsid w:val="00376C7A"/>
    <w:rsid w:val="00377CA6"/>
    <w:rsid w:val="00382474"/>
    <w:rsid w:val="00384505"/>
    <w:rsid w:val="00385CE1"/>
    <w:rsid w:val="0039128E"/>
    <w:rsid w:val="00391AC0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C5B5F"/>
    <w:rsid w:val="003D085B"/>
    <w:rsid w:val="003D1D5D"/>
    <w:rsid w:val="003D3356"/>
    <w:rsid w:val="003D411C"/>
    <w:rsid w:val="003D6452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D65"/>
    <w:rsid w:val="00416D4B"/>
    <w:rsid w:val="00417048"/>
    <w:rsid w:val="00420A49"/>
    <w:rsid w:val="00422F90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1607F"/>
    <w:rsid w:val="0051677C"/>
    <w:rsid w:val="005255BD"/>
    <w:rsid w:val="00530C07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575D5"/>
    <w:rsid w:val="00562702"/>
    <w:rsid w:val="0056444C"/>
    <w:rsid w:val="0057115F"/>
    <w:rsid w:val="0057263C"/>
    <w:rsid w:val="0057563B"/>
    <w:rsid w:val="00576645"/>
    <w:rsid w:val="00577B99"/>
    <w:rsid w:val="00580F36"/>
    <w:rsid w:val="00580F9C"/>
    <w:rsid w:val="00581318"/>
    <w:rsid w:val="00583306"/>
    <w:rsid w:val="00584545"/>
    <w:rsid w:val="00585FD9"/>
    <w:rsid w:val="00586C5D"/>
    <w:rsid w:val="00586E09"/>
    <w:rsid w:val="00592410"/>
    <w:rsid w:val="00592982"/>
    <w:rsid w:val="00595CAF"/>
    <w:rsid w:val="005A1078"/>
    <w:rsid w:val="005A2B64"/>
    <w:rsid w:val="005A2BFF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007D"/>
    <w:rsid w:val="005E1047"/>
    <w:rsid w:val="005E20EC"/>
    <w:rsid w:val="005E5E49"/>
    <w:rsid w:val="005F2D00"/>
    <w:rsid w:val="005F36CE"/>
    <w:rsid w:val="005F634D"/>
    <w:rsid w:val="005F65C3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4227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4C4B"/>
    <w:rsid w:val="00645DF3"/>
    <w:rsid w:val="0065526B"/>
    <w:rsid w:val="00655FFD"/>
    <w:rsid w:val="006621A8"/>
    <w:rsid w:val="006636EF"/>
    <w:rsid w:val="00666855"/>
    <w:rsid w:val="00676280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100E"/>
    <w:rsid w:val="006A21AE"/>
    <w:rsid w:val="006A2581"/>
    <w:rsid w:val="006A5C02"/>
    <w:rsid w:val="006A7D0E"/>
    <w:rsid w:val="006B76FC"/>
    <w:rsid w:val="006C3E71"/>
    <w:rsid w:val="006C48D1"/>
    <w:rsid w:val="006C4954"/>
    <w:rsid w:val="006C79E9"/>
    <w:rsid w:val="006D0249"/>
    <w:rsid w:val="006D0D4F"/>
    <w:rsid w:val="006D4879"/>
    <w:rsid w:val="006D4ED2"/>
    <w:rsid w:val="006D4F7A"/>
    <w:rsid w:val="006D5CAE"/>
    <w:rsid w:val="006D5DF1"/>
    <w:rsid w:val="006D6DE8"/>
    <w:rsid w:val="006E317F"/>
    <w:rsid w:val="006E3882"/>
    <w:rsid w:val="006E489E"/>
    <w:rsid w:val="006E4D76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4EBF"/>
    <w:rsid w:val="007A5108"/>
    <w:rsid w:val="007A6BB7"/>
    <w:rsid w:val="007B0146"/>
    <w:rsid w:val="007B1BF6"/>
    <w:rsid w:val="007B1FD0"/>
    <w:rsid w:val="007B65FC"/>
    <w:rsid w:val="007B6A07"/>
    <w:rsid w:val="007B7AAE"/>
    <w:rsid w:val="007C032D"/>
    <w:rsid w:val="007C3C31"/>
    <w:rsid w:val="007C42B9"/>
    <w:rsid w:val="007D0C6F"/>
    <w:rsid w:val="007D2066"/>
    <w:rsid w:val="007D6E3B"/>
    <w:rsid w:val="007E16A6"/>
    <w:rsid w:val="007E1D26"/>
    <w:rsid w:val="007E3510"/>
    <w:rsid w:val="007E512E"/>
    <w:rsid w:val="007E5D67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228A7"/>
    <w:rsid w:val="008260A5"/>
    <w:rsid w:val="00833B7B"/>
    <w:rsid w:val="008367D3"/>
    <w:rsid w:val="00840114"/>
    <w:rsid w:val="0084389B"/>
    <w:rsid w:val="00850BB1"/>
    <w:rsid w:val="00850FBE"/>
    <w:rsid w:val="00852E13"/>
    <w:rsid w:val="00856EB2"/>
    <w:rsid w:val="008662E2"/>
    <w:rsid w:val="0086715A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6FE"/>
    <w:rsid w:val="00887E01"/>
    <w:rsid w:val="008917A5"/>
    <w:rsid w:val="0089403F"/>
    <w:rsid w:val="008A1DA1"/>
    <w:rsid w:val="008A5288"/>
    <w:rsid w:val="008A7ED8"/>
    <w:rsid w:val="008B01E2"/>
    <w:rsid w:val="008B5C37"/>
    <w:rsid w:val="008B7B83"/>
    <w:rsid w:val="008C5DA8"/>
    <w:rsid w:val="008D3D9C"/>
    <w:rsid w:val="008D4628"/>
    <w:rsid w:val="008E022C"/>
    <w:rsid w:val="008E3D3B"/>
    <w:rsid w:val="008E6A7D"/>
    <w:rsid w:val="008F19ED"/>
    <w:rsid w:val="008F1B0C"/>
    <w:rsid w:val="00900E2E"/>
    <w:rsid w:val="00900F93"/>
    <w:rsid w:val="00907576"/>
    <w:rsid w:val="00910201"/>
    <w:rsid w:val="00913536"/>
    <w:rsid w:val="00917364"/>
    <w:rsid w:val="0092252A"/>
    <w:rsid w:val="009255C8"/>
    <w:rsid w:val="00926B7A"/>
    <w:rsid w:val="009310EC"/>
    <w:rsid w:val="009317CD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42EB"/>
    <w:rsid w:val="0095519F"/>
    <w:rsid w:val="009553F9"/>
    <w:rsid w:val="009559F9"/>
    <w:rsid w:val="00961796"/>
    <w:rsid w:val="00964670"/>
    <w:rsid w:val="009669F7"/>
    <w:rsid w:val="00972A0E"/>
    <w:rsid w:val="00974D7A"/>
    <w:rsid w:val="00980A88"/>
    <w:rsid w:val="00982B76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5EF7"/>
    <w:rsid w:val="009B7632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5DF8"/>
    <w:rsid w:val="00A0602B"/>
    <w:rsid w:val="00A069B7"/>
    <w:rsid w:val="00A07E54"/>
    <w:rsid w:val="00A11C3A"/>
    <w:rsid w:val="00A12500"/>
    <w:rsid w:val="00A127F5"/>
    <w:rsid w:val="00A1613A"/>
    <w:rsid w:val="00A16709"/>
    <w:rsid w:val="00A172D6"/>
    <w:rsid w:val="00A22D33"/>
    <w:rsid w:val="00A273C6"/>
    <w:rsid w:val="00A2760A"/>
    <w:rsid w:val="00A34F9F"/>
    <w:rsid w:val="00A40CA7"/>
    <w:rsid w:val="00A41170"/>
    <w:rsid w:val="00A41A4A"/>
    <w:rsid w:val="00A42C8B"/>
    <w:rsid w:val="00A44A42"/>
    <w:rsid w:val="00A4517F"/>
    <w:rsid w:val="00A45BB4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6F4E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A68DE"/>
    <w:rsid w:val="00AB30DA"/>
    <w:rsid w:val="00AB3130"/>
    <w:rsid w:val="00AC758E"/>
    <w:rsid w:val="00AD249D"/>
    <w:rsid w:val="00AD2E2F"/>
    <w:rsid w:val="00AE0613"/>
    <w:rsid w:val="00AE1027"/>
    <w:rsid w:val="00AE35DA"/>
    <w:rsid w:val="00AE4081"/>
    <w:rsid w:val="00AE6BF1"/>
    <w:rsid w:val="00AE7A97"/>
    <w:rsid w:val="00AF2CEC"/>
    <w:rsid w:val="00AF4529"/>
    <w:rsid w:val="00AF5991"/>
    <w:rsid w:val="00B01F44"/>
    <w:rsid w:val="00B02230"/>
    <w:rsid w:val="00B02FBD"/>
    <w:rsid w:val="00B04A86"/>
    <w:rsid w:val="00B04D49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03AB"/>
    <w:rsid w:val="00BE270E"/>
    <w:rsid w:val="00BE5EDA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531FE"/>
    <w:rsid w:val="00C60764"/>
    <w:rsid w:val="00C6145C"/>
    <w:rsid w:val="00C63BD8"/>
    <w:rsid w:val="00C651C8"/>
    <w:rsid w:val="00C659D3"/>
    <w:rsid w:val="00C75DB5"/>
    <w:rsid w:val="00C77518"/>
    <w:rsid w:val="00C8680F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05B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67594"/>
    <w:rsid w:val="00D70DDF"/>
    <w:rsid w:val="00D720DE"/>
    <w:rsid w:val="00D722C2"/>
    <w:rsid w:val="00D72987"/>
    <w:rsid w:val="00D73211"/>
    <w:rsid w:val="00D7579F"/>
    <w:rsid w:val="00D777F9"/>
    <w:rsid w:val="00D80452"/>
    <w:rsid w:val="00D8132E"/>
    <w:rsid w:val="00D82282"/>
    <w:rsid w:val="00D8330E"/>
    <w:rsid w:val="00D87493"/>
    <w:rsid w:val="00D87D5A"/>
    <w:rsid w:val="00D87E04"/>
    <w:rsid w:val="00D92DE5"/>
    <w:rsid w:val="00DA08DA"/>
    <w:rsid w:val="00DA2879"/>
    <w:rsid w:val="00DA5FDC"/>
    <w:rsid w:val="00DB4531"/>
    <w:rsid w:val="00DB6D28"/>
    <w:rsid w:val="00DB71E0"/>
    <w:rsid w:val="00DB73EB"/>
    <w:rsid w:val="00DB7B9A"/>
    <w:rsid w:val="00DC3BF9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7792"/>
    <w:rsid w:val="00E45093"/>
    <w:rsid w:val="00E53119"/>
    <w:rsid w:val="00E53AC0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3F7B"/>
    <w:rsid w:val="00EC437A"/>
    <w:rsid w:val="00ED3129"/>
    <w:rsid w:val="00ED3F19"/>
    <w:rsid w:val="00ED413F"/>
    <w:rsid w:val="00EE07C2"/>
    <w:rsid w:val="00EE25E7"/>
    <w:rsid w:val="00EE3608"/>
    <w:rsid w:val="00EE4563"/>
    <w:rsid w:val="00EF59C6"/>
    <w:rsid w:val="00EF7FBA"/>
    <w:rsid w:val="00F04115"/>
    <w:rsid w:val="00F04F4F"/>
    <w:rsid w:val="00F06636"/>
    <w:rsid w:val="00F119DB"/>
    <w:rsid w:val="00F1292C"/>
    <w:rsid w:val="00F1580B"/>
    <w:rsid w:val="00F20590"/>
    <w:rsid w:val="00F2193B"/>
    <w:rsid w:val="00F27C19"/>
    <w:rsid w:val="00F300B8"/>
    <w:rsid w:val="00F313BE"/>
    <w:rsid w:val="00F3517C"/>
    <w:rsid w:val="00F359DA"/>
    <w:rsid w:val="00F41865"/>
    <w:rsid w:val="00F4188E"/>
    <w:rsid w:val="00F42087"/>
    <w:rsid w:val="00F47724"/>
    <w:rsid w:val="00F50483"/>
    <w:rsid w:val="00F512ED"/>
    <w:rsid w:val="00F52750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245bca,#e6e7e8,#0066b3"/>
    </o:shapedefaults>
    <o:shapelayout v:ext="edit">
      <o:idmap v:ext="edit" data="1"/>
    </o:shapelayout>
  </w:shapeDefaults>
  <w:decimalSymbol w:val="."/>
  <w:listSeparator w:val=";"/>
  <w15:chartTrackingRefBased/>
  <w15:docId w15:val="{9BA7E455-7951-4E2A-AF7B-4F49FBAC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6350D-4863-467F-8C49-19B50D007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0CB33-666E-4A7E-B3B1-37FB66141F3B}"/>
</file>

<file path=customXml/itemProps3.xml><?xml version="1.0" encoding="utf-8"?>
<ds:datastoreItem xmlns:ds="http://schemas.openxmlformats.org/officeDocument/2006/customXml" ds:itemID="{0BD71558-1CE0-4859-8CB2-18C159BC435E}"/>
</file>

<file path=customXml/itemProps4.xml><?xml version="1.0" encoding="utf-8"?>
<ds:datastoreItem xmlns:ds="http://schemas.openxmlformats.org/officeDocument/2006/customXml" ds:itemID="{537BAEEB-E483-4E1E-9284-D6DD04E88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Носуленко Татьяна Геннадьевна</cp:lastModifiedBy>
  <cp:revision>4</cp:revision>
  <cp:lastPrinted>2022-03-14T08:24:00Z</cp:lastPrinted>
  <dcterms:created xsi:type="dcterms:W3CDTF">2022-03-11T08:55:00Z</dcterms:created>
  <dcterms:modified xsi:type="dcterms:W3CDTF">2022-03-14T08:30:00Z</dcterms:modified>
</cp:coreProperties>
</file>