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AE7A97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51677C" w:rsidRDefault="0051677C" w:rsidP="0013253C">
      <w:pPr>
        <w:jc w:val="center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AE7A97" w:rsidRPr="00AE7A97" w:rsidRDefault="00AE7A97" w:rsidP="00AE7A9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Уважаемые </w:t>
      </w:r>
      <w:proofErr w:type="gramStart"/>
      <w:r w:rsidRPr="00AE7A97">
        <w:rPr>
          <w:rFonts w:ascii="Arial" w:hAnsi="Arial" w:cs="Arial"/>
          <w:b/>
          <w:color w:val="0070C0"/>
          <w:sz w:val="44"/>
          <w:szCs w:val="44"/>
        </w:rPr>
        <w:t>налогоплательщики!</w:t>
      </w:r>
      <w:r>
        <w:rPr>
          <w:rFonts w:ascii="Arial" w:hAnsi="Arial" w:cs="Arial"/>
          <w:b/>
          <w:color w:val="0070C0"/>
          <w:sz w:val="44"/>
          <w:szCs w:val="44"/>
        </w:rPr>
        <w:br/>
      </w:r>
      <w:r w:rsidRPr="00AE7A97">
        <w:rPr>
          <w:rFonts w:ascii="Arial" w:hAnsi="Arial" w:cs="Arial"/>
          <w:b/>
          <w:color w:val="0070C0"/>
          <w:sz w:val="44"/>
          <w:szCs w:val="44"/>
        </w:rPr>
        <w:t>Налоговая</w:t>
      </w:r>
      <w:proofErr w:type="gramEnd"/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 служба предлагает сообщить в Региональные ситуационные центры о своих экономических проблемах</w:t>
      </w:r>
    </w:p>
    <w:p w:rsidR="00AE7A97" w:rsidRPr="00AE7A97" w:rsidRDefault="00AE7A97" w:rsidP="00AE7A97">
      <w:pPr>
        <w:pStyle w:val="Default"/>
        <w:rPr>
          <w:rFonts w:ascii="Arial" w:hAnsi="Arial" w:cs="Arial"/>
          <w:sz w:val="26"/>
          <w:szCs w:val="26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color w:val="2E74B5" w:themeColor="accent1" w:themeShade="BF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 УФНС России по Волгоградской области в связи с недружественными действиями отдельных государств и складывающейся экономической ситуацией сообщает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 xml:space="preserve">об организации обратной связи с налогоплательщиками на базе Региональных ситуационных центров для изучения предложений от представителей бизнеса и разработки мер его поддержки. </w:t>
      </w: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РСЦ осуществляют еженедельный сбор и мониторинг информации, в том числе по обращениям налогоплательщиков, о рисках возникновения экономических и социальных проблем. </w:t>
      </w:r>
      <w:r w:rsidRPr="00EE65FD">
        <w:rPr>
          <w:rFonts w:ascii="Arial" w:hAnsi="Arial" w:cs="Arial"/>
          <w:color w:val="FF0000"/>
          <w:sz w:val="32"/>
          <w:szCs w:val="32"/>
        </w:rPr>
        <w:t>Сбор информации от налогоплательщиков в том числе: о сокращении персонала, фонда оплаты труда сотрудников, кредиторской и дебиторской задолженности, росте себестоимости продукции</w:t>
      </w:r>
      <w:r w:rsidRPr="00AE7A97">
        <w:rPr>
          <w:rFonts w:ascii="Arial" w:hAnsi="Arial" w:cs="Arial"/>
          <w:sz w:val="32"/>
          <w:szCs w:val="32"/>
        </w:rPr>
        <w:t xml:space="preserve"> и т.д. проводится через почтовые ящики РСЦ размещенные в инспекциях, через Личные кабинеты, ТКС или по почте. Опрос налогоплательщиков также проводится при личном обращении в инспекцию и телефонам горячей линии.</w:t>
      </w:r>
    </w:p>
    <w:p w:rsidR="00AE7A97" w:rsidRPr="00AE7A97" w:rsidRDefault="00AE7A97" w:rsidP="00AE7A97">
      <w:pPr>
        <w:tabs>
          <w:tab w:val="left" w:pos="7605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Для оперативного обмена информацией в рамках взаимодействия налогоплательщики могут обращаться по телефону горячей линии –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8 (8442) 74-22-05</w:t>
      </w:r>
      <w:r w:rsidR="005D16A8">
        <w:rPr>
          <w:rFonts w:ascii="Arial" w:hAnsi="Arial" w:cs="Arial"/>
          <w:color w:val="2E74B5" w:themeColor="accent1" w:themeShade="BF"/>
          <w:sz w:val="32"/>
          <w:szCs w:val="32"/>
        </w:rPr>
        <w:t xml:space="preserve">, телефон </w:t>
      </w:r>
      <w:bookmarkStart w:id="0" w:name="_GoBack"/>
      <w:r w:rsidR="005D16A8" w:rsidRPr="005D16A8">
        <w:rPr>
          <w:sz w:val="32"/>
          <w:szCs w:val="32"/>
        </w:rPr>
        <w:t>Межрайонной</w:t>
      </w:r>
      <w:r w:rsidR="005D16A8" w:rsidRPr="005D16A8">
        <w:rPr>
          <w:sz w:val="32"/>
          <w:szCs w:val="32"/>
        </w:rPr>
        <w:t xml:space="preserve"> ИФНС России № 9 по Волгоградской области</w:t>
      </w:r>
      <w:r w:rsidR="005D16A8">
        <w:rPr>
          <w:sz w:val="26"/>
          <w:szCs w:val="26"/>
        </w:rPr>
        <w:t xml:space="preserve"> </w:t>
      </w:r>
      <w:r w:rsidR="005D16A8" w:rsidRPr="00AE7A97">
        <w:rPr>
          <w:rFonts w:ascii="Arial" w:hAnsi="Arial" w:cs="Arial"/>
          <w:color w:val="2E74B5" w:themeColor="accent1" w:themeShade="BF"/>
          <w:sz w:val="32"/>
          <w:szCs w:val="32"/>
        </w:rPr>
        <w:t>8 (8442) 7</w:t>
      </w:r>
      <w:r w:rsidR="005D16A8">
        <w:rPr>
          <w:rFonts w:ascii="Arial" w:hAnsi="Arial" w:cs="Arial"/>
          <w:color w:val="2E74B5" w:themeColor="accent1" w:themeShade="BF"/>
          <w:sz w:val="32"/>
          <w:szCs w:val="32"/>
        </w:rPr>
        <w:t>3</w:t>
      </w:r>
      <w:r w:rsidR="005D16A8" w:rsidRPr="00AE7A97">
        <w:rPr>
          <w:rFonts w:ascii="Arial" w:hAnsi="Arial" w:cs="Arial"/>
          <w:color w:val="2E74B5" w:themeColor="accent1" w:themeShade="BF"/>
          <w:sz w:val="32"/>
          <w:szCs w:val="32"/>
        </w:rPr>
        <w:t>-2</w:t>
      </w:r>
      <w:r w:rsidR="005D16A8">
        <w:rPr>
          <w:rFonts w:ascii="Arial" w:hAnsi="Arial" w:cs="Arial"/>
          <w:color w:val="2E74B5" w:themeColor="accent1" w:themeShade="BF"/>
          <w:sz w:val="32"/>
          <w:szCs w:val="32"/>
        </w:rPr>
        <w:t>1</w:t>
      </w:r>
      <w:r w:rsidR="005D16A8" w:rsidRPr="00AE7A97">
        <w:rPr>
          <w:rFonts w:ascii="Arial" w:hAnsi="Arial" w:cs="Arial"/>
          <w:color w:val="2E74B5" w:themeColor="accent1" w:themeShade="BF"/>
          <w:sz w:val="32"/>
          <w:szCs w:val="32"/>
        </w:rPr>
        <w:t>-</w:t>
      </w:r>
      <w:r w:rsidR="005D16A8">
        <w:rPr>
          <w:rFonts w:ascii="Arial" w:hAnsi="Arial" w:cs="Arial"/>
          <w:color w:val="2E74B5" w:themeColor="accent1" w:themeShade="BF"/>
          <w:sz w:val="32"/>
          <w:szCs w:val="32"/>
        </w:rPr>
        <w:t>69</w:t>
      </w:r>
      <w:bookmarkEnd w:id="0"/>
      <w:r w:rsidRPr="00AE7A97">
        <w:rPr>
          <w:rFonts w:ascii="Arial" w:hAnsi="Arial" w:cs="Arial"/>
          <w:sz w:val="32"/>
          <w:szCs w:val="32"/>
        </w:rPr>
        <w:t xml:space="preserve"> или направлять обращения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по электронной почте РСЦ – sc.r3400@tax.gov.ru</w:t>
      </w:r>
      <w:r w:rsidRPr="00AE7A97">
        <w:rPr>
          <w:rFonts w:ascii="Arial" w:hAnsi="Arial" w:cs="Arial"/>
          <w:sz w:val="32"/>
          <w:szCs w:val="32"/>
        </w:rPr>
        <w:t xml:space="preserve">. </w:t>
      </w: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9317CD" w:rsidRPr="00AE7A97" w:rsidRDefault="009317CD" w:rsidP="009317CD">
      <w:pPr>
        <w:ind w:firstLine="709"/>
        <w:jc w:val="both"/>
        <w:rPr>
          <w:rFonts w:ascii="Arial" w:hAnsi="Arial" w:cs="Arial"/>
          <w:sz w:val="32"/>
          <w:szCs w:val="32"/>
        </w:rPr>
      </w:pPr>
    </w:p>
    <w:sectPr w:rsidR="009317CD" w:rsidRPr="00AE7A97" w:rsidSect="00EA45FB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6E" w:rsidRDefault="0082596E">
      <w:r>
        <w:separator/>
      </w:r>
    </w:p>
  </w:endnote>
  <w:endnote w:type="continuationSeparator" w:id="0">
    <w:p w:rsidR="0082596E" w:rsidRDefault="0082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proofErr w:type="gramStart"/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proofErr w:type="gramStart"/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 w:rsidR="004936BF"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proofErr w:type="spellEnd"/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6E" w:rsidRDefault="0082596E">
      <w:r>
        <w:separator/>
      </w:r>
    </w:p>
  </w:footnote>
  <w:footnote w:type="continuationSeparator" w:id="0">
    <w:p w:rsidR="0082596E" w:rsidRDefault="0082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3E3D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1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21"/>
  </w:num>
  <w:num w:numId="5">
    <w:abstractNumId w:val="20"/>
  </w:num>
  <w:num w:numId="6">
    <w:abstractNumId w:val="22"/>
  </w:num>
  <w:num w:numId="7">
    <w:abstractNumId w:val="15"/>
  </w:num>
  <w:num w:numId="8">
    <w:abstractNumId w:val="10"/>
  </w:num>
  <w:num w:numId="9">
    <w:abstractNumId w:val="26"/>
  </w:num>
  <w:num w:numId="10">
    <w:abstractNumId w:val="2"/>
  </w:num>
  <w:num w:numId="11">
    <w:abstractNumId w:val="25"/>
  </w:num>
  <w:num w:numId="12">
    <w:abstractNumId w:val="6"/>
  </w:num>
  <w:num w:numId="13">
    <w:abstractNumId w:val="0"/>
  </w:num>
  <w:num w:numId="14">
    <w:abstractNumId w:val="12"/>
  </w:num>
  <w:num w:numId="15">
    <w:abstractNumId w:val="23"/>
  </w:num>
  <w:num w:numId="16">
    <w:abstractNumId w:val="17"/>
  </w:num>
  <w:num w:numId="17">
    <w:abstractNumId w:val="14"/>
  </w:num>
  <w:num w:numId="18">
    <w:abstractNumId w:val="24"/>
  </w:num>
  <w:num w:numId="19">
    <w:abstractNumId w:val="4"/>
  </w:num>
  <w:num w:numId="20">
    <w:abstractNumId w:val="27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4A39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6A8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228A7"/>
    <w:rsid w:val="0082596E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E7A97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3E3D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E65FD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45bca,#e6e7e8,#0066b3"/>
    </o:shapedefaults>
    <o:shapelayout v:ext="edit">
      <o:idmap v:ext="edit" data="1"/>
    </o:shapelayout>
  </w:shapeDefaults>
  <w:decimalSymbol w:val="."/>
  <w:listSeparator w:val=";"/>
  <w15:chartTrackingRefBased/>
  <w15:docId w15:val="{9BA7E455-7951-4E2A-AF7B-4F49FBA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053E0-43E6-421E-A2C8-CCDECB3D5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B7B41-3E77-4C5C-A6D2-0FBBC089D8E6}"/>
</file>

<file path=customXml/itemProps3.xml><?xml version="1.0" encoding="utf-8"?>
<ds:datastoreItem xmlns:ds="http://schemas.openxmlformats.org/officeDocument/2006/customXml" ds:itemID="{3F43F8FE-F929-4B14-AD67-D6763C222812}"/>
</file>

<file path=customXml/itemProps4.xml><?xml version="1.0" encoding="utf-8"?>
<ds:datastoreItem xmlns:ds="http://schemas.openxmlformats.org/officeDocument/2006/customXml" ds:itemID="{7F47081D-5B56-467D-8A7F-83EA77660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Носуленко Татьяна Геннадьевна</cp:lastModifiedBy>
  <cp:revision>3</cp:revision>
  <cp:lastPrinted>2021-12-27T08:02:00Z</cp:lastPrinted>
  <dcterms:created xsi:type="dcterms:W3CDTF">2022-03-11T08:56:00Z</dcterms:created>
  <dcterms:modified xsi:type="dcterms:W3CDTF">2022-03-11T14:10:00Z</dcterms:modified>
</cp:coreProperties>
</file>