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28" w:rsidRPr="009B6139" w:rsidRDefault="00903D28" w:rsidP="00903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6139">
        <w:rPr>
          <w:rFonts w:ascii="Times New Roman" w:hAnsi="Times New Roman" w:cs="Times New Roman"/>
          <w:sz w:val="28"/>
          <w:szCs w:val="28"/>
        </w:rPr>
        <w:t xml:space="preserve">Дежурные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bookmarkEnd w:id="0"/>
    </w:p>
    <w:p w:rsidR="00903D28" w:rsidRDefault="00903D28" w:rsidP="00903D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D28" w:rsidRPr="006B38AB" w:rsidRDefault="00903D28" w:rsidP="00903D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 xml:space="preserve">В Волгограде </w:t>
      </w:r>
      <w:r>
        <w:rPr>
          <w:rFonts w:ascii="Times New Roman" w:hAnsi="Times New Roman" w:cs="Times New Roman"/>
          <w:sz w:val="24"/>
          <w:szCs w:val="24"/>
        </w:rPr>
        <w:t xml:space="preserve">на период до начала работы всех дошкольных образовательных учреждений </w:t>
      </w:r>
      <w:r w:rsidRPr="006B38AB">
        <w:rPr>
          <w:rFonts w:ascii="Times New Roman" w:hAnsi="Times New Roman" w:cs="Times New Roman"/>
          <w:sz w:val="24"/>
          <w:szCs w:val="24"/>
        </w:rPr>
        <w:t>будут открыты с 18 июня 2020 года «дежурные» муниципальные дошкольные образовательные учреждения (далее – ДОУ) для детей работников органов и организаций, деятельность которых не приостановлена Постановлением Губернатора Волгоградской области № 179.</w:t>
      </w:r>
    </w:p>
    <w:p w:rsidR="00903D28" w:rsidRPr="006B38AB" w:rsidRDefault="00903D28" w:rsidP="00903D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Всего в 27 ДОУ планируются к открытию 72 группы на 864 ребенка.</w:t>
      </w:r>
    </w:p>
    <w:p w:rsidR="00903D28" w:rsidRPr="006B38AB" w:rsidRDefault="00903D28" w:rsidP="00903D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3D28" w:rsidRPr="006B38AB" w:rsidRDefault="00903D28" w:rsidP="00903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38AB">
        <w:rPr>
          <w:rFonts w:ascii="Times New Roman" w:hAnsi="Times New Roman" w:cs="Times New Roman"/>
          <w:b/>
          <w:sz w:val="24"/>
          <w:szCs w:val="24"/>
        </w:rPr>
        <w:t>В каждом районе Волгограда определены по 3-4 "дежурных" ДОУ, в которых будут открыты дежурные разновозрастные группы:</w:t>
      </w:r>
    </w:p>
    <w:p w:rsidR="00903D28" w:rsidRPr="006B38AB" w:rsidRDefault="00903D28" w:rsidP="00903D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38AB"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 w:rsidRPr="006B38AB">
        <w:rPr>
          <w:rFonts w:ascii="Times New Roman" w:hAnsi="Times New Roman" w:cs="Times New Roman"/>
          <w:sz w:val="24"/>
          <w:szCs w:val="24"/>
        </w:rPr>
        <w:t xml:space="preserve"> район: ДОУ №№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6B38AB">
        <w:rPr>
          <w:rFonts w:ascii="Times New Roman" w:hAnsi="Times New Roman" w:cs="Times New Roman"/>
          <w:sz w:val="24"/>
          <w:szCs w:val="24"/>
        </w:rPr>
        <w:t>, 254, 257, 5 (8 групп/ 96 детей)</w:t>
      </w:r>
    </w:p>
    <w:p w:rsidR="00903D28" w:rsidRPr="006B38AB" w:rsidRDefault="00903D28" w:rsidP="0090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Краснооктябрьский район: ДОУ №№ 357, 3 (8 групп/96 детей)</w:t>
      </w:r>
    </w:p>
    <w:p w:rsidR="00903D28" w:rsidRPr="006B38AB" w:rsidRDefault="00903D28" w:rsidP="0090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Дзержинский район: ДОУ №№ 58, 277, 336, 261 (8 групп/96 детей)</w:t>
      </w:r>
    </w:p>
    <w:p w:rsidR="00903D28" w:rsidRPr="006B38AB" w:rsidRDefault="00903D28" w:rsidP="0090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Центральный район: ДОУ №№ 2, 307, 328, 356 (8 групп/96 детей),</w:t>
      </w:r>
    </w:p>
    <w:p w:rsidR="00903D28" w:rsidRPr="006B38AB" w:rsidRDefault="00903D28" w:rsidP="0090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 xml:space="preserve">Ворошиловский район: ДОУ №№ 10, 30 (здание по ул. </w:t>
      </w:r>
      <w:proofErr w:type="gramStart"/>
      <w:r w:rsidRPr="006B38AB">
        <w:rPr>
          <w:rFonts w:ascii="Times New Roman" w:hAnsi="Times New Roman" w:cs="Times New Roman"/>
          <w:sz w:val="24"/>
          <w:szCs w:val="24"/>
        </w:rPr>
        <w:t>Комитетской</w:t>
      </w:r>
      <w:proofErr w:type="gramEnd"/>
      <w:r w:rsidRPr="006B38AB">
        <w:rPr>
          <w:rFonts w:ascii="Times New Roman" w:hAnsi="Times New Roman" w:cs="Times New Roman"/>
          <w:sz w:val="24"/>
          <w:szCs w:val="24"/>
        </w:rPr>
        <w:t>, 40), 90, 45  (8 групп/96 детей),</w:t>
      </w:r>
    </w:p>
    <w:p w:rsidR="00903D28" w:rsidRPr="006B38AB" w:rsidRDefault="00903D28" w:rsidP="0090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Советский район: ДОУ №№ 80, 244, 7 (16 групп, 192 ребенка),</w:t>
      </w:r>
    </w:p>
    <w:p w:rsidR="00903D28" w:rsidRPr="006B38AB" w:rsidRDefault="00903D28" w:rsidP="0090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Кировский район: ДОУ №№ 3, 85, 213 (10 групп/120 детей),</w:t>
      </w:r>
    </w:p>
    <w:p w:rsidR="00903D28" w:rsidRPr="006B38AB" w:rsidRDefault="00903D28" w:rsidP="0090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 xml:space="preserve">Красноармейский район: ДОУ №№ 14, 289, 301 (6 групп/72 ребенка) </w:t>
      </w:r>
    </w:p>
    <w:p w:rsidR="00903D28" w:rsidRPr="006B38AB" w:rsidRDefault="00903D28" w:rsidP="00903D28">
      <w:pPr>
        <w:rPr>
          <w:rFonts w:ascii="Times New Roman" w:hAnsi="Times New Roman" w:cs="Times New Roman"/>
          <w:sz w:val="24"/>
          <w:szCs w:val="24"/>
        </w:rPr>
      </w:pPr>
    </w:p>
    <w:p w:rsidR="00903D28" w:rsidRPr="006B38AB" w:rsidRDefault="00903D28" w:rsidP="00903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38AB">
        <w:rPr>
          <w:rFonts w:ascii="Times New Roman" w:hAnsi="Times New Roman" w:cs="Times New Roman"/>
          <w:b/>
          <w:sz w:val="24"/>
          <w:szCs w:val="24"/>
        </w:rPr>
        <w:t>Как попасть в дежурную группу ребенку? Какие документы для этого необходимо подготовить родителям?</w:t>
      </w:r>
    </w:p>
    <w:p w:rsidR="00903D28" w:rsidRPr="006B38AB" w:rsidRDefault="00903D28" w:rsidP="00903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 xml:space="preserve">В дежурную группу зачисляются дети, оба родителя которых (или единственный родитель) работают в органах и организациях, деятельность которых не приостановлена Постановлением Губернатора Волгоградской области № 179. Родители предварительно </w:t>
      </w:r>
      <w:proofErr w:type="gramStart"/>
      <w:r w:rsidRPr="006B38AB">
        <w:rPr>
          <w:rFonts w:ascii="Times New Roman" w:hAnsi="Times New Roman" w:cs="Times New Roman"/>
          <w:sz w:val="24"/>
          <w:szCs w:val="24"/>
        </w:rPr>
        <w:t>предоставляют справки</w:t>
      </w:r>
      <w:proofErr w:type="gramEnd"/>
      <w:r w:rsidRPr="006B38A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6B38AB">
        <w:rPr>
          <w:rFonts w:ascii="Times New Roman" w:hAnsi="Times New Roman" w:cs="Times New Roman"/>
          <w:sz w:val="24"/>
          <w:szCs w:val="24"/>
        </w:rPr>
        <w:t xml:space="preserve">ДОУ с места работы, подтверждающие их непрерывную занятость. </w:t>
      </w:r>
      <w:proofErr w:type="gramStart"/>
      <w:r w:rsidRPr="006B38AB">
        <w:rPr>
          <w:rFonts w:ascii="Times New Roman" w:hAnsi="Times New Roman" w:cs="Times New Roman"/>
          <w:sz w:val="24"/>
          <w:szCs w:val="24"/>
        </w:rPr>
        <w:t xml:space="preserve">После согласования приема ребенка в дежурную группу необходимо предоставить медицинскую справку </w:t>
      </w:r>
      <w:r w:rsidRPr="00F057F7">
        <w:rPr>
          <w:rFonts w:ascii="Times New Roman" w:hAnsi="Times New Roman" w:cs="Times New Roman"/>
          <w:sz w:val="24"/>
          <w:szCs w:val="24"/>
        </w:rPr>
        <w:t xml:space="preserve">из государственного учреждения здравоохранения </w:t>
      </w:r>
      <w:r>
        <w:rPr>
          <w:rFonts w:ascii="Times New Roman" w:hAnsi="Times New Roman" w:cs="Times New Roman"/>
          <w:sz w:val="24"/>
          <w:szCs w:val="24"/>
        </w:rPr>
        <w:t>о состоянии здоровья ребенка</w:t>
      </w:r>
      <w:r w:rsidRPr="00F057F7">
        <w:rPr>
          <w:rFonts w:ascii="Times New Roman" w:hAnsi="Times New Roman" w:cs="Times New Roman"/>
          <w:sz w:val="24"/>
          <w:szCs w:val="24"/>
        </w:rPr>
        <w:t xml:space="preserve"> и информацией об отсутствии карантина по месту проживания (в </w:t>
      </w:r>
      <w:proofErr w:type="spellStart"/>
      <w:r w:rsidRPr="00F057F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057F7">
        <w:rPr>
          <w:rFonts w:ascii="Times New Roman" w:hAnsi="Times New Roman" w:cs="Times New Roman"/>
          <w:sz w:val="24"/>
          <w:szCs w:val="24"/>
        </w:rPr>
        <w:t xml:space="preserve">. по </w:t>
      </w:r>
      <w:r w:rsidRPr="00F057F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057F7">
        <w:rPr>
          <w:rFonts w:ascii="Times New Roman" w:hAnsi="Times New Roman" w:cs="Times New Roman"/>
          <w:sz w:val="28"/>
          <w:szCs w:val="28"/>
        </w:rPr>
        <w:t>-19)</w:t>
      </w:r>
      <w:r w:rsidRPr="00F057F7">
        <w:rPr>
          <w:rFonts w:ascii="Times New Roman" w:hAnsi="Times New Roman" w:cs="Times New Roman"/>
          <w:sz w:val="24"/>
          <w:szCs w:val="24"/>
        </w:rPr>
        <w:t>, а также</w:t>
      </w:r>
      <w:r w:rsidRPr="006B38AB">
        <w:rPr>
          <w:rFonts w:ascii="Times New Roman" w:hAnsi="Times New Roman" w:cs="Times New Roman"/>
          <w:sz w:val="24"/>
          <w:szCs w:val="24"/>
        </w:rPr>
        <w:t xml:space="preserve"> заявление на прием в дежурную группу, предъявить паспорт (медицинская карта передается из базового ДОУ, которое посещал ребенок).</w:t>
      </w:r>
      <w:proofErr w:type="gramEnd"/>
    </w:p>
    <w:p w:rsidR="00903D28" w:rsidRPr="006B38AB" w:rsidRDefault="00903D28" w:rsidP="00903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D28" w:rsidRPr="006B38AB" w:rsidRDefault="00903D28" w:rsidP="00903D28">
      <w:pPr>
        <w:rPr>
          <w:rFonts w:ascii="Times New Roman" w:hAnsi="Times New Roman" w:cs="Times New Roman"/>
          <w:b/>
          <w:sz w:val="24"/>
          <w:szCs w:val="24"/>
        </w:rPr>
      </w:pPr>
      <w:r w:rsidRPr="006B38AB">
        <w:rPr>
          <w:rFonts w:ascii="Times New Roman" w:hAnsi="Times New Roman" w:cs="Times New Roman"/>
          <w:b/>
          <w:sz w:val="24"/>
          <w:szCs w:val="24"/>
        </w:rPr>
        <w:t>Какие противоэпидемические меры будут приняты для того, чтобы нахождение детей в детском саду было безопасным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 xml:space="preserve">В условиях сохранения рисков распространения </w:t>
      </w:r>
      <w:r w:rsidRPr="006B38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38AB">
        <w:rPr>
          <w:rFonts w:ascii="Times New Roman" w:hAnsi="Times New Roman" w:cs="Times New Roman"/>
          <w:sz w:val="24"/>
          <w:szCs w:val="24"/>
        </w:rPr>
        <w:t>-19 и введенных ограничений на посещение общественных мест, численность детей в дежурных группах уменьшена до 12 человек.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Перед открытием в ДОУ дежурной группы проводится генеральная уборка помещений с применением дезинфицирующих средств по вирусному режиму.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 xml:space="preserve">За дежурной группой закрепляется помещение </w:t>
      </w:r>
      <w:r w:rsidRPr="006B38AB">
        <w:rPr>
          <w:rFonts w:ascii="Times New Roman" w:hAnsi="Times New Roman" w:cs="Times New Roman"/>
          <w:sz w:val="24"/>
          <w:szCs w:val="24"/>
          <w:u w:val="single"/>
        </w:rPr>
        <w:t>с отдельным входом</w:t>
      </w:r>
      <w:r w:rsidRPr="006B38AB">
        <w:rPr>
          <w:rFonts w:ascii="Times New Roman" w:hAnsi="Times New Roman" w:cs="Times New Roman"/>
          <w:sz w:val="24"/>
          <w:szCs w:val="24"/>
        </w:rPr>
        <w:t xml:space="preserve">, присмотр за детьми осуществляется только в данном помещении и большую часть времени – на участке,  закрепленном за данной группой.   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При входе в здание ДОУ, группу, в туалетных комнатах будут установлены антисептики для рук.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B38AB">
        <w:rPr>
          <w:rFonts w:ascii="Times New Roman" w:hAnsi="Times New Roman" w:cs="Times New Roman"/>
          <w:sz w:val="24"/>
          <w:szCs w:val="24"/>
        </w:rPr>
        <w:t xml:space="preserve">Вход в ДОУ родителям ограничен, </w:t>
      </w:r>
      <w:r w:rsidRPr="006B38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прием детей в дежурные группы рекомендуется осуществлять на </w:t>
      </w:r>
      <w:r w:rsidRPr="006B38AB">
        <w:rPr>
          <w:rFonts w:ascii="Times New Roman" w:hAnsi="Times New Roman" w:cs="Times New Roman"/>
          <w:sz w:val="24"/>
          <w:szCs w:val="24"/>
        </w:rPr>
        <w:t>улице или при входе в образовательную организацию</w:t>
      </w:r>
      <w:r w:rsidRPr="006B38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lastRenderedPageBreak/>
        <w:t>Проведение ежедневных «утренних фильтров» с обязательной термометрией бесконтактным термометром детей. Выявленные больные дети или дети с подозрением на заболевание в ДОУ не принимаются.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 xml:space="preserve">Дезинфекция воздушной среды в группе с использованием </w:t>
      </w:r>
      <w:proofErr w:type="spellStart"/>
      <w:r w:rsidRPr="006B38AB">
        <w:rPr>
          <w:rFonts w:ascii="Times New Roman" w:hAnsi="Times New Roman" w:cs="Times New Roman"/>
          <w:sz w:val="24"/>
          <w:szCs w:val="24"/>
        </w:rPr>
        <w:t>рециркуляторных</w:t>
      </w:r>
      <w:proofErr w:type="spellEnd"/>
      <w:r w:rsidRPr="006B38AB">
        <w:rPr>
          <w:rFonts w:ascii="Times New Roman" w:hAnsi="Times New Roman" w:cs="Times New Roman"/>
          <w:sz w:val="24"/>
          <w:szCs w:val="24"/>
        </w:rPr>
        <w:t xml:space="preserve"> ламп закрытого типа.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 xml:space="preserve">Сквозное проветривание помещений. 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Во время прогулки детей и после работы проводится текущая дезинфекция помещений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Обработка обеденных столов до и после каждого приема пищи с использованием моющих и дезинфицирующих средств.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Дезинфекция столовой и чайной посуды, столовых приборов после каждого использования.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8AB">
        <w:rPr>
          <w:rFonts w:ascii="Times New Roman" w:hAnsi="Times New Roman" w:cs="Times New Roman"/>
          <w:sz w:val="24"/>
          <w:szCs w:val="24"/>
        </w:rPr>
        <w:t xml:space="preserve"> работой сотрудников с использованием средств индивидуальной защиты (термометрия, маски).</w:t>
      </w:r>
    </w:p>
    <w:p w:rsidR="00903D28" w:rsidRPr="006B38AB" w:rsidRDefault="00903D28" w:rsidP="00903D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>Организация питьевого режима на участке с использованием одноразовой посуды.</w:t>
      </w:r>
    </w:p>
    <w:p w:rsidR="00903D28" w:rsidRPr="006B38AB" w:rsidRDefault="00903D28" w:rsidP="00903D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8AB">
        <w:rPr>
          <w:rFonts w:ascii="Times New Roman" w:hAnsi="Times New Roman" w:cs="Times New Roman"/>
          <w:sz w:val="24"/>
          <w:szCs w:val="24"/>
        </w:rPr>
        <w:t xml:space="preserve">Усиленный </w:t>
      </w:r>
      <w:proofErr w:type="gramStart"/>
      <w:r w:rsidRPr="006B38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8AB">
        <w:rPr>
          <w:rFonts w:ascii="Times New Roman" w:hAnsi="Times New Roman" w:cs="Times New Roman"/>
          <w:sz w:val="24"/>
          <w:szCs w:val="24"/>
        </w:rPr>
        <w:t xml:space="preserve"> соблюдением правил личной гигиены воспитанниками и сотрудниками: частое мытье рук с мылом, обработка кожными антисептиками (для взрослых); соблюдение сотрудниками ДОУ масочного режима, социального </w:t>
      </w:r>
      <w:proofErr w:type="spellStart"/>
      <w:r w:rsidRPr="006B38AB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6B38AB">
        <w:rPr>
          <w:rFonts w:ascii="Times New Roman" w:hAnsi="Times New Roman" w:cs="Times New Roman"/>
          <w:sz w:val="24"/>
          <w:szCs w:val="24"/>
        </w:rPr>
        <w:t xml:space="preserve">  (не менее 1,5 метра).</w:t>
      </w:r>
    </w:p>
    <w:p w:rsidR="00903D28" w:rsidRPr="006B38AB" w:rsidRDefault="00903D28" w:rsidP="00903D28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6123D" w:rsidRDefault="00C6123D"/>
    <w:sectPr w:rsidR="00C6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B"/>
    <w:rsid w:val="00903D28"/>
    <w:rsid w:val="00C6123D"/>
    <w:rsid w:val="00D57E9B"/>
    <w:rsid w:val="00DE74DA"/>
    <w:rsid w:val="00E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03D2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03D2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03D2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03D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81FA2-33FE-4E63-A57B-B16AE0F94D13}"/>
</file>

<file path=customXml/itemProps2.xml><?xml version="1.0" encoding="utf-8"?>
<ds:datastoreItem xmlns:ds="http://schemas.openxmlformats.org/officeDocument/2006/customXml" ds:itemID="{C59AB545-6678-4CE7-B9F8-35E79384641A}"/>
</file>

<file path=customXml/itemProps3.xml><?xml version="1.0" encoding="utf-8"?>
<ds:datastoreItem xmlns:ds="http://schemas.openxmlformats.org/officeDocument/2006/customXml" ds:itemID="{B5C7CF14-42B5-4B61-B27D-A46BC5FFC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Пятаева Светлана Анатольевна</dc:creator>
  <cp:lastModifiedBy>Новохатский Фёдор Васильевич</cp:lastModifiedBy>
  <cp:revision>2</cp:revision>
  <dcterms:created xsi:type="dcterms:W3CDTF">2020-06-17T12:14:00Z</dcterms:created>
  <dcterms:modified xsi:type="dcterms:W3CDTF">2020-06-17T12:14:00Z</dcterms:modified>
</cp:coreProperties>
</file>