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2" w:rsidRDefault="008D1BC2" w:rsidP="008D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BC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F7410" w:rsidRDefault="008D1BC2" w:rsidP="008D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BC2"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z w:val="28"/>
          <w:szCs w:val="28"/>
        </w:rPr>
        <w:t>аздельном накоплении твердых коммунальных отходах (ТКО)</w:t>
      </w:r>
    </w:p>
    <w:p w:rsidR="008D1BC2" w:rsidRDefault="008D1BC2" w:rsidP="008D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10E" w:rsidRDefault="008D1BC2" w:rsidP="008D1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3017">
        <w:rPr>
          <w:rFonts w:ascii="Times New Roman" w:hAnsi="Times New Roman" w:cs="Times New Roman"/>
          <w:sz w:val="28"/>
          <w:szCs w:val="28"/>
        </w:rPr>
        <w:t xml:space="preserve">В целях повышения безопасности проживания населения и улучшения качества окружающей природной среды </w:t>
      </w:r>
      <w:r w:rsidR="00E12B7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="00E12B74">
        <w:rPr>
          <w:rFonts w:ascii="Times New Roman" w:hAnsi="Times New Roman" w:cs="Times New Roman"/>
          <w:sz w:val="28"/>
          <w:szCs w:val="28"/>
        </w:rPr>
        <w:t>Облкомприроды</w:t>
      </w:r>
      <w:proofErr w:type="spellEnd"/>
      <w:r w:rsidR="00E12B74">
        <w:rPr>
          <w:rFonts w:ascii="Times New Roman" w:hAnsi="Times New Roman" w:cs="Times New Roman"/>
          <w:sz w:val="28"/>
          <w:szCs w:val="28"/>
        </w:rPr>
        <w:t xml:space="preserve"> от 12.07.2019 № 1923 «Об утверждении порядка накопления ТКО (в том числе и раздельного накопления) на территории Волгоградской области» </w:t>
      </w:r>
      <w:r w:rsidRPr="00DC3017">
        <w:rPr>
          <w:rFonts w:ascii="Times New Roman" w:hAnsi="Times New Roman" w:cs="Times New Roman"/>
          <w:sz w:val="28"/>
          <w:szCs w:val="28"/>
        </w:rPr>
        <w:t>разработана программа "Обращение с твердыми коммунальными отходами и ликвидация накопленного экологического вреда на территории Волгоградско</w:t>
      </w:r>
      <w:r w:rsidR="00E12B74">
        <w:rPr>
          <w:rFonts w:ascii="Times New Roman" w:hAnsi="Times New Roman" w:cs="Times New Roman"/>
          <w:sz w:val="28"/>
          <w:szCs w:val="28"/>
        </w:rPr>
        <w:t xml:space="preserve">й области".   </w:t>
      </w:r>
    </w:p>
    <w:p w:rsidR="008D1BC2" w:rsidRPr="00DC3017" w:rsidRDefault="007766B9" w:rsidP="008D1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6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1362710</wp:posOffset>
            </wp:positionV>
            <wp:extent cx="5476875" cy="5476875"/>
            <wp:effectExtent l="0" t="0" r="9525" b="9525"/>
            <wp:wrapSquare wrapText="bothSides"/>
            <wp:docPr id="1" name="Рисунок 1" descr="C:\Users\ov-kalacheva\AppData\Local\Microsoft\Windows\Temporary Internet Files\Content.Outlook\0DB7F2O2\сухие от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-kalacheva\AppData\Local\Microsoft\Windows\Temporary Internet Files\Content.Outlook\0DB7F2O2\сухие отход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A7">
        <w:rPr>
          <w:rFonts w:ascii="Times New Roman" w:hAnsi="Times New Roman" w:cs="Times New Roman"/>
          <w:sz w:val="28"/>
          <w:szCs w:val="28"/>
        </w:rPr>
        <w:t>Н</w:t>
      </w:r>
      <w:r w:rsidR="00DC3017" w:rsidRPr="00DC3017">
        <w:rPr>
          <w:rFonts w:ascii="Times New Roman" w:hAnsi="Times New Roman" w:cs="Times New Roman"/>
          <w:sz w:val="28"/>
          <w:szCs w:val="28"/>
        </w:rPr>
        <w:t>а территории Ворошиловског</w:t>
      </w:r>
      <w:r w:rsidR="001E7651">
        <w:rPr>
          <w:rFonts w:ascii="Times New Roman" w:hAnsi="Times New Roman" w:cs="Times New Roman"/>
          <w:sz w:val="28"/>
          <w:szCs w:val="28"/>
        </w:rPr>
        <w:t xml:space="preserve">о района проводятся мероприятия </w:t>
      </w:r>
      <w:r w:rsidR="00DC3017" w:rsidRPr="00DC3017">
        <w:rPr>
          <w:rFonts w:ascii="Times New Roman" w:hAnsi="Times New Roman" w:cs="Times New Roman"/>
          <w:sz w:val="28"/>
          <w:szCs w:val="28"/>
        </w:rPr>
        <w:t xml:space="preserve">по </w:t>
      </w:r>
      <w:r w:rsidR="00E12B74" w:rsidRPr="00DC3017">
        <w:rPr>
          <w:rFonts w:ascii="Times New Roman" w:hAnsi="Times New Roman" w:cs="Times New Roman"/>
          <w:sz w:val="28"/>
          <w:szCs w:val="28"/>
        </w:rPr>
        <w:t>в</w:t>
      </w:r>
      <w:r w:rsidR="00E12B74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="006C08A7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 w:rsidR="00E12B74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 с установкой на контейнерных площадках</w:t>
      </w:r>
      <w:r w:rsidR="006C08A7">
        <w:rPr>
          <w:rFonts w:ascii="Times New Roman" w:hAnsi="Times New Roman" w:cs="Times New Roman"/>
          <w:sz w:val="28"/>
          <w:szCs w:val="28"/>
        </w:rPr>
        <w:t xml:space="preserve"> контейнеров синего цвета для накопления отходов сухих фракций</w:t>
      </w:r>
      <w:r w:rsidR="001E7651">
        <w:rPr>
          <w:rFonts w:ascii="Times New Roman" w:hAnsi="Times New Roman" w:cs="Times New Roman"/>
          <w:sz w:val="28"/>
          <w:szCs w:val="28"/>
        </w:rPr>
        <w:t>, на которых размещена информация о видах накапливаемых отходов</w:t>
      </w:r>
      <w:r w:rsidR="006C08A7">
        <w:rPr>
          <w:rFonts w:ascii="Times New Roman" w:hAnsi="Times New Roman" w:cs="Times New Roman"/>
          <w:sz w:val="28"/>
          <w:szCs w:val="28"/>
        </w:rPr>
        <w:t xml:space="preserve"> </w:t>
      </w:r>
      <w:r w:rsidR="001E7651">
        <w:rPr>
          <w:rFonts w:ascii="Times New Roman" w:hAnsi="Times New Roman" w:cs="Times New Roman"/>
          <w:sz w:val="28"/>
          <w:szCs w:val="28"/>
        </w:rPr>
        <w:t>(макулатура, пластик, стекло, металл).</w:t>
      </w:r>
      <w:r w:rsidR="00BE23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D1BC2" w:rsidRPr="00DC3017" w:rsidSect="007766B9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2"/>
    <w:rsid w:val="000769B2"/>
    <w:rsid w:val="001E7651"/>
    <w:rsid w:val="0060510E"/>
    <w:rsid w:val="006C08A7"/>
    <w:rsid w:val="007766B9"/>
    <w:rsid w:val="008D1BC2"/>
    <w:rsid w:val="00994A1F"/>
    <w:rsid w:val="00AF7410"/>
    <w:rsid w:val="00BE2372"/>
    <w:rsid w:val="00CC09DA"/>
    <w:rsid w:val="00DC3017"/>
    <w:rsid w:val="00E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A0E6-5EFC-48FE-BAD1-AF1AB07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1A35-AEE5-48BF-9168-AEB10F31FD67}"/>
</file>

<file path=customXml/itemProps2.xml><?xml version="1.0" encoding="utf-8"?>
<ds:datastoreItem xmlns:ds="http://schemas.openxmlformats.org/officeDocument/2006/customXml" ds:itemID="{EF44FCA9-BB2C-4C60-AB09-B5D57A44F913}"/>
</file>

<file path=customXml/itemProps3.xml><?xml version="1.0" encoding="utf-8"?>
<ds:datastoreItem xmlns:ds="http://schemas.openxmlformats.org/officeDocument/2006/customXml" ds:itemID="{D8D37EBE-1E60-45A0-BB10-12B94D604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7</cp:revision>
  <cp:lastPrinted>2022-04-07T11:18:00Z</cp:lastPrinted>
  <dcterms:created xsi:type="dcterms:W3CDTF">2022-04-07T10:27:00Z</dcterms:created>
  <dcterms:modified xsi:type="dcterms:W3CDTF">2022-04-21T14:12:00Z</dcterms:modified>
</cp:coreProperties>
</file>