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353F3A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F67735">
        <w:rPr>
          <w:sz w:val="22"/>
          <w:szCs w:val="22"/>
        </w:rPr>
        <w:t xml:space="preserve">  </w:t>
      </w:r>
      <w:proofErr w:type="gramStart"/>
      <w:r w:rsidR="00F67735">
        <w:rPr>
          <w:sz w:val="22"/>
          <w:szCs w:val="22"/>
        </w:rPr>
        <w:t>от</w:t>
      </w:r>
      <w:proofErr w:type="gramEnd"/>
      <w:r w:rsidR="00F677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F67735">
        <w:rPr>
          <w:sz w:val="22"/>
          <w:szCs w:val="22"/>
        </w:rPr>
        <w:t xml:space="preserve">цоколь </w:t>
      </w:r>
      <w:r w:rsidR="00353F3A">
        <w:rPr>
          <w:sz w:val="22"/>
          <w:szCs w:val="22"/>
        </w:rPr>
        <w:t>–</w:t>
      </w:r>
      <w:r w:rsidR="00F67735">
        <w:rPr>
          <w:sz w:val="22"/>
          <w:szCs w:val="22"/>
        </w:rPr>
        <w:t xml:space="preserve"> </w:t>
      </w:r>
      <w:r w:rsidR="00353F3A">
        <w:rPr>
          <w:sz w:val="22"/>
          <w:szCs w:val="22"/>
        </w:rPr>
        <w:t>31,0</w:t>
      </w:r>
      <w:r w:rsidR="00F67735">
        <w:rPr>
          <w:sz w:val="22"/>
          <w:szCs w:val="22"/>
        </w:rPr>
        <w:t xml:space="preserve"> </w:t>
      </w:r>
      <w:proofErr w:type="spellStart"/>
      <w:r w:rsidR="00F67735">
        <w:rPr>
          <w:sz w:val="22"/>
          <w:szCs w:val="22"/>
        </w:rPr>
        <w:t>кв.м</w:t>
      </w:r>
      <w:proofErr w:type="spellEnd"/>
      <w:r w:rsidR="00F6773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F67735">
        <w:rPr>
          <w:sz w:val="22"/>
          <w:szCs w:val="22"/>
        </w:rPr>
        <w:t xml:space="preserve"> по адресу: УЛ. ИМ</w:t>
      </w:r>
      <w:proofErr w:type="gramStart"/>
      <w:r w:rsidR="00F67735">
        <w:rPr>
          <w:sz w:val="22"/>
          <w:szCs w:val="22"/>
        </w:rPr>
        <w:t>.М</w:t>
      </w:r>
      <w:proofErr w:type="gramEnd"/>
      <w:r w:rsidR="00F67735">
        <w:rPr>
          <w:sz w:val="22"/>
          <w:szCs w:val="22"/>
        </w:rPr>
        <w:t>АРШАЛА  ЕРЕМЕНКО, 144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F67735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353F3A">
        <w:rPr>
          <w:sz w:val="22"/>
          <w:szCs w:val="22"/>
        </w:rPr>
        <w:t xml:space="preserve">34-34/001-34/001/108/2016-631/1 </w:t>
      </w:r>
      <w:r w:rsidR="00F67735" w:rsidRPr="00F67735">
        <w:rPr>
          <w:sz w:val="22"/>
          <w:szCs w:val="22"/>
        </w:rPr>
        <w:t xml:space="preserve">от 20.07.2016, </w:t>
      </w:r>
      <w:r w:rsidRPr="00F67735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 xml:space="preserve">При </w:t>
      </w:r>
      <w:proofErr w:type="gramStart"/>
      <w:r w:rsidR="00D4281E" w:rsidRPr="00530BA7">
        <w:rPr>
          <w:sz w:val="22"/>
          <w:szCs w:val="22"/>
        </w:rPr>
        <w:t>этом</w:t>
      </w:r>
      <w:proofErr w:type="gramEnd"/>
      <w:r w:rsidR="00D4281E" w:rsidRPr="00530BA7">
        <w:rPr>
          <w:sz w:val="22"/>
          <w:szCs w:val="22"/>
        </w:rPr>
        <w:t xml:space="preserve">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F67735" w:rsidP="00F67735">
      <w:pPr>
        <w:spacing w:line="264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22"/>
          <w:szCs w:val="22"/>
        </w:rPr>
        <w:tab/>
      </w:r>
      <w:r w:rsidR="00AC14D7">
        <w:rPr>
          <w:sz w:val="22"/>
          <w:szCs w:val="22"/>
        </w:rPr>
        <w:t xml:space="preserve">Часть </w:t>
      </w:r>
      <w:r w:rsidR="00AC14D7" w:rsidRPr="004673A3">
        <w:rPr>
          <w:sz w:val="22"/>
          <w:szCs w:val="22"/>
        </w:rPr>
        <w:t>Недвижимо</w:t>
      </w:r>
      <w:r w:rsidR="00AC14D7">
        <w:rPr>
          <w:sz w:val="22"/>
          <w:szCs w:val="22"/>
        </w:rPr>
        <w:t>го</w:t>
      </w:r>
      <w:r w:rsidR="00AC14D7" w:rsidRPr="004673A3">
        <w:rPr>
          <w:sz w:val="22"/>
          <w:szCs w:val="22"/>
        </w:rPr>
        <w:t xml:space="preserve"> Имуществ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может быть передан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 в  субаренду </w:t>
      </w:r>
      <w:r w:rsidR="00AC14D7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14D7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AC14D7">
        <w:rPr>
          <w:sz w:val="22"/>
          <w:szCs w:val="22"/>
        </w:rPr>
        <w:t xml:space="preserve"> </w:t>
      </w:r>
      <w:r w:rsidR="00AC14D7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 xml:space="preserve">за </w:t>
      </w:r>
      <w:r w:rsidRPr="00530BA7">
        <w:rPr>
          <w:snapToGrid w:val="0"/>
          <w:sz w:val="22"/>
          <w:szCs w:val="22"/>
        </w:rPr>
        <w:lastRenderedPageBreak/>
        <w:t>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F67735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1"/>
          <w:szCs w:val="21"/>
        </w:rPr>
      </w:pPr>
      <w:r w:rsidRPr="00F67735">
        <w:rPr>
          <w:snapToGrid w:val="0"/>
          <w:sz w:val="21"/>
          <w:szCs w:val="21"/>
        </w:rPr>
        <w:lastRenderedPageBreak/>
        <w:t>2.2.12.</w:t>
      </w:r>
      <w:r w:rsidRPr="00F67735">
        <w:rPr>
          <w:bCs/>
          <w:snapToGrid w:val="0"/>
          <w:sz w:val="21"/>
          <w:szCs w:val="21"/>
        </w:rPr>
        <w:t xml:space="preserve"> </w:t>
      </w:r>
      <w:proofErr w:type="gramStart"/>
      <w:r w:rsidRPr="00F67735">
        <w:rPr>
          <w:bCs/>
          <w:snapToGrid w:val="0"/>
          <w:sz w:val="21"/>
          <w:szCs w:val="21"/>
        </w:rPr>
        <w:t>В случае е</w:t>
      </w:r>
      <w:r w:rsidRPr="00F67735">
        <w:rPr>
          <w:sz w:val="21"/>
          <w:szCs w:val="21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F67735">
        <w:rPr>
          <w:i/>
          <w:sz w:val="21"/>
          <w:szCs w:val="21"/>
        </w:rPr>
        <w:t>,</w:t>
      </w:r>
      <w:r w:rsidRPr="00F67735">
        <w:rPr>
          <w:bCs/>
          <w:sz w:val="21"/>
          <w:szCs w:val="21"/>
        </w:rPr>
        <w:t xml:space="preserve"> </w:t>
      </w:r>
      <w:r w:rsidRPr="00F67735">
        <w:rPr>
          <w:sz w:val="21"/>
          <w:szCs w:val="21"/>
        </w:rPr>
        <w:t>или возместить причиненный ущерб в установленном законом порядке.</w:t>
      </w:r>
      <w:proofErr w:type="gramEnd"/>
      <w:r w:rsidRPr="00F67735">
        <w:rPr>
          <w:sz w:val="21"/>
          <w:szCs w:val="21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F67735" w:rsidRDefault="001E2119" w:rsidP="00B7467C">
      <w:pPr>
        <w:pStyle w:val="a3"/>
        <w:ind w:left="709" w:hanging="709"/>
        <w:jc w:val="both"/>
        <w:rPr>
          <w:sz w:val="21"/>
          <w:szCs w:val="21"/>
        </w:rPr>
      </w:pPr>
      <w:r w:rsidRPr="00F67735">
        <w:rPr>
          <w:sz w:val="21"/>
          <w:szCs w:val="21"/>
        </w:rPr>
        <w:t>2.2.13.</w:t>
      </w:r>
      <w:r w:rsidRPr="00F67735">
        <w:rPr>
          <w:sz w:val="21"/>
          <w:szCs w:val="21"/>
        </w:rPr>
        <w:tab/>
        <w:t>При реорганизации, изменении наименования</w:t>
      </w:r>
      <w:r w:rsidRPr="00F67735">
        <w:rPr>
          <w:b/>
          <w:sz w:val="21"/>
          <w:szCs w:val="21"/>
        </w:rPr>
        <w:t xml:space="preserve">, </w:t>
      </w:r>
      <w:r w:rsidRPr="00F67735">
        <w:rPr>
          <w:sz w:val="21"/>
          <w:szCs w:val="21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с приложением подтверждающих документов.</w:t>
      </w:r>
    </w:p>
    <w:p w:rsidR="001E2119" w:rsidRPr="00F6773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Осуществлять уборку и благоустройство прилегающей территории,</w:t>
      </w:r>
      <w:r w:rsidR="00C60FE2" w:rsidRPr="00F67735">
        <w:rPr>
          <w:snapToGrid w:val="0"/>
          <w:sz w:val="21"/>
          <w:szCs w:val="21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F67735">
        <w:rPr>
          <w:snapToGrid w:val="0"/>
          <w:sz w:val="21"/>
          <w:szCs w:val="21"/>
        </w:rPr>
        <w:t>м</w:t>
      </w:r>
      <w:r w:rsidR="00C60FE2" w:rsidRPr="00F67735">
        <w:rPr>
          <w:snapToGrid w:val="0"/>
          <w:sz w:val="21"/>
          <w:szCs w:val="21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F67735">
        <w:rPr>
          <w:snapToGrid w:val="0"/>
          <w:sz w:val="21"/>
          <w:szCs w:val="21"/>
        </w:rPr>
        <w:t xml:space="preserve"> </w:t>
      </w:r>
      <w:r w:rsidR="00C60FE2" w:rsidRPr="00F67735">
        <w:rPr>
          <w:snapToGrid w:val="0"/>
          <w:sz w:val="21"/>
          <w:szCs w:val="21"/>
        </w:rPr>
        <w:t>С</w:t>
      </w:r>
      <w:r w:rsidRPr="00F67735">
        <w:rPr>
          <w:snapToGrid w:val="0"/>
          <w:sz w:val="21"/>
          <w:szCs w:val="21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F67735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 xml:space="preserve">Заключить договор аренды не ранее 10 дней и не позднее </w:t>
      </w:r>
      <w:r w:rsidR="00825257" w:rsidRPr="00F67735">
        <w:rPr>
          <w:bCs/>
          <w:snapToGrid w:val="0"/>
          <w:sz w:val="21"/>
          <w:szCs w:val="21"/>
        </w:rPr>
        <w:t>2</w:t>
      </w:r>
      <w:r w:rsidRPr="00F67735">
        <w:rPr>
          <w:bCs/>
          <w:snapToGrid w:val="0"/>
          <w:sz w:val="21"/>
          <w:szCs w:val="21"/>
        </w:rPr>
        <w:t xml:space="preserve">0 дней со дня публикации протокола </w:t>
      </w:r>
      <w:r w:rsidR="00B75E4A" w:rsidRPr="00F67735">
        <w:rPr>
          <w:bCs/>
          <w:snapToGrid w:val="0"/>
          <w:sz w:val="21"/>
          <w:szCs w:val="21"/>
        </w:rPr>
        <w:t xml:space="preserve">аукциона либо </w:t>
      </w:r>
      <w:r w:rsidR="00825257" w:rsidRPr="00F67735">
        <w:rPr>
          <w:bCs/>
          <w:snapToGrid w:val="0"/>
          <w:sz w:val="21"/>
          <w:szCs w:val="21"/>
        </w:rPr>
        <w:t xml:space="preserve">не ранее 10 дней и не позднее 30 дней </w:t>
      </w:r>
      <w:r w:rsidR="00B75E4A" w:rsidRPr="00F67735">
        <w:rPr>
          <w:bCs/>
          <w:snapToGrid w:val="0"/>
          <w:sz w:val="21"/>
          <w:szCs w:val="21"/>
        </w:rPr>
        <w:t xml:space="preserve">протокола </w:t>
      </w:r>
      <w:r w:rsidRPr="00F67735">
        <w:rPr>
          <w:bCs/>
          <w:snapToGrid w:val="0"/>
          <w:sz w:val="21"/>
          <w:szCs w:val="21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F67735">
        <w:rPr>
          <w:bCs/>
          <w:snapToGrid w:val="0"/>
          <w:sz w:val="21"/>
          <w:szCs w:val="21"/>
        </w:rPr>
        <w:t xml:space="preserve"> – в случае если аукцион признан несостоявшимся.</w:t>
      </w:r>
      <w:r w:rsidRPr="00F67735">
        <w:rPr>
          <w:bCs/>
          <w:snapToGrid w:val="0"/>
          <w:sz w:val="21"/>
          <w:szCs w:val="21"/>
        </w:rPr>
        <w:t xml:space="preserve"> </w:t>
      </w:r>
    </w:p>
    <w:p w:rsidR="001E2119" w:rsidRPr="00F67735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napToGrid w:val="0"/>
          <w:sz w:val="21"/>
          <w:szCs w:val="21"/>
        </w:rPr>
        <w:t>2.2.1</w:t>
      </w:r>
      <w:r w:rsidR="006A31AC" w:rsidRPr="00F67735">
        <w:rPr>
          <w:rFonts w:ascii="Times New Roman" w:hAnsi="Times New Roman"/>
          <w:snapToGrid w:val="0"/>
          <w:sz w:val="21"/>
          <w:szCs w:val="21"/>
        </w:rPr>
        <w:t>6</w:t>
      </w:r>
      <w:r w:rsidRPr="00F67735">
        <w:rPr>
          <w:rFonts w:ascii="Times New Roman" w:hAnsi="Times New Roman"/>
          <w:snapToGrid w:val="0"/>
          <w:sz w:val="21"/>
          <w:szCs w:val="21"/>
        </w:rPr>
        <w:t>.</w:t>
      </w:r>
      <w:r w:rsidRPr="00F67735">
        <w:rPr>
          <w:rFonts w:ascii="Times New Roman" w:hAnsi="Times New Roman"/>
          <w:snapToGrid w:val="0"/>
          <w:sz w:val="21"/>
          <w:szCs w:val="21"/>
        </w:rPr>
        <w:tab/>
      </w:r>
      <w:r w:rsidRPr="00F67735">
        <w:rPr>
          <w:rFonts w:ascii="Times New Roman" w:hAnsi="Times New Roman"/>
          <w:sz w:val="21"/>
          <w:szCs w:val="21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F67735">
        <w:rPr>
          <w:rFonts w:ascii="Times New Roman" w:hAnsi="Times New Roman"/>
          <w:bCs/>
          <w:sz w:val="21"/>
          <w:szCs w:val="21"/>
        </w:rPr>
        <w:t>использования Недвижимого Имущества</w:t>
      </w:r>
      <w:r w:rsidRPr="00F6773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F67735">
        <w:rPr>
          <w:rFonts w:ascii="Times New Roman" w:hAnsi="Times New Roman"/>
          <w:bCs/>
          <w:sz w:val="21"/>
          <w:szCs w:val="21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F67735">
        <w:rPr>
          <w:rFonts w:ascii="Times New Roman" w:hAnsi="Times New Roman"/>
          <w:sz w:val="21"/>
          <w:szCs w:val="21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F67735" w:rsidRDefault="001E2119" w:rsidP="00033E10">
      <w:pPr>
        <w:pStyle w:val="a5"/>
        <w:ind w:left="709" w:hanging="709"/>
        <w:jc w:val="both"/>
        <w:rPr>
          <w:b w:val="0"/>
          <w:sz w:val="21"/>
          <w:szCs w:val="21"/>
        </w:rPr>
      </w:pPr>
      <w:r w:rsidRPr="00F67735">
        <w:rPr>
          <w:b w:val="0"/>
          <w:bCs/>
          <w:sz w:val="21"/>
          <w:szCs w:val="21"/>
        </w:rPr>
        <w:t>2.</w:t>
      </w:r>
      <w:r w:rsidRPr="00F67735">
        <w:rPr>
          <w:b w:val="0"/>
          <w:sz w:val="21"/>
          <w:szCs w:val="21"/>
        </w:rPr>
        <w:t>2.1</w:t>
      </w:r>
      <w:r w:rsidR="006A31AC" w:rsidRPr="00F67735">
        <w:rPr>
          <w:b w:val="0"/>
          <w:sz w:val="21"/>
          <w:szCs w:val="21"/>
        </w:rPr>
        <w:t>7</w:t>
      </w:r>
      <w:r w:rsidRPr="00F67735">
        <w:rPr>
          <w:b w:val="0"/>
          <w:sz w:val="21"/>
          <w:szCs w:val="21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F67735" w:rsidRDefault="00F82CCA" w:rsidP="00F82CCA">
      <w:pPr>
        <w:widowControl w:val="0"/>
        <w:ind w:left="567" w:hanging="567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2.2.1</w:t>
      </w:r>
      <w:r w:rsidR="006A31AC" w:rsidRPr="00F67735">
        <w:rPr>
          <w:sz w:val="21"/>
          <w:szCs w:val="21"/>
        </w:rPr>
        <w:t>8</w:t>
      </w:r>
      <w:r w:rsidRPr="00F67735">
        <w:rPr>
          <w:sz w:val="21"/>
          <w:szCs w:val="21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F67735">
        <w:rPr>
          <w:sz w:val="21"/>
          <w:szCs w:val="21"/>
        </w:rPr>
        <w:t>Недвижимом Имуществе</w:t>
      </w:r>
      <w:r w:rsidRPr="00F67735">
        <w:rPr>
          <w:sz w:val="21"/>
          <w:szCs w:val="21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F67735" w:rsidRDefault="00825257" w:rsidP="00825257">
      <w:pPr>
        <w:widowControl w:val="0"/>
        <w:jc w:val="both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</w:rPr>
        <w:t>III. ПРАВА СТОРОН</w:t>
      </w: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F67735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1"/>
          <w:szCs w:val="21"/>
        </w:rPr>
      </w:pPr>
    </w:p>
    <w:p w:rsidR="001E2119" w:rsidRPr="00F67735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АРЕНДАТОР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</w:p>
    <w:p w:rsidR="001E2119" w:rsidRPr="00F67735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F67735">
        <w:rPr>
          <w:rFonts w:ascii="Arial" w:hAnsi="Arial"/>
          <w:bCs/>
          <w:snapToGrid w:val="0"/>
          <w:sz w:val="21"/>
          <w:szCs w:val="21"/>
        </w:rPr>
        <w:t xml:space="preserve"> </w:t>
      </w:r>
    </w:p>
    <w:p w:rsidR="00AC14D7" w:rsidRPr="00F67735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>Арендатор имеет преимущественное право на приобретение Недвижимого имущества в соответствии с Федеральным законом от 22.07.2008 №159-ФЗ (ред. от 03.07.2018)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F67735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  <w:lang w:val="en-US"/>
        </w:rPr>
        <w:t>IV</w:t>
      </w:r>
      <w:r w:rsidRPr="00F67735">
        <w:rPr>
          <w:b/>
          <w:snapToGrid w:val="0"/>
          <w:sz w:val="21"/>
          <w:szCs w:val="21"/>
        </w:rPr>
        <w:t xml:space="preserve">. </w:t>
      </w:r>
      <w:proofErr w:type="gramStart"/>
      <w:r w:rsidRPr="00F67735">
        <w:rPr>
          <w:b/>
          <w:snapToGrid w:val="0"/>
          <w:sz w:val="21"/>
          <w:szCs w:val="21"/>
        </w:rPr>
        <w:t>ПЛАТЕЖИ  И</w:t>
      </w:r>
      <w:proofErr w:type="gramEnd"/>
      <w:r w:rsidRPr="00F67735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F67735">
        <w:rPr>
          <w:sz w:val="21"/>
          <w:szCs w:val="21"/>
        </w:rPr>
        <w:t>4.1.</w:t>
      </w:r>
      <w:r w:rsidRPr="00F67735">
        <w:rPr>
          <w:sz w:val="21"/>
          <w:szCs w:val="21"/>
        </w:rPr>
        <w:tab/>
      </w:r>
      <w:proofErr w:type="gramStart"/>
      <w:r w:rsidRPr="00F67735">
        <w:rPr>
          <w:sz w:val="21"/>
          <w:szCs w:val="21"/>
        </w:rPr>
        <w:t xml:space="preserve">Размер арендной платы определен на основании  </w:t>
      </w:r>
      <w:bookmarkStart w:id="11" w:name="basosn1"/>
      <w:bookmarkEnd w:id="11"/>
      <w:r w:rsidR="00F67735" w:rsidRPr="00F67735">
        <w:rPr>
          <w:sz w:val="21"/>
          <w:szCs w:val="21"/>
        </w:rPr>
        <w:t xml:space="preserve">  от </w:t>
      </w:r>
      <w:r w:rsidRPr="00F67735">
        <w:rPr>
          <w:sz w:val="21"/>
          <w:szCs w:val="21"/>
        </w:rPr>
        <w:t xml:space="preserve">  и установле</w:t>
      </w:r>
      <w:r w:rsidR="0027275D" w:rsidRPr="00F67735">
        <w:rPr>
          <w:sz w:val="21"/>
          <w:szCs w:val="21"/>
        </w:rPr>
        <w:t xml:space="preserve">н </w:t>
      </w:r>
      <w:bookmarkStart w:id="12" w:name="p42"/>
      <w:bookmarkEnd w:id="12"/>
      <w:r w:rsidR="00F67735" w:rsidRPr="00F67735">
        <w:rPr>
          <w:sz w:val="21"/>
          <w:szCs w:val="21"/>
        </w:rPr>
        <w:t xml:space="preserve"> в сумме  руб. (рублей  коп.) в месяц без учета НДС. </w:t>
      </w:r>
      <w:proofErr w:type="gramEnd"/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lastRenderedPageBreak/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tab/>
      </w:r>
      <w:r w:rsidRPr="00F67735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F67735">
        <w:rPr>
          <w:sz w:val="21"/>
          <w:szCs w:val="21"/>
        </w:rPr>
        <w:t>с даты отправления</w:t>
      </w:r>
      <w:proofErr w:type="gramEnd"/>
      <w:r w:rsidRPr="00F67735">
        <w:rPr>
          <w:sz w:val="21"/>
          <w:szCs w:val="21"/>
        </w:rPr>
        <w:t xml:space="preserve"> уведомления.</w:t>
      </w:r>
    </w:p>
    <w:p w:rsidR="001E2119" w:rsidRPr="00F67735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F67735">
        <w:rPr>
          <w:snapToGrid w:val="0"/>
          <w:sz w:val="21"/>
          <w:szCs w:val="21"/>
          <w:u w:val="single"/>
        </w:rPr>
        <w:t>ежемесячно</w:t>
      </w:r>
      <w:r w:rsidRPr="00F67735">
        <w:rPr>
          <w:snapToGrid w:val="0"/>
          <w:sz w:val="21"/>
          <w:szCs w:val="21"/>
        </w:rPr>
        <w:t xml:space="preserve"> не позднее </w:t>
      </w:r>
      <w:bookmarkStart w:id="13" w:name="srok"/>
      <w:bookmarkEnd w:id="13"/>
      <w:r w:rsidR="00F67735" w:rsidRPr="00F67735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F67735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F67735">
        <w:rPr>
          <w:snapToGrid w:val="0"/>
          <w:sz w:val="21"/>
          <w:szCs w:val="21"/>
        </w:rPr>
        <w:t>г</w:t>
      </w:r>
      <w:proofErr w:type="gramStart"/>
      <w:r w:rsidRPr="00F67735">
        <w:rPr>
          <w:snapToGrid w:val="0"/>
          <w:sz w:val="21"/>
          <w:szCs w:val="21"/>
        </w:rPr>
        <w:t>.В</w:t>
      </w:r>
      <w:proofErr w:type="gramEnd"/>
      <w:r w:rsidRPr="00F67735">
        <w:rPr>
          <w:snapToGrid w:val="0"/>
          <w:sz w:val="21"/>
          <w:szCs w:val="21"/>
        </w:rPr>
        <w:t>олгоград</w:t>
      </w:r>
      <w:proofErr w:type="spellEnd"/>
      <w:r w:rsidRPr="00F67735">
        <w:rPr>
          <w:snapToGrid w:val="0"/>
          <w:sz w:val="21"/>
          <w:szCs w:val="21"/>
        </w:rPr>
        <w:t>. Получатель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F67735">
        <w:rPr>
          <w:bCs/>
          <w:snapToGrid w:val="0"/>
          <w:sz w:val="21"/>
          <w:szCs w:val="21"/>
        </w:rPr>
        <w:t>г</w:t>
      </w:r>
      <w:proofErr w:type="gramStart"/>
      <w:r w:rsidRPr="00F67735">
        <w:rPr>
          <w:bCs/>
          <w:snapToGrid w:val="0"/>
          <w:sz w:val="21"/>
          <w:szCs w:val="21"/>
        </w:rPr>
        <w:t>.В</w:t>
      </w:r>
      <w:proofErr w:type="gramEnd"/>
      <w:r w:rsidRPr="00F67735">
        <w:rPr>
          <w:bCs/>
          <w:snapToGrid w:val="0"/>
          <w:sz w:val="21"/>
          <w:szCs w:val="21"/>
        </w:rPr>
        <w:t>олгоград</w:t>
      </w:r>
      <w:proofErr w:type="spellEnd"/>
      <w:r w:rsidRPr="00F67735">
        <w:rPr>
          <w:bCs/>
          <w:snapToGrid w:val="0"/>
          <w:sz w:val="21"/>
          <w:szCs w:val="21"/>
        </w:rPr>
        <w:t>. Расчетный счет 40101810300000010003. БИК 041806001.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snapToGrid w:val="0"/>
          <w:sz w:val="21"/>
          <w:szCs w:val="21"/>
        </w:rPr>
        <w:t xml:space="preserve">КБК </w:t>
      </w:r>
      <w:r w:rsidRPr="00F67735">
        <w:rPr>
          <w:bCs/>
          <w:snapToGrid w:val="0"/>
          <w:sz w:val="21"/>
          <w:szCs w:val="21"/>
        </w:rPr>
        <w:t xml:space="preserve"> </w:t>
      </w:r>
      <w:bookmarkStart w:id="14" w:name="bkbk"/>
      <w:bookmarkEnd w:id="14"/>
      <w:r w:rsidR="00F67735" w:rsidRPr="00F67735">
        <w:rPr>
          <w:bCs/>
          <w:snapToGrid w:val="0"/>
          <w:sz w:val="21"/>
          <w:szCs w:val="21"/>
        </w:rPr>
        <w:t>76811105074040100120</w:t>
      </w:r>
      <w:r w:rsidRPr="00F67735">
        <w:rPr>
          <w:snapToGrid w:val="0"/>
          <w:sz w:val="21"/>
          <w:szCs w:val="21"/>
        </w:rPr>
        <w:t>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>ОКТМО</w:t>
      </w:r>
      <w:r w:rsidRPr="00F67735">
        <w:rPr>
          <w:snapToGrid w:val="0"/>
          <w:sz w:val="21"/>
          <w:szCs w:val="21"/>
        </w:rPr>
        <w:t xml:space="preserve">  18701000.</w:t>
      </w:r>
    </w:p>
    <w:p w:rsidR="0027275D" w:rsidRPr="00F67735" w:rsidRDefault="0027275D" w:rsidP="0027275D">
      <w:pPr>
        <w:ind w:left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П</w:t>
      </w:r>
      <w:r w:rsidRPr="00F67735">
        <w:rPr>
          <w:sz w:val="21"/>
          <w:szCs w:val="21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F6773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F67735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F67735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F67735">
        <w:rPr>
          <w:sz w:val="21"/>
          <w:szCs w:val="21"/>
        </w:rPr>
        <w:tab/>
        <w:t>приема-передачи.</w:t>
      </w:r>
    </w:p>
    <w:p w:rsidR="0027275D" w:rsidRPr="00353F3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</w:p>
    <w:p w:rsidR="001E2119" w:rsidRPr="00F67735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V. ОТВЕТСТВЕННОСТЬ СТОРОН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F67735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 xml:space="preserve">пени в размере  </w:t>
      </w:r>
      <w:bookmarkStart w:id="15" w:name="prpen"/>
      <w:bookmarkEnd w:id="15"/>
      <w:r w:rsidR="00F67735" w:rsidRPr="00F67735">
        <w:rPr>
          <w:sz w:val="21"/>
          <w:szCs w:val="21"/>
        </w:rPr>
        <w:t>0,1</w:t>
      </w:r>
      <w:r w:rsidRPr="00F67735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За невыполнение условий, указанных в п.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>. настоящего договора,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За невыполнение обязательств, предусмотренных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2.2.1., 2.2.2., 2.2.7., 2.2.9. </w:t>
      </w:r>
      <w:r w:rsidR="0062637C" w:rsidRPr="00F67735">
        <w:rPr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ДОСРОЧНОЕ РАСТОРЖЕНИЕ ДОГОВОРА</w:t>
      </w:r>
    </w:p>
    <w:p w:rsidR="001E2119" w:rsidRPr="00F67735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Договор </w:t>
      </w:r>
      <w:proofErr w:type="gramStart"/>
      <w:r w:rsidRPr="00F67735">
        <w:rPr>
          <w:sz w:val="21"/>
          <w:szCs w:val="21"/>
        </w:rPr>
        <w:t>может быть досрочно расторгнут</w:t>
      </w:r>
      <w:proofErr w:type="gramEnd"/>
      <w:r w:rsidRPr="00F67735">
        <w:rPr>
          <w:sz w:val="21"/>
          <w:szCs w:val="21"/>
        </w:rPr>
        <w:t>:</w:t>
      </w:r>
    </w:p>
    <w:p w:rsidR="001E2119" w:rsidRPr="00F67735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 xml:space="preserve"> Решением суд</w:t>
      </w:r>
      <w:r w:rsidR="00D815B7" w:rsidRPr="00F67735">
        <w:rPr>
          <w:sz w:val="21"/>
          <w:szCs w:val="21"/>
        </w:rPr>
        <w:t>а</w:t>
      </w:r>
      <w:r w:rsidRPr="00F67735">
        <w:rPr>
          <w:sz w:val="21"/>
          <w:szCs w:val="21"/>
        </w:rPr>
        <w:t xml:space="preserve"> по требованию Арендодателя  в случаях: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 xml:space="preserve">неисполнения Арендатором обязательств по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 xml:space="preserve">2.2.3., 2.2.4.,  2.2.5., 2.2.17. </w:t>
      </w:r>
      <w:bookmarkStart w:id="16" w:name="p2320"/>
      <w:bookmarkEnd w:id="16"/>
      <w:r w:rsidRPr="00F67735">
        <w:rPr>
          <w:bCs/>
          <w:sz w:val="21"/>
          <w:szCs w:val="21"/>
        </w:rPr>
        <w:t xml:space="preserve"> настоящего договора</w:t>
      </w:r>
      <w:r w:rsidRPr="00F67735">
        <w:rPr>
          <w:sz w:val="21"/>
          <w:szCs w:val="21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 xml:space="preserve">.,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>. 2.2.9.  настоящего договора;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>существенного ухудшения состояния арендуемого Недвижимого Имущества по вине Арендатора;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F67735">
        <w:rPr>
          <w:bCs/>
          <w:sz w:val="21"/>
          <w:szCs w:val="21"/>
        </w:rPr>
        <w:t>независимо от ее последующего внесения;</w:t>
      </w:r>
    </w:p>
    <w:p w:rsidR="001E2119" w:rsidRPr="00F67735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>По соглашению сторон.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    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</w:t>
      </w:r>
      <w:r w:rsidRPr="00F67735">
        <w:rPr>
          <w:b/>
          <w:sz w:val="21"/>
          <w:szCs w:val="21"/>
          <w:lang w:val="en-US"/>
        </w:rPr>
        <w:t>VII.</w:t>
      </w:r>
      <w:r w:rsidRPr="00F67735">
        <w:rPr>
          <w:b/>
          <w:sz w:val="21"/>
          <w:szCs w:val="21"/>
        </w:rPr>
        <w:t>ОСОБЫЕ УСЛОВИЯ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1"/>
          <w:szCs w:val="21"/>
        </w:rPr>
      </w:pPr>
      <w:r w:rsidRPr="00F67735">
        <w:rPr>
          <w:sz w:val="21"/>
          <w:szCs w:val="21"/>
        </w:rPr>
        <w:t>факсимильное воспроизведение подписи.</w:t>
      </w:r>
    </w:p>
    <w:p w:rsidR="001E2119" w:rsidRPr="00F67735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1"/>
          <w:szCs w:val="21"/>
        </w:rPr>
      </w:pPr>
      <w:r w:rsidRPr="00F67735">
        <w:rPr>
          <w:sz w:val="21"/>
          <w:szCs w:val="21"/>
        </w:rPr>
        <w:t>Вся переписка, связанная с договором осуществляется сторонами по адресам, указанным в</w:t>
      </w:r>
      <w:r w:rsidRPr="00F67735">
        <w:rPr>
          <w:color w:val="FF0000"/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настоящем договоре.</w:t>
      </w:r>
    </w:p>
    <w:p w:rsidR="001E2119" w:rsidRPr="00F67735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7.5.</w:t>
      </w:r>
      <w:r w:rsidRPr="00F67735">
        <w:rPr>
          <w:sz w:val="21"/>
          <w:szCs w:val="21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F67735">
        <w:rPr>
          <w:sz w:val="21"/>
          <w:szCs w:val="21"/>
        </w:rPr>
        <w:t>Имущества</w:t>
      </w:r>
      <w:proofErr w:type="gramEnd"/>
      <w:r w:rsidRPr="00F67735">
        <w:rPr>
          <w:sz w:val="21"/>
          <w:szCs w:val="21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F67735" w:rsidRDefault="001E2119" w:rsidP="006E20D7">
      <w:pPr>
        <w:rPr>
          <w:b/>
          <w:sz w:val="21"/>
          <w:szCs w:val="21"/>
        </w:rPr>
      </w:pPr>
      <w:bookmarkStart w:id="17" w:name="primosusl"/>
      <w:bookmarkEnd w:id="17"/>
    </w:p>
    <w:p w:rsidR="001E2119" w:rsidRPr="00F67735" w:rsidRDefault="001E2119" w:rsidP="006E20D7">
      <w:pPr>
        <w:jc w:val="center"/>
        <w:rPr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VIII</w:t>
      </w:r>
      <w:r w:rsidRPr="00F67735">
        <w:rPr>
          <w:b/>
          <w:sz w:val="21"/>
          <w:szCs w:val="21"/>
        </w:rPr>
        <w:t>. СРОК ДЕЙСТВИЯ ДОГОВОРА</w:t>
      </w:r>
    </w:p>
    <w:p w:rsidR="001E2119" w:rsidRPr="00F67735" w:rsidRDefault="001E2119" w:rsidP="006E20D7">
      <w:pPr>
        <w:pStyle w:val="a4"/>
        <w:rPr>
          <w:sz w:val="21"/>
          <w:szCs w:val="21"/>
        </w:rPr>
      </w:pPr>
    </w:p>
    <w:p w:rsidR="001E2119" w:rsidRPr="00F67735" w:rsidRDefault="001E2119" w:rsidP="00540092">
      <w:pPr>
        <w:pStyle w:val="a4"/>
        <w:ind w:left="426" w:hanging="426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8.1. Срок действия настоящего договора </w:t>
      </w:r>
      <w:r w:rsidRPr="00F67735">
        <w:rPr>
          <w:b/>
          <w:sz w:val="21"/>
          <w:szCs w:val="21"/>
          <w:u w:val="single"/>
        </w:rPr>
        <w:t xml:space="preserve">с  </w:t>
      </w:r>
      <w:bookmarkStart w:id="18" w:name="dnac"/>
      <w:bookmarkEnd w:id="18"/>
      <w:r w:rsidRPr="00F67735">
        <w:rPr>
          <w:b/>
          <w:sz w:val="21"/>
          <w:szCs w:val="21"/>
          <w:u w:val="single"/>
        </w:rPr>
        <w:t xml:space="preserve"> г. по  </w:t>
      </w:r>
      <w:bookmarkStart w:id="19" w:name="dkon"/>
      <w:bookmarkEnd w:id="19"/>
      <w:r w:rsidRPr="00F67735">
        <w:rPr>
          <w:b/>
          <w:sz w:val="21"/>
          <w:szCs w:val="21"/>
          <w:u w:val="single"/>
        </w:rPr>
        <w:t xml:space="preserve"> г</w:t>
      </w:r>
      <w:r w:rsidRPr="00F67735">
        <w:rPr>
          <w:b/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>По истечении указанного срока действие настоящего договора прекращается.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1"/>
          <w:szCs w:val="21"/>
        </w:rPr>
      </w:pPr>
      <w:r w:rsidRPr="00F67735">
        <w:rPr>
          <w:rFonts w:ascii="Times New Roman" w:hAnsi="Times New Roman"/>
          <w:b/>
          <w:caps/>
          <w:sz w:val="21"/>
          <w:szCs w:val="21"/>
          <w:lang w:val="en-US"/>
        </w:rPr>
        <w:t>IX</w:t>
      </w:r>
      <w:proofErr w:type="gramStart"/>
      <w:r w:rsidRPr="00F67735">
        <w:rPr>
          <w:rFonts w:ascii="Times New Roman" w:hAnsi="Times New Roman"/>
          <w:b/>
          <w:caps/>
          <w:sz w:val="21"/>
          <w:szCs w:val="21"/>
        </w:rPr>
        <w:t>.  Форс</w:t>
      </w:r>
      <w:proofErr w:type="gramEnd"/>
      <w:r w:rsidRPr="00F67735">
        <w:rPr>
          <w:rFonts w:ascii="Times New Roman" w:hAnsi="Times New Roman"/>
          <w:b/>
          <w:caps/>
          <w:sz w:val="21"/>
          <w:szCs w:val="21"/>
        </w:rPr>
        <w:t xml:space="preserve"> – мажор</w:t>
      </w:r>
      <w:r w:rsidRPr="00F67735">
        <w:rPr>
          <w:rFonts w:ascii="Times New Roman" w:hAnsi="Times New Roman"/>
          <w:b/>
          <w:sz w:val="21"/>
          <w:szCs w:val="21"/>
        </w:rPr>
        <w:t xml:space="preserve"> 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ab/>
        <w:t>действующему законодательству.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X</w:t>
      </w:r>
      <w:r w:rsidRPr="00F67735">
        <w:rPr>
          <w:b/>
          <w:sz w:val="21"/>
          <w:szCs w:val="21"/>
        </w:rPr>
        <w:t>. К настоящему Договору прилагаются:</w:t>
      </w:r>
    </w:p>
    <w:p w:rsidR="001E2119" w:rsidRPr="00F67735" w:rsidRDefault="001E2119" w:rsidP="006E20D7">
      <w:pPr>
        <w:tabs>
          <w:tab w:val="left" w:pos="709"/>
        </w:tabs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Приложение </w:t>
      </w:r>
      <w:r w:rsidR="00A076A9" w:rsidRPr="00F67735">
        <w:rPr>
          <w:sz w:val="21"/>
          <w:szCs w:val="21"/>
        </w:rPr>
        <w:t>1</w:t>
      </w:r>
      <w:r w:rsidRPr="00F67735">
        <w:rPr>
          <w:sz w:val="21"/>
          <w:szCs w:val="21"/>
        </w:rPr>
        <w:t xml:space="preserve">. </w:t>
      </w:r>
      <w:r w:rsidRPr="00F67735">
        <w:rPr>
          <w:sz w:val="21"/>
          <w:szCs w:val="21"/>
        </w:rPr>
        <w:tab/>
      </w:r>
      <w:proofErr w:type="spellStart"/>
      <w:r w:rsidRPr="00F67735">
        <w:rPr>
          <w:sz w:val="21"/>
          <w:szCs w:val="21"/>
        </w:rPr>
        <w:t>Выкопировка</w:t>
      </w:r>
      <w:proofErr w:type="spellEnd"/>
      <w:r w:rsidRPr="00F67735">
        <w:rPr>
          <w:sz w:val="21"/>
          <w:szCs w:val="21"/>
        </w:rPr>
        <w:t xml:space="preserve"> из технического паспорта  поэтажного плана помещений (зданий) </w:t>
      </w:r>
      <w:proofErr w:type="gramStart"/>
      <w:r w:rsidRPr="00F67735">
        <w:rPr>
          <w:sz w:val="21"/>
          <w:szCs w:val="21"/>
        </w:rPr>
        <w:t>с</w:t>
      </w:r>
      <w:proofErr w:type="gramEnd"/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                           </w:t>
      </w:r>
      <w:r w:rsidRPr="00F67735">
        <w:rPr>
          <w:sz w:val="21"/>
          <w:szCs w:val="21"/>
        </w:rPr>
        <w:tab/>
        <w:t>экспликацией.</w:t>
      </w:r>
    </w:p>
    <w:p w:rsidR="001E2119" w:rsidRPr="00F67735" w:rsidRDefault="001E2119" w:rsidP="006E20D7">
      <w:pPr>
        <w:jc w:val="both"/>
        <w:rPr>
          <w:bCs/>
          <w:color w:val="339966"/>
          <w:sz w:val="21"/>
          <w:szCs w:val="21"/>
        </w:rPr>
      </w:pPr>
    </w:p>
    <w:p w:rsidR="001E2119" w:rsidRPr="00F67735" w:rsidRDefault="001E2119" w:rsidP="006E20D7">
      <w:pPr>
        <w:jc w:val="both"/>
        <w:rPr>
          <w:bCs/>
          <w:sz w:val="21"/>
          <w:szCs w:val="21"/>
        </w:rPr>
      </w:pPr>
      <w:r w:rsidRPr="00F67735">
        <w:rPr>
          <w:bCs/>
          <w:sz w:val="21"/>
          <w:szCs w:val="21"/>
        </w:rPr>
        <w:t>Вышеуказанн</w:t>
      </w:r>
      <w:r w:rsidR="006A31AC" w:rsidRPr="00F67735">
        <w:rPr>
          <w:bCs/>
          <w:sz w:val="21"/>
          <w:szCs w:val="21"/>
        </w:rPr>
        <w:t>о</w:t>
      </w:r>
      <w:r w:rsidRPr="00F67735">
        <w:rPr>
          <w:bCs/>
          <w:sz w:val="21"/>
          <w:szCs w:val="21"/>
        </w:rPr>
        <w:t>е приложени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 xml:space="preserve"> явля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F6773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F6773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F67735" w:rsidRPr="00672F0C" w:rsidRDefault="00F67735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F2C9F" w:rsidRDefault="001F2C9F" w:rsidP="001F2C9F">
      <w:r>
        <w:t xml:space="preserve">                                                                                                                        </w:t>
      </w:r>
    </w:p>
    <w:p w:rsidR="001F2C9F" w:rsidRDefault="001F2C9F" w:rsidP="001F2C9F">
      <w:pPr>
        <w:ind w:left="5760"/>
      </w:pPr>
      <w:r>
        <w:lastRenderedPageBreak/>
        <w:t xml:space="preserve">     </w:t>
      </w:r>
      <w:r>
        <w:t xml:space="preserve">   Приложение 1                                                                                                                      </w:t>
      </w:r>
    </w:p>
    <w:p w:rsidR="001F2C9F" w:rsidRDefault="001F2C9F" w:rsidP="001F2C9F">
      <w:r w:rsidRPr="00D52F04">
        <w:t xml:space="preserve">                  </w:t>
      </w:r>
      <w:r>
        <w:t xml:space="preserve">                                                                                                         к договору аренды</w:t>
      </w:r>
    </w:p>
    <w:p w:rsidR="001F2C9F" w:rsidRDefault="001F2C9F" w:rsidP="001F2C9F">
      <w:pPr>
        <w:rPr>
          <w:u w:val="single"/>
        </w:rPr>
      </w:pPr>
      <w:r>
        <w:t xml:space="preserve">                                                                                                                           № </w:t>
      </w:r>
      <w:r w:rsidRPr="00325694">
        <w:t xml:space="preserve"> </w:t>
      </w:r>
      <w:r>
        <w:t xml:space="preserve">от </w:t>
      </w:r>
    </w:p>
    <w:p w:rsidR="001F2C9F" w:rsidRPr="00B437DB" w:rsidRDefault="001F2C9F" w:rsidP="001F2C9F">
      <w:r w:rsidRPr="00B437DB">
        <w:t xml:space="preserve">                                                                                                                             </w:t>
      </w:r>
    </w:p>
    <w:p w:rsidR="001F2C9F" w:rsidRPr="00C230F1" w:rsidRDefault="001F2C9F" w:rsidP="001F2C9F">
      <w:pPr>
        <w:spacing w:line="360" w:lineRule="auto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1F2C9F" w:rsidRPr="00FB50B3" w:rsidRDefault="001F2C9F" w:rsidP="001F2C9F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им. маршала Еременко, 144</w:t>
      </w:r>
    </w:p>
    <w:p w:rsidR="001F2C9F" w:rsidRPr="00FB50B3" w:rsidRDefault="001F2C9F" w:rsidP="001F2C9F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цоколя</w:t>
      </w:r>
    </w:p>
    <w:p w:rsidR="001F2C9F" w:rsidRDefault="001F2C9F" w:rsidP="001F2C9F">
      <w:pPr>
        <w:spacing w:line="360" w:lineRule="auto"/>
        <w:jc w:val="center"/>
        <w:rPr>
          <w:sz w:val="28"/>
          <w:szCs w:val="28"/>
          <w:u w:val="single"/>
        </w:rPr>
      </w:pPr>
    </w:p>
    <w:p w:rsidR="001F2C9F" w:rsidRDefault="001F2C9F" w:rsidP="001F2C9F">
      <w:pPr>
        <w:spacing w:line="360" w:lineRule="auto"/>
        <w:jc w:val="center"/>
        <w:rPr>
          <w:sz w:val="28"/>
          <w:szCs w:val="28"/>
          <w:u w:val="single"/>
        </w:rPr>
      </w:pPr>
    </w:p>
    <w:p w:rsidR="001F2C9F" w:rsidRPr="00325694" w:rsidRDefault="001F2C9F" w:rsidP="001F2C9F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115" cy="2943225"/>
            <wp:effectExtent l="0" t="0" r="635" b="9525"/>
            <wp:docPr id="1" name="Рисунок 1" descr="01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11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9F" w:rsidRDefault="001F2C9F" w:rsidP="001F2C9F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1F2C9F" w:rsidRDefault="001F2C9F" w:rsidP="001F2C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№18 – 1,5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№21 – 13,4 </w:t>
      </w:r>
      <w:proofErr w:type="spellStart"/>
      <w:r>
        <w:rPr>
          <w:sz w:val="28"/>
          <w:szCs w:val="28"/>
        </w:rPr>
        <w:t>кв.м</w:t>
      </w:r>
      <w:proofErr w:type="spellEnd"/>
    </w:p>
    <w:p w:rsidR="001F2C9F" w:rsidRDefault="001F2C9F" w:rsidP="001F2C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№19 – 2,3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№22 – 3,7 </w:t>
      </w:r>
      <w:proofErr w:type="spellStart"/>
      <w:r>
        <w:rPr>
          <w:sz w:val="28"/>
          <w:szCs w:val="28"/>
        </w:rPr>
        <w:t>кв.м</w:t>
      </w:r>
      <w:proofErr w:type="spellEnd"/>
    </w:p>
    <w:p w:rsidR="001F2C9F" w:rsidRDefault="001F2C9F" w:rsidP="001F2C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№20 – 10,1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</w:t>
      </w:r>
    </w:p>
    <w:p w:rsidR="001F2C9F" w:rsidRDefault="001F2C9F" w:rsidP="001F2C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Итого:  </w:t>
      </w:r>
      <w:r>
        <w:rPr>
          <w:sz w:val="28"/>
          <w:szCs w:val="28"/>
          <w:u w:val="single"/>
        </w:rPr>
        <w:t>31,0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</w:t>
      </w:r>
      <w:proofErr w:type="gramStart"/>
      <w:r w:rsidRPr="00FB50B3">
        <w:rPr>
          <w:sz w:val="28"/>
          <w:szCs w:val="28"/>
          <w:u w:val="single"/>
        </w:rPr>
        <w:t>.м</w:t>
      </w:r>
      <w:proofErr w:type="spellEnd"/>
      <w:proofErr w:type="gramEnd"/>
    </w:p>
    <w:p w:rsidR="001F2C9F" w:rsidRDefault="001F2C9F" w:rsidP="001F2C9F">
      <w:pPr>
        <w:jc w:val="center"/>
        <w:rPr>
          <w:b/>
        </w:rPr>
      </w:pPr>
    </w:p>
    <w:p w:rsidR="001F2C9F" w:rsidRDefault="001F2C9F" w:rsidP="001F2C9F">
      <w:pPr>
        <w:jc w:val="center"/>
        <w:rPr>
          <w:b/>
        </w:rPr>
      </w:pPr>
    </w:p>
    <w:p w:rsidR="001F2C9F" w:rsidRDefault="001F2C9F" w:rsidP="001F2C9F">
      <w:pPr>
        <w:jc w:val="center"/>
        <w:rPr>
          <w:b/>
        </w:rPr>
      </w:pPr>
    </w:p>
    <w:p w:rsidR="001F2C9F" w:rsidRDefault="001F2C9F" w:rsidP="001F2C9F">
      <w:pPr>
        <w:jc w:val="center"/>
        <w:rPr>
          <w:b/>
        </w:rPr>
      </w:pPr>
    </w:p>
    <w:p w:rsidR="001F2C9F" w:rsidRDefault="001F2C9F" w:rsidP="001F2C9F">
      <w:pPr>
        <w:jc w:val="center"/>
        <w:rPr>
          <w:b/>
        </w:rPr>
      </w:pPr>
    </w:p>
    <w:p w:rsidR="001F2C9F" w:rsidRPr="00941F8F" w:rsidRDefault="001F2C9F" w:rsidP="001F2C9F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t xml:space="preserve">_________________ </w:t>
      </w:r>
    </w:p>
    <w:p w:rsidR="001F2C9F" w:rsidRPr="00941F8F" w:rsidRDefault="001F2C9F" w:rsidP="001F2C9F">
      <w:pPr>
        <w:jc w:val="center"/>
      </w:pPr>
      <w:r>
        <w:t>М.П.</w:t>
      </w:r>
    </w:p>
    <w:p w:rsidR="001F2C9F" w:rsidRPr="00941F8F" w:rsidRDefault="001F2C9F" w:rsidP="001F2C9F">
      <w:pPr>
        <w:ind w:left="2880" w:firstLine="720"/>
      </w:pPr>
      <w:bookmarkStart w:id="32" w:name="_GoBack"/>
      <w:bookmarkEnd w:id="32"/>
      <w:r>
        <w:t xml:space="preserve"> __________________ </w:t>
      </w:r>
    </w:p>
    <w:p w:rsidR="001F2C9F" w:rsidRDefault="001F2C9F" w:rsidP="001F2C9F">
      <w:pPr>
        <w:rPr>
          <w:b/>
        </w:rPr>
      </w:pPr>
      <w:r>
        <w:rPr>
          <w:b/>
        </w:rPr>
        <w:t xml:space="preserve">                                              </w:t>
      </w:r>
    </w:p>
    <w:p w:rsidR="001F2C9F" w:rsidRDefault="001F2C9F" w:rsidP="001F2C9F">
      <w:pPr>
        <w:rPr>
          <w:b/>
        </w:rPr>
      </w:pPr>
    </w:p>
    <w:p w:rsidR="001F2C9F" w:rsidRDefault="001F2C9F" w:rsidP="001F2C9F">
      <w:pPr>
        <w:rPr>
          <w:b/>
        </w:rPr>
      </w:pPr>
    </w:p>
    <w:p w:rsidR="001F2C9F" w:rsidRDefault="001F2C9F" w:rsidP="001F2C9F">
      <w:pPr>
        <w:rPr>
          <w:b/>
        </w:rPr>
      </w:pPr>
      <w:r>
        <w:rPr>
          <w:b/>
        </w:rPr>
        <w:t xml:space="preserve">   </w:t>
      </w:r>
    </w:p>
    <w:p w:rsidR="001F2C9F" w:rsidRPr="00DD6497" w:rsidRDefault="001F2C9F" w:rsidP="001F2C9F">
      <w:r>
        <w:rPr>
          <w:b/>
        </w:rPr>
        <w:t xml:space="preserve">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1F2C9F" w:rsidRPr="004C5731" w:rsidRDefault="001F2C9F" w:rsidP="001F2C9F">
      <w:pPr>
        <w:spacing w:line="360" w:lineRule="auto"/>
      </w:pPr>
      <w:r>
        <w:t xml:space="preserve">                                                                                      М.П.                      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sectPr w:rsidR="001E21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B1" w:rsidRDefault="00197EB1">
      <w:r>
        <w:separator/>
      </w:r>
    </w:p>
    <w:p w:rsidR="00197EB1" w:rsidRDefault="00197EB1"/>
  </w:endnote>
  <w:endnote w:type="continuationSeparator" w:id="0">
    <w:p w:rsidR="00197EB1" w:rsidRDefault="00197EB1">
      <w:r>
        <w:continuationSeparator/>
      </w:r>
    </w:p>
    <w:p w:rsidR="00197EB1" w:rsidRDefault="00197E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2C9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B1" w:rsidRDefault="00197EB1">
      <w:r>
        <w:separator/>
      </w:r>
    </w:p>
    <w:p w:rsidR="00197EB1" w:rsidRDefault="00197EB1"/>
  </w:footnote>
  <w:footnote w:type="continuationSeparator" w:id="0">
    <w:p w:rsidR="00197EB1" w:rsidRDefault="00197EB1">
      <w:r>
        <w:continuationSeparator/>
      </w:r>
    </w:p>
    <w:p w:rsidR="00197EB1" w:rsidRDefault="00197E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2B63DD2"/>
    <w:multiLevelType w:val="multilevel"/>
    <w:tmpl w:val="4BC2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0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9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3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22"/>
  </w:num>
  <w:num w:numId="8">
    <w:abstractNumId w:val="15"/>
  </w:num>
  <w:num w:numId="9">
    <w:abstractNumId w:val="6"/>
  </w:num>
  <w:num w:numId="10">
    <w:abstractNumId w:val="21"/>
  </w:num>
  <w:num w:numId="11">
    <w:abstractNumId w:val="2"/>
  </w:num>
  <w:num w:numId="12">
    <w:abstractNumId w:val="4"/>
  </w:num>
  <w:num w:numId="13">
    <w:abstractNumId w:val="3"/>
  </w:num>
  <w:num w:numId="14">
    <w:abstractNumId w:val="17"/>
  </w:num>
  <w:num w:numId="15">
    <w:abstractNumId w:val="8"/>
  </w:num>
  <w:num w:numId="16">
    <w:abstractNumId w:val="16"/>
  </w:num>
  <w:num w:numId="17">
    <w:abstractNumId w:val="10"/>
  </w:num>
  <w:num w:numId="18">
    <w:abstractNumId w:val="11"/>
  </w:num>
  <w:num w:numId="19">
    <w:abstractNumId w:val="1"/>
  </w:num>
  <w:num w:numId="20">
    <w:abstractNumId w:val="18"/>
  </w:num>
  <w:num w:numId="21">
    <w:abstractNumId w:val="12"/>
  </w:num>
  <w:num w:numId="22">
    <w:abstractNumId w:val="0"/>
  </w:num>
  <w:num w:numId="23">
    <w:abstractNumId w:val="13"/>
  </w:num>
  <w:num w:numId="2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3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97EB1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C9F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53F3A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67735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1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4AD92-18D1-459A-9683-6E3955359452}"/>
</file>

<file path=customXml/itemProps2.xml><?xml version="1.0" encoding="utf-8"?>
<ds:datastoreItem xmlns:ds="http://schemas.openxmlformats.org/officeDocument/2006/customXml" ds:itemID="{7152CD1F-C663-4BA8-A2EB-983475A6F3A0}"/>
</file>

<file path=customXml/itemProps3.xml><?xml version="1.0" encoding="utf-8"?>
<ds:datastoreItem xmlns:ds="http://schemas.openxmlformats.org/officeDocument/2006/customXml" ds:itemID="{DA69C2D9-0CB7-45C2-B38B-C0F3D0BFCAD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6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2019-09-17T12:21:00Z</dcterms:created>
  <dcterms:modified xsi:type="dcterms:W3CDTF">2019-09-17T12:39:00Z</dcterms:modified>
</cp:coreProperties>
</file>