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28" w:rsidRDefault="00A63C03" w:rsidP="008C4A2E">
      <w:pPr>
        <w:jc w:val="center"/>
      </w:pP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5C9EDEC4" wp14:editId="55D4ED47">
            <wp:simplePos x="0" y="0"/>
            <wp:positionH relativeFrom="column">
              <wp:posOffset>4480560</wp:posOffset>
            </wp:positionH>
            <wp:positionV relativeFrom="paragraph">
              <wp:posOffset>119380</wp:posOffset>
            </wp:positionV>
            <wp:extent cx="723265" cy="746760"/>
            <wp:effectExtent l="0" t="0" r="635" b="0"/>
            <wp:wrapThrough wrapText="bothSides">
              <wp:wrapPolygon edited="0">
                <wp:start x="0" y="0"/>
                <wp:lineTo x="0" y="20939"/>
                <wp:lineTo x="21050" y="20939"/>
                <wp:lineTo x="21050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7239B0" w:rsidRDefault="00A63C03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105A1381" wp14:editId="6AAAEBE4">
            <wp:simplePos x="0" y="0"/>
            <wp:positionH relativeFrom="margin">
              <wp:posOffset>1126490</wp:posOffset>
            </wp:positionH>
            <wp:positionV relativeFrom="paragraph">
              <wp:posOffset>23495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F122A2" w:rsidP="00F122A2"/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0F4B8C" w:rsidRPr="00D70C65" w:rsidRDefault="00CC5679" w:rsidP="00A63C03">
      <w:pPr>
        <w:jc w:val="center"/>
        <w:rPr>
          <w:b/>
        </w:rPr>
      </w:pPr>
      <w:r w:rsidRPr="00D70C65">
        <w:rPr>
          <w:b/>
        </w:rPr>
        <w:t>ПРЕС</w:t>
      </w:r>
      <w:r w:rsidR="00235634" w:rsidRPr="00D70C65">
        <w:rPr>
          <w:b/>
        </w:rPr>
        <w:t>С</w:t>
      </w:r>
      <w:r w:rsidRPr="00D70C65">
        <w:rPr>
          <w:b/>
        </w:rPr>
        <w:t>-РЕЛИЗ</w:t>
      </w:r>
    </w:p>
    <w:p w:rsidR="00A63C03" w:rsidRPr="00A63C03" w:rsidRDefault="00A63C03" w:rsidP="00A63C03">
      <w:pPr>
        <w:tabs>
          <w:tab w:val="left" w:pos="7275"/>
        </w:tabs>
        <w:jc w:val="center"/>
        <w:rPr>
          <w:b/>
        </w:rPr>
      </w:pPr>
      <w:r>
        <w:rPr>
          <w:b/>
        </w:rPr>
        <w:t xml:space="preserve">ПРИГЛАШАЕМ ПРИНЯТЬ УЧАСТИЕ В БЕСПЛАТНОМ </w:t>
      </w:r>
      <w:r w:rsidRPr="00A63C03">
        <w:rPr>
          <w:b/>
        </w:rPr>
        <w:t>МАСТЕР-КЛАСС</w:t>
      </w:r>
      <w:r>
        <w:rPr>
          <w:b/>
        </w:rPr>
        <w:t>Е</w:t>
      </w:r>
    </w:p>
    <w:p w:rsidR="00A63C03" w:rsidRPr="00A63C03" w:rsidRDefault="00A63C03" w:rsidP="00A63C03">
      <w:pPr>
        <w:tabs>
          <w:tab w:val="left" w:pos="7275"/>
        </w:tabs>
        <w:jc w:val="center"/>
        <w:rPr>
          <w:b/>
        </w:rPr>
      </w:pPr>
      <w:r w:rsidRPr="00A63C03">
        <w:rPr>
          <w:b/>
        </w:rPr>
        <w:t>«ЭФФЕКТИВНОСТЬ САМОЗАНЯТОГО: КАК УВЛЕЧЕНИЯ И ХОББИ СДЕЛАТЬ СОБСТВЕННЫМ ДЕЛОМ» ДЛЯ САМОЗАНЯТЫХ ГРАЖДАН</w:t>
      </w:r>
    </w:p>
    <w:p w:rsidR="002652FD" w:rsidRDefault="00A63C03" w:rsidP="00A63C03">
      <w:pPr>
        <w:tabs>
          <w:tab w:val="left" w:pos="7275"/>
        </w:tabs>
        <w:jc w:val="center"/>
        <w:rPr>
          <w:b/>
        </w:rPr>
      </w:pPr>
      <w:r w:rsidRPr="00A63C03">
        <w:rPr>
          <w:b/>
        </w:rPr>
        <w:t>ВОЛГОГРАДСКОЙ ОБЛАСТИ</w:t>
      </w:r>
      <w:r w:rsidR="00CA1813">
        <w:rPr>
          <w:b/>
        </w:rPr>
        <w:t xml:space="preserve"> </w:t>
      </w:r>
    </w:p>
    <w:p w:rsidR="00A63C03" w:rsidRPr="00A63C03" w:rsidRDefault="00CA1813" w:rsidP="00A63C03">
      <w:pPr>
        <w:tabs>
          <w:tab w:val="left" w:pos="7275"/>
        </w:tabs>
        <w:jc w:val="center"/>
        <w:rPr>
          <w:b/>
        </w:rPr>
      </w:pPr>
      <w:r>
        <w:rPr>
          <w:b/>
        </w:rPr>
        <w:t>(</w:t>
      </w:r>
      <w:r w:rsidR="00FB09F9">
        <w:rPr>
          <w:b/>
        </w:rPr>
        <w:t>подшив одежды</w:t>
      </w:r>
      <w:r>
        <w:rPr>
          <w:b/>
        </w:rPr>
        <w:t>)</w:t>
      </w:r>
    </w:p>
    <w:p w:rsidR="00A63C03" w:rsidRPr="00A63C03" w:rsidRDefault="00A63C03" w:rsidP="00A63C03">
      <w:pPr>
        <w:tabs>
          <w:tab w:val="left" w:pos="7275"/>
        </w:tabs>
      </w:pPr>
    </w:p>
    <w:p w:rsidR="00A63C03" w:rsidRPr="00A63C03" w:rsidRDefault="00A63C03" w:rsidP="00A63C03">
      <w:pPr>
        <w:tabs>
          <w:tab w:val="left" w:pos="7275"/>
        </w:tabs>
        <w:rPr>
          <w:b/>
          <w:color w:val="FF0000"/>
        </w:rPr>
      </w:pPr>
      <w:r w:rsidRPr="00A63C03">
        <w:rPr>
          <w:b/>
          <w:color w:val="FF0000"/>
        </w:rPr>
        <w:t xml:space="preserve">Дата проведения: </w:t>
      </w:r>
      <w:r w:rsidR="00FB09F9">
        <w:rPr>
          <w:b/>
          <w:color w:val="FF0000"/>
        </w:rPr>
        <w:t>08.</w:t>
      </w:r>
      <w:r w:rsidRPr="00A63C03">
        <w:rPr>
          <w:b/>
          <w:color w:val="FF0000"/>
        </w:rPr>
        <w:t>0</w:t>
      </w:r>
      <w:r w:rsidR="00FB09F9">
        <w:rPr>
          <w:b/>
          <w:color w:val="FF0000"/>
        </w:rPr>
        <w:t>6</w:t>
      </w:r>
      <w:r w:rsidRPr="00A63C03">
        <w:rPr>
          <w:b/>
          <w:color w:val="FF0000"/>
        </w:rPr>
        <w:t xml:space="preserve">.2022 г. </w:t>
      </w:r>
    </w:p>
    <w:p w:rsidR="00A63C03" w:rsidRPr="00A63C03" w:rsidRDefault="00A63C03" w:rsidP="00A63C03">
      <w:pPr>
        <w:tabs>
          <w:tab w:val="left" w:pos="7275"/>
        </w:tabs>
        <w:rPr>
          <w:b/>
          <w:color w:val="FF0000"/>
        </w:rPr>
      </w:pPr>
      <w:r w:rsidRPr="00A63C03">
        <w:rPr>
          <w:b/>
          <w:color w:val="FF0000"/>
        </w:rPr>
        <w:t>Регистрация участников: с 13.30 до 14.00</w:t>
      </w:r>
    </w:p>
    <w:p w:rsidR="00A63C03" w:rsidRPr="00A63C03" w:rsidRDefault="00A63C03" w:rsidP="00A63C03">
      <w:pPr>
        <w:tabs>
          <w:tab w:val="left" w:pos="7275"/>
        </w:tabs>
        <w:rPr>
          <w:b/>
          <w:color w:val="FF0000"/>
        </w:rPr>
      </w:pPr>
      <w:r w:rsidRPr="00A63C03">
        <w:rPr>
          <w:b/>
          <w:color w:val="FF0000"/>
        </w:rPr>
        <w:t>Время проведения: с 14.00 до 17.00</w:t>
      </w:r>
    </w:p>
    <w:p w:rsidR="00A63C03" w:rsidRPr="00A63C03" w:rsidRDefault="00A63C03" w:rsidP="00A63C03">
      <w:pPr>
        <w:tabs>
          <w:tab w:val="left" w:pos="7275"/>
        </w:tabs>
        <w:rPr>
          <w:b/>
          <w:color w:val="FF0000"/>
        </w:rPr>
      </w:pPr>
      <w:r w:rsidRPr="00A63C03">
        <w:rPr>
          <w:b/>
          <w:color w:val="FF0000"/>
        </w:rPr>
        <w:t xml:space="preserve">Место проведения тренинга: г. Волгоград, </w:t>
      </w:r>
      <w:proofErr w:type="spellStart"/>
      <w:r w:rsidRPr="00A63C03">
        <w:rPr>
          <w:b/>
          <w:color w:val="FF0000"/>
        </w:rPr>
        <w:t>ул.Качинцев</w:t>
      </w:r>
      <w:proofErr w:type="spellEnd"/>
      <w:r w:rsidRPr="00A63C03">
        <w:rPr>
          <w:b/>
          <w:color w:val="FF0000"/>
        </w:rPr>
        <w:t>, д.63, ауд.215</w:t>
      </w:r>
      <w:r>
        <w:rPr>
          <w:b/>
          <w:color w:val="FF0000"/>
        </w:rPr>
        <w:t xml:space="preserve"> (</w:t>
      </w:r>
      <w:proofErr w:type="spellStart"/>
      <w:proofErr w:type="gramStart"/>
      <w:r>
        <w:rPr>
          <w:b/>
          <w:color w:val="FF0000"/>
        </w:rPr>
        <w:t>конференц.зал</w:t>
      </w:r>
      <w:proofErr w:type="spellEnd"/>
      <w:proofErr w:type="gramEnd"/>
      <w:r>
        <w:rPr>
          <w:b/>
          <w:color w:val="FF0000"/>
        </w:rPr>
        <w:t>)</w:t>
      </w:r>
    </w:p>
    <w:p w:rsidR="00A63C03" w:rsidRPr="00A63C03" w:rsidRDefault="00A63C03" w:rsidP="00A63C03">
      <w:pPr>
        <w:tabs>
          <w:tab w:val="left" w:pos="7275"/>
        </w:tabs>
        <w:rPr>
          <w:b/>
        </w:rPr>
      </w:pPr>
    </w:p>
    <w:p w:rsidR="00A63C03" w:rsidRDefault="00A63C03" w:rsidP="00A63C03">
      <w:pPr>
        <w:tabs>
          <w:tab w:val="left" w:pos="7275"/>
        </w:tabs>
        <w:rPr>
          <w:b/>
        </w:rPr>
      </w:pPr>
      <w:r>
        <w:rPr>
          <w:b/>
        </w:rPr>
        <w:t>1.</w:t>
      </w:r>
      <w:r w:rsidRPr="00A63C03">
        <w:rPr>
          <w:b/>
        </w:rPr>
        <w:t xml:space="preserve">Цель мероприятия: - </w:t>
      </w:r>
      <w:r w:rsidRPr="00A63C03">
        <w:t xml:space="preserve">создание благоприятных условий для осуществления деятельности </w:t>
      </w:r>
      <w:proofErr w:type="spellStart"/>
      <w:r w:rsidRPr="00A63C03">
        <w:t>самозанятыми</w:t>
      </w:r>
      <w:proofErr w:type="spellEnd"/>
      <w:r w:rsidRPr="00A63C03">
        <w:t xml:space="preserve"> гражданами на территории Волгоградской области</w:t>
      </w:r>
      <w:r w:rsidRPr="00A63C03">
        <w:rPr>
          <w:b/>
        </w:rPr>
        <w:t>.</w:t>
      </w:r>
    </w:p>
    <w:p w:rsidR="00A63C03" w:rsidRPr="00A63C03" w:rsidRDefault="00A63C03" w:rsidP="00A63C03">
      <w:pPr>
        <w:tabs>
          <w:tab w:val="left" w:pos="7275"/>
        </w:tabs>
        <w:rPr>
          <w:b/>
        </w:rPr>
      </w:pPr>
    </w:p>
    <w:p w:rsidR="00A63C03" w:rsidRPr="00A63C03" w:rsidRDefault="00A63C03" w:rsidP="00A63C03">
      <w:pPr>
        <w:tabs>
          <w:tab w:val="left" w:pos="7275"/>
        </w:tabs>
        <w:rPr>
          <w:b/>
        </w:rPr>
      </w:pPr>
      <w:r>
        <w:rPr>
          <w:b/>
        </w:rPr>
        <w:t>2.</w:t>
      </w:r>
      <w:r w:rsidRPr="00A63C03">
        <w:rPr>
          <w:b/>
        </w:rPr>
        <w:t xml:space="preserve">Участники мероприятия: </w:t>
      </w:r>
    </w:p>
    <w:p w:rsidR="00A63C03" w:rsidRPr="00A63C03" w:rsidRDefault="00A63C03" w:rsidP="00A63C03">
      <w:pPr>
        <w:tabs>
          <w:tab w:val="left" w:pos="7275"/>
        </w:tabs>
      </w:pPr>
      <w:r w:rsidRPr="00A63C03">
        <w:t xml:space="preserve">- </w:t>
      </w:r>
      <w:proofErr w:type="spellStart"/>
      <w:r w:rsidRPr="00A63C03">
        <w:t>самозанятые</w:t>
      </w:r>
      <w:proofErr w:type="spellEnd"/>
      <w:r w:rsidRPr="00A63C03">
        <w:t xml:space="preserve"> граждане, осуществляющие деятельность на территории Волгоградской области;</w:t>
      </w:r>
    </w:p>
    <w:p w:rsidR="00A63C03" w:rsidRPr="00A63C03" w:rsidRDefault="00A63C03" w:rsidP="00A63C03">
      <w:pPr>
        <w:tabs>
          <w:tab w:val="left" w:pos="7275"/>
        </w:tabs>
      </w:pPr>
      <w:r w:rsidRPr="00A63C03">
        <w:t>- физические лица, планирующие ведение предпринимательской деятельности;</w:t>
      </w:r>
    </w:p>
    <w:p w:rsidR="00571D4E" w:rsidRPr="00A63C03" w:rsidRDefault="00A63C03" w:rsidP="00A63C03">
      <w:pPr>
        <w:tabs>
          <w:tab w:val="left" w:pos="7275"/>
        </w:tabs>
      </w:pPr>
      <w:r w:rsidRPr="00A63C03">
        <w:t>- действующие субъекты МСП, осуществляющие деятельность на территории Волгоградской области.</w:t>
      </w:r>
    </w:p>
    <w:p w:rsidR="00A63C03" w:rsidRPr="00D70C65" w:rsidRDefault="00A63C03" w:rsidP="00A63C03">
      <w:pPr>
        <w:tabs>
          <w:tab w:val="left" w:pos="7275"/>
        </w:tabs>
        <w:rPr>
          <w:b/>
          <w:color w:val="FF0000"/>
        </w:rPr>
      </w:pPr>
    </w:p>
    <w:p w:rsidR="002652FD" w:rsidRPr="004A1615" w:rsidRDefault="008B7518" w:rsidP="005352EA">
      <w:pPr>
        <w:rPr>
          <w:b/>
          <w:color w:val="FF0000"/>
        </w:rPr>
      </w:pPr>
      <w:r w:rsidRPr="00D70C65">
        <w:rPr>
          <w:b/>
          <w:color w:val="FF0000"/>
        </w:rPr>
        <w:t xml:space="preserve">Предварительная регистрация </w:t>
      </w:r>
      <w:r w:rsidR="00A63C03">
        <w:rPr>
          <w:b/>
          <w:color w:val="FF0000"/>
        </w:rPr>
        <w:t xml:space="preserve">для участия </w:t>
      </w:r>
      <w:r w:rsidRPr="00D70C65">
        <w:rPr>
          <w:b/>
          <w:color w:val="FF0000"/>
        </w:rPr>
        <w:t xml:space="preserve">по ссылке: </w:t>
      </w:r>
    </w:p>
    <w:p w:rsidR="00FB09F9" w:rsidRDefault="004A1615" w:rsidP="005352EA">
      <w:pPr>
        <w:rPr>
          <w:rStyle w:val="a4"/>
          <w:color w:val="auto"/>
          <w:u w:val="none"/>
        </w:rPr>
      </w:pPr>
      <w:hyperlink r:id="rId8" w:history="1">
        <w:r w:rsidRPr="008F4BBD">
          <w:rPr>
            <w:rStyle w:val="a4"/>
          </w:rPr>
          <w:t>https://forms.yandex.ru/u/626a67a00065eb7775f1856b/</w:t>
        </w:r>
      </w:hyperlink>
    </w:p>
    <w:p w:rsidR="004A1615" w:rsidRPr="002C0616" w:rsidRDefault="004A1615" w:rsidP="005352EA">
      <w:pPr>
        <w:rPr>
          <w:rStyle w:val="a4"/>
          <w:color w:val="auto"/>
          <w:u w:val="none"/>
        </w:rPr>
      </w:pPr>
      <w:bookmarkStart w:id="0" w:name="_GoBack"/>
      <w:bookmarkEnd w:id="0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A63C03" w:rsidRPr="003E7B6F" w:rsidTr="008C34E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3" w:rsidRPr="00A94E87" w:rsidRDefault="00A63C03" w:rsidP="008C34EF">
            <w:pPr>
              <w:pStyle w:val="a8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3" w:rsidRPr="007B583E" w:rsidRDefault="00A63C03" w:rsidP="008C34EF">
            <w:pPr>
              <w:pStyle w:val="a8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A63C03" w:rsidRPr="003E7B6F" w:rsidTr="008C34EF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3" w:rsidRPr="00A94E87" w:rsidRDefault="00A63C03" w:rsidP="008C34EF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3" w:rsidRPr="00061176" w:rsidRDefault="00A63C03" w:rsidP="008C34EF">
            <w:pPr>
              <w:pStyle w:val="a8"/>
              <w:spacing w:before="0" w:beforeAutospacing="0" w:after="0" w:afterAutospacing="0"/>
              <w:jc w:val="both"/>
            </w:pPr>
            <w:r w:rsidRPr="00A03D7C">
              <w:t>Приветственное слово модератора и организаторов мероприятия</w:t>
            </w:r>
            <w:r>
              <w:t xml:space="preserve"> (руководитель Центра дополнительного образования АНО ДПО «Межрегиональная академия повышения квалификации руководителей и специалистов»,</w:t>
            </w:r>
            <w:r w:rsidR="00D61729">
              <w:t xml:space="preserve"> Курбанова </w:t>
            </w:r>
            <w:proofErr w:type="spellStart"/>
            <w:r w:rsidR="00D61729">
              <w:t>Зайнаб</w:t>
            </w:r>
            <w:proofErr w:type="spellEnd"/>
            <w:r w:rsidR="00D61729">
              <w:t>)</w:t>
            </w:r>
          </w:p>
        </w:tc>
      </w:tr>
      <w:tr w:rsidR="00A63C03" w:rsidRPr="003E7B6F" w:rsidTr="008C34E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3" w:rsidRPr="00A94E87" w:rsidRDefault="00A63C03" w:rsidP="008C34EF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4.</w:t>
            </w:r>
            <w:r w:rsidRPr="00A94E8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Pr="00A94E87">
              <w:rPr>
                <w:lang w:eastAsia="en-US"/>
              </w:rPr>
              <w:t>-1</w:t>
            </w:r>
            <w:r>
              <w:rPr>
                <w:lang w:eastAsia="en-US"/>
              </w:rPr>
              <w:t>4.10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3" w:rsidRPr="00061176" w:rsidRDefault="00A63C03" w:rsidP="008C34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3D7C">
              <w:rPr>
                <w:rFonts w:eastAsiaTheme="minorHAnsi"/>
                <w:color w:val="000000"/>
                <w:lang w:eastAsia="en-US"/>
              </w:rPr>
              <w:t>Презентация деятельности ГАУ ВО «Мой бизнес»</w:t>
            </w:r>
            <w:r>
              <w:rPr>
                <w:rFonts w:eastAsiaTheme="minorHAnsi"/>
                <w:color w:val="000000"/>
                <w:lang w:eastAsia="en-US"/>
              </w:rPr>
              <w:t xml:space="preserve"> (сотрудник </w:t>
            </w:r>
            <w:r w:rsidRPr="0008655E">
              <w:rPr>
                <w:rFonts w:eastAsiaTheme="minorHAnsi"/>
                <w:color w:val="000000"/>
                <w:lang w:eastAsia="en-US"/>
              </w:rPr>
              <w:t>Центр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поддержки предпринимательства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D61729"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 w:rsidR="00D61729">
              <w:rPr>
                <w:rFonts w:eastAsiaTheme="minorHAnsi"/>
                <w:color w:val="000000"/>
                <w:lang w:eastAsia="en-US"/>
              </w:rPr>
              <w:t xml:space="preserve"> Полина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</w:tr>
      <w:tr w:rsidR="00B361F7" w:rsidRPr="003E7B6F" w:rsidTr="008C34E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7" w:rsidRPr="00A94E87" w:rsidRDefault="00B361F7" w:rsidP="00B361F7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03D7C">
              <w:rPr>
                <w:lang w:eastAsia="en-US"/>
              </w:rPr>
              <w:t>14.10</w:t>
            </w:r>
            <w:r w:rsidRPr="00A94E87">
              <w:rPr>
                <w:lang w:eastAsia="en-US"/>
              </w:rPr>
              <w:t>-</w:t>
            </w:r>
            <w:r w:rsidRPr="00A03D7C">
              <w:rPr>
                <w:lang w:eastAsia="en-US"/>
              </w:rPr>
              <w:t>14.</w:t>
            </w:r>
            <w:r>
              <w:rPr>
                <w:lang w:eastAsia="en-US"/>
              </w:rPr>
              <w:t>2</w:t>
            </w:r>
            <w:r w:rsidRPr="00A03D7C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7" w:rsidRPr="005838D7" w:rsidRDefault="00B361F7" w:rsidP="00FB09F9">
            <w:r w:rsidRPr="005838D7">
              <w:t xml:space="preserve">Раскрытие актуальности основной темы (ключевых тезисов) мастер-класса «Эффективность </w:t>
            </w:r>
            <w:proofErr w:type="spellStart"/>
            <w:r w:rsidRPr="005838D7">
              <w:t>самозанятого</w:t>
            </w:r>
            <w:proofErr w:type="spellEnd"/>
            <w:r w:rsidRPr="005838D7">
              <w:t>: как увлечения и хобби сделать собственным делом». Определение ожиданий участников мероприятия</w:t>
            </w:r>
            <w:r w:rsidR="002652FD">
              <w:t xml:space="preserve">. Примеры из личного опыта. </w:t>
            </w:r>
            <w:r w:rsidRPr="005838D7">
              <w:t xml:space="preserve"> </w:t>
            </w:r>
            <w:proofErr w:type="spellStart"/>
            <w:r w:rsidR="004A009E" w:rsidRPr="004A009E">
              <w:t>Молокановая</w:t>
            </w:r>
            <w:proofErr w:type="spellEnd"/>
            <w:r w:rsidR="004A009E" w:rsidRPr="004A009E">
              <w:t xml:space="preserve"> </w:t>
            </w:r>
            <w:proofErr w:type="spellStart"/>
            <w:r w:rsidR="004A009E" w:rsidRPr="004A009E">
              <w:t>Елен</w:t>
            </w:r>
            <w:r w:rsidR="004A009E">
              <w:t>а,руководитель</w:t>
            </w:r>
            <w:proofErr w:type="spellEnd"/>
            <w:r w:rsidR="004A009E">
              <w:t xml:space="preserve"> Ателье «Стиль-М»</w:t>
            </w:r>
          </w:p>
        </w:tc>
      </w:tr>
      <w:tr w:rsidR="00B361F7" w:rsidRPr="003E7B6F" w:rsidTr="002605A5">
        <w:trPr>
          <w:trHeight w:val="19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1F7" w:rsidRPr="00A94E87" w:rsidRDefault="00B361F7" w:rsidP="00B361F7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14.20-16.20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F9" w:rsidRDefault="00E9532D" w:rsidP="002605A5">
            <w:r w:rsidRPr="00E9532D">
              <w:t>ТОП идеи, что выгодно шить для продажи. Развитие швейного бизнеса в нынешние условия в Волгоградском регионе на примере Ателье «Стиль-М»</w:t>
            </w:r>
            <w:r>
              <w:t xml:space="preserve"> (Молокановая Елена,</w:t>
            </w:r>
            <w:r w:rsidR="004A009E">
              <w:t xml:space="preserve"> </w:t>
            </w:r>
            <w:r>
              <w:t>руководитель Ателье «Стиль-М»);</w:t>
            </w:r>
          </w:p>
          <w:p w:rsidR="00FB09F9" w:rsidRDefault="00FB09F9" w:rsidP="002605A5"/>
          <w:p w:rsidR="00FB09F9" w:rsidRDefault="00E9532D" w:rsidP="002605A5">
            <w:r w:rsidRPr="00E9532D">
              <w:t xml:space="preserve">Как превратить хобби в бизнес. Как заняться пошивом детской одежды </w:t>
            </w:r>
            <w:r>
              <w:t xml:space="preserve">и заработать на этом (Кравцова Варвара, </w:t>
            </w:r>
            <w:proofErr w:type="spellStart"/>
            <w:r>
              <w:t>самозанятое</w:t>
            </w:r>
            <w:proofErr w:type="spellEnd"/>
            <w:r>
              <w:t xml:space="preserve"> лицо в области </w:t>
            </w:r>
            <w:proofErr w:type="spellStart"/>
            <w:r>
              <w:t>подшива</w:t>
            </w:r>
            <w:proofErr w:type="spellEnd"/>
            <w:r>
              <w:t xml:space="preserve"> одежды);</w:t>
            </w:r>
          </w:p>
          <w:p w:rsidR="00E9532D" w:rsidRDefault="00E9532D" w:rsidP="002605A5"/>
          <w:p w:rsidR="00FB09F9" w:rsidRDefault="00E9532D" w:rsidP="002605A5">
            <w:r w:rsidRPr="00E9532D">
              <w:t xml:space="preserve">Как превратить хобби в бизнес. Как заняться пошивом игрушек в </w:t>
            </w:r>
            <w:r>
              <w:t>(</w:t>
            </w:r>
            <w:r w:rsidRPr="00E9532D">
              <w:t>Чиркова Анастасия</w:t>
            </w:r>
            <w:r>
              <w:t>, основатель</w:t>
            </w:r>
            <w:r w:rsidRPr="00E9532D">
              <w:t xml:space="preserve"> Студии вязаной игрушки </w:t>
            </w:r>
            <w:proofErr w:type="spellStart"/>
            <w:r w:rsidRPr="00E9532D">
              <w:t>Chipollino</w:t>
            </w:r>
            <w:proofErr w:type="spellEnd"/>
            <w:r w:rsidRPr="00E9532D">
              <w:t xml:space="preserve"> </w:t>
            </w:r>
            <w:proofErr w:type="spellStart"/>
            <w:r w:rsidRPr="00E9532D">
              <w:t>Toys</w:t>
            </w:r>
            <w:proofErr w:type="spellEnd"/>
            <w:r>
              <w:t>)</w:t>
            </w:r>
            <w:r w:rsidRPr="00E9532D">
              <w:t>.</w:t>
            </w:r>
          </w:p>
          <w:p w:rsidR="00E9532D" w:rsidRDefault="00E9532D" w:rsidP="002605A5"/>
          <w:p w:rsidR="002605A5" w:rsidRDefault="002605A5" w:rsidP="002605A5">
            <w:r w:rsidRPr="002605A5">
              <w:t>Отработка практических навыков.</w:t>
            </w:r>
          </w:p>
          <w:p w:rsidR="002605A5" w:rsidRPr="005838D7" w:rsidRDefault="002605A5" w:rsidP="002605A5"/>
        </w:tc>
      </w:tr>
      <w:tr w:rsidR="00A63C03" w:rsidRPr="003E7B6F" w:rsidTr="008C34E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3" w:rsidRPr="00A94E87" w:rsidRDefault="00A63C03" w:rsidP="008C34EF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6.2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7.0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3" w:rsidRPr="00061176" w:rsidRDefault="00A63C03" w:rsidP="008C34EF">
            <w:pPr>
              <w:contextualSpacing/>
            </w:pPr>
            <w:r w:rsidRPr="00A03D7C">
              <w:t>Обмен мнениями, ответы экспертов мероприятия на вопросы участников.</w:t>
            </w:r>
            <w:r>
              <w:t xml:space="preserve"> Подведение итогов</w:t>
            </w:r>
          </w:p>
        </w:tc>
      </w:tr>
    </w:tbl>
    <w:p w:rsidR="00A63C03" w:rsidRDefault="00A63C03" w:rsidP="00A63C03">
      <w:pPr>
        <w:jc w:val="center"/>
      </w:pPr>
    </w:p>
    <w:p w:rsidR="0020695D" w:rsidRDefault="0020695D" w:rsidP="006B413E">
      <w:pPr>
        <w:spacing w:line="360" w:lineRule="auto"/>
      </w:pPr>
    </w:p>
    <w:sectPr w:rsidR="0020695D" w:rsidSect="00A63C03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E7C49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05A5"/>
    <w:rsid w:val="002652FD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C0616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11E89"/>
    <w:rsid w:val="0041380A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009E"/>
    <w:rsid w:val="004A1615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187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11B6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3B9B"/>
    <w:rsid w:val="00744B04"/>
    <w:rsid w:val="00751E06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86D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3C03"/>
    <w:rsid w:val="00A6567B"/>
    <w:rsid w:val="00A756F8"/>
    <w:rsid w:val="00A823DA"/>
    <w:rsid w:val="00A83ACC"/>
    <w:rsid w:val="00A86822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61F7"/>
    <w:rsid w:val="00B371EC"/>
    <w:rsid w:val="00B410AD"/>
    <w:rsid w:val="00B43FEB"/>
    <w:rsid w:val="00B50C90"/>
    <w:rsid w:val="00B55F1C"/>
    <w:rsid w:val="00B64828"/>
    <w:rsid w:val="00B67BE4"/>
    <w:rsid w:val="00B71C1D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1813"/>
    <w:rsid w:val="00CA4A73"/>
    <w:rsid w:val="00CA5773"/>
    <w:rsid w:val="00CA7CBE"/>
    <w:rsid w:val="00CC5488"/>
    <w:rsid w:val="00CC5679"/>
    <w:rsid w:val="00CC6364"/>
    <w:rsid w:val="00CC7DC9"/>
    <w:rsid w:val="00CD1775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1729"/>
    <w:rsid w:val="00D676E0"/>
    <w:rsid w:val="00D70C65"/>
    <w:rsid w:val="00D76BB1"/>
    <w:rsid w:val="00D773D4"/>
    <w:rsid w:val="00D8281E"/>
    <w:rsid w:val="00D83EAF"/>
    <w:rsid w:val="00D85032"/>
    <w:rsid w:val="00D86B88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AE0"/>
    <w:rsid w:val="00E82DC0"/>
    <w:rsid w:val="00E90144"/>
    <w:rsid w:val="00E9532D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B09F9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0FE11"/>
  <w15:docId w15:val="{AE79A48A-849B-4506-96A6-F92EEEC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26a67a00065eb7775f1856b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537CB-4401-40AF-B9EB-972A9F202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37D58-062A-4376-84CC-02EE1851AF3B}"/>
</file>

<file path=customXml/itemProps3.xml><?xml version="1.0" encoding="utf-8"?>
<ds:datastoreItem xmlns:ds="http://schemas.openxmlformats.org/officeDocument/2006/customXml" ds:itemID="{2F29EE66-D701-4F22-96BF-21947D7AD528}"/>
</file>

<file path=customXml/itemProps4.xml><?xml version="1.0" encoding="utf-8"?>
<ds:datastoreItem xmlns:ds="http://schemas.openxmlformats.org/officeDocument/2006/customXml" ds:itemID="{27A62A0E-BC66-46EB-B6A1-1564F7B28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виб</dc:creator>
  <cp:lastModifiedBy>мапк</cp:lastModifiedBy>
  <cp:revision>31</cp:revision>
  <cp:lastPrinted>2020-03-19T06:15:00Z</cp:lastPrinted>
  <dcterms:created xsi:type="dcterms:W3CDTF">2022-03-01T14:00:00Z</dcterms:created>
  <dcterms:modified xsi:type="dcterms:W3CDTF">2022-04-28T10:46:00Z</dcterms:modified>
</cp:coreProperties>
</file>