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07" w:rsidRPr="00D565D0" w:rsidRDefault="00A36339" w:rsidP="00FC6B57">
      <w:pPr>
        <w:jc w:val="center"/>
        <w:rPr>
          <w:b/>
        </w:rPr>
      </w:pPr>
      <w:bookmarkStart w:id="0" w:name="_GoBack"/>
      <w:bookmarkEnd w:id="0"/>
      <w:r>
        <w:rPr>
          <w:b/>
        </w:rPr>
        <w:t>РАППА ЭКСПО-2023</w:t>
      </w:r>
      <w:r w:rsidR="000278D2" w:rsidRPr="00FC6B57">
        <w:rPr>
          <w:b/>
        </w:rPr>
        <w:t xml:space="preserve">. </w:t>
      </w:r>
      <w:r w:rsidR="002D1B07" w:rsidRPr="00FC6B57">
        <w:rPr>
          <w:rFonts w:hint="eastAsia"/>
          <w:b/>
        </w:rPr>
        <w:t>ДЕЛОВОЙ</w:t>
      </w:r>
      <w:r w:rsidR="002D1B07" w:rsidRPr="00FC6B57">
        <w:rPr>
          <w:b/>
        </w:rPr>
        <w:t xml:space="preserve"> </w:t>
      </w:r>
      <w:r w:rsidR="002D1B07" w:rsidRPr="00FC6B57">
        <w:rPr>
          <w:rFonts w:hint="eastAsia"/>
          <w:b/>
        </w:rPr>
        <w:t>ФОРУМ</w:t>
      </w:r>
      <w:r w:rsidR="002D1B07" w:rsidRPr="00FC6B57">
        <w:rPr>
          <w:b/>
        </w:rPr>
        <w:t xml:space="preserve"> </w:t>
      </w:r>
      <w:r w:rsidR="002D1B07" w:rsidRPr="00FC6B57">
        <w:rPr>
          <w:rFonts w:hint="eastAsia"/>
          <w:b/>
        </w:rPr>
        <w:t>ПРОФЕССИОНАЛОВ</w:t>
      </w:r>
      <w:r w:rsidR="002D1B07" w:rsidRPr="00FC6B57">
        <w:rPr>
          <w:b/>
        </w:rPr>
        <w:t xml:space="preserve"> </w:t>
      </w:r>
      <w:r w:rsidR="002D1B07" w:rsidRPr="00FC6B57">
        <w:rPr>
          <w:rFonts w:hint="eastAsia"/>
          <w:b/>
        </w:rPr>
        <w:t>ИНДУСТРИИ</w:t>
      </w:r>
      <w:r w:rsidR="002D1B07" w:rsidRPr="00FC6B57">
        <w:rPr>
          <w:b/>
        </w:rPr>
        <w:t xml:space="preserve"> </w:t>
      </w:r>
      <w:r w:rsidR="002D1B07" w:rsidRPr="00FC6B57">
        <w:rPr>
          <w:rFonts w:hint="eastAsia"/>
          <w:b/>
        </w:rPr>
        <w:t>РАЗВЛЕЧЕНИ</w:t>
      </w:r>
      <w:r w:rsidR="000278D2" w:rsidRPr="00FC6B57">
        <w:rPr>
          <w:b/>
        </w:rPr>
        <w:t>Й.</w:t>
      </w:r>
    </w:p>
    <w:p w:rsidR="00FC6B57" w:rsidRPr="00D565D0" w:rsidRDefault="00FC6B57" w:rsidP="00B054D3"/>
    <w:p w:rsidR="004128D2" w:rsidRPr="00CC5458" w:rsidRDefault="007622C4" w:rsidP="007622C4">
      <w:pPr>
        <w:spacing w:after="120"/>
        <w:ind w:firstLine="1134"/>
        <w:jc w:val="center"/>
        <w:rPr>
          <w:rFonts w:ascii="Tahoma" w:hAnsi="Tahoma" w:cs="Tahoma"/>
          <w:b/>
          <w:color w:val="C00000"/>
          <w:sz w:val="22"/>
          <w:szCs w:val="24"/>
        </w:rPr>
      </w:pPr>
      <w:r w:rsidRPr="00CC5458">
        <w:rPr>
          <w:rFonts w:ascii="Tahoma" w:hAnsi="Tahoma" w:cs="Tahoma"/>
          <w:b/>
          <w:color w:val="C00000"/>
          <w:sz w:val="22"/>
          <w:szCs w:val="24"/>
        </w:rPr>
        <w:t>ЗАЯВКА</w:t>
      </w:r>
      <w:r w:rsidRPr="00CC5458">
        <w:rPr>
          <w:rFonts w:ascii="Tahoma" w:hAnsi="Tahoma" w:cs="Tahoma"/>
          <w:b/>
          <w:color w:val="C00000"/>
          <w:sz w:val="22"/>
          <w:szCs w:val="24"/>
        </w:rPr>
        <w:tab/>
        <w:t xml:space="preserve"> </w:t>
      </w:r>
      <w:r w:rsidR="004128D2" w:rsidRPr="00CC5458">
        <w:rPr>
          <w:rFonts w:ascii="Tahoma" w:hAnsi="Tahoma" w:cs="Tahoma"/>
          <w:b/>
          <w:color w:val="C00000"/>
          <w:sz w:val="22"/>
          <w:szCs w:val="24"/>
        </w:rPr>
        <w:t xml:space="preserve"> от «_____» ____________20</w:t>
      </w:r>
      <w:r w:rsidR="008944D5">
        <w:rPr>
          <w:rFonts w:ascii="Tahoma" w:hAnsi="Tahoma" w:cs="Tahoma"/>
          <w:b/>
          <w:color w:val="C00000"/>
          <w:sz w:val="22"/>
          <w:szCs w:val="24"/>
        </w:rPr>
        <w:t>2</w:t>
      </w:r>
      <w:r w:rsidR="00A36339">
        <w:rPr>
          <w:rFonts w:ascii="Tahoma" w:hAnsi="Tahoma" w:cs="Tahoma"/>
          <w:b/>
          <w:color w:val="C00000"/>
          <w:sz w:val="22"/>
          <w:szCs w:val="24"/>
        </w:rPr>
        <w:t>3</w:t>
      </w:r>
      <w:r w:rsidR="004128D2" w:rsidRPr="00CC5458">
        <w:rPr>
          <w:rFonts w:ascii="Tahoma" w:hAnsi="Tahoma" w:cs="Tahoma"/>
          <w:b/>
          <w:color w:val="C00000"/>
          <w:sz w:val="22"/>
          <w:szCs w:val="24"/>
        </w:rPr>
        <w:t xml:space="preserve"> года</w:t>
      </w:r>
    </w:p>
    <w:p w:rsidR="004128D2" w:rsidRPr="001E6365" w:rsidRDefault="004128D2" w:rsidP="004128D2">
      <w:pPr>
        <w:ind w:firstLine="1134"/>
        <w:rPr>
          <w:rFonts w:ascii="Georgia" w:hAnsi="Georgia" w:cs="Arial"/>
          <w:b/>
          <w:color w:val="C00000"/>
          <w:sz w:val="4"/>
          <w:szCs w:val="4"/>
        </w:rPr>
      </w:pPr>
    </w:p>
    <w:tbl>
      <w:tblPr>
        <w:tblW w:w="10789" w:type="dxa"/>
        <w:tblInd w:w="-2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7"/>
        <w:gridCol w:w="137"/>
        <w:gridCol w:w="107"/>
        <w:gridCol w:w="139"/>
        <w:gridCol w:w="732"/>
        <w:gridCol w:w="1398"/>
        <w:gridCol w:w="20"/>
        <w:gridCol w:w="160"/>
        <w:gridCol w:w="264"/>
        <w:gridCol w:w="291"/>
        <w:gridCol w:w="128"/>
        <w:gridCol w:w="50"/>
        <w:gridCol w:w="517"/>
        <w:gridCol w:w="26"/>
        <w:gridCol w:w="236"/>
        <w:gridCol w:w="40"/>
        <w:gridCol w:w="409"/>
        <w:gridCol w:w="15"/>
        <w:gridCol w:w="147"/>
        <w:gridCol w:w="850"/>
        <w:gridCol w:w="198"/>
        <w:gridCol w:w="653"/>
        <w:gridCol w:w="529"/>
        <w:gridCol w:w="329"/>
        <w:gridCol w:w="380"/>
        <w:gridCol w:w="805"/>
        <w:gridCol w:w="21"/>
        <w:gridCol w:w="350"/>
        <w:gridCol w:w="856"/>
        <w:gridCol w:w="15"/>
      </w:tblGrid>
      <w:tr w:rsidR="000F4B17" w:rsidRPr="008D3E36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8"/>
          </w:tcPr>
          <w:p w:rsidR="000F4B17" w:rsidRPr="000278D2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b/>
                <w:sz w:val="16"/>
                <w:szCs w:val="19"/>
              </w:rPr>
            </w:pPr>
            <w:r>
              <w:rPr>
                <w:rFonts w:ascii="Tahoma" w:hAnsi="Tahoma" w:cs="Tahoma"/>
                <w:b/>
                <w:szCs w:val="19"/>
              </w:rPr>
              <w:t>Участник</w:t>
            </w:r>
            <w:r w:rsidR="000F4B17" w:rsidRPr="000278D2">
              <w:rPr>
                <w:rFonts w:ascii="Tahoma" w:hAnsi="Tahoma" w:cs="Tahoma"/>
                <w:b/>
                <w:szCs w:val="19"/>
              </w:rPr>
              <w:t xml:space="preserve"> (наименование компании)</w:t>
            </w:r>
          </w:p>
        </w:tc>
        <w:tc>
          <w:tcPr>
            <w:tcW w:w="7094" w:type="dxa"/>
            <w:gridSpan w:val="21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Garamond" w:hAnsi="Garamond"/>
                <w:b/>
                <w:sz w:val="16"/>
                <w:szCs w:val="19"/>
              </w:rPr>
            </w:pPr>
          </w:p>
        </w:tc>
      </w:tr>
      <w:tr w:rsidR="000F4B17" w:rsidRPr="008D3E36" w:rsidTr="00345CB2">
        <w:trPr>
          <w:gridAfter w:val="1"/>
          <w:wAfter w:w="15" w:type="dxa"/>
          <w:trHeight w:val="255"/>
        </w:trPr>
        <w:tc>
          <w:tcPr>
            <w:tcW w:w="10774" w:type="dxa"/>
            <w:gridSpan w:val="29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Garamond" w:hAnsi="Garamond"/>
                <w:b/>
                <w:sz w:val="16"/>
                <w:szCs w:val="19"/>
              </w:rPr>
            </w:pPr>
          </w:p>
        </w:tc>
      </w:tr>
      <w:tr w:rsidR="000278D2" w:rsidRPr="008D3E36" w:rsidTr="00345CB2">
        <w:trPr>
          <w:gridAfter w:val="1"/>
          <w:wAfter w:w="15" w:type="dxa"/>
          <w:trHeight w:val="255"/>
        </w:trPr>
        <w:tc>
          <w:tcPr>
            <w:tcW w:w="5232" w:type="dxa"/>
            <w:gridSpan w:val="16"/>
          </w:tcPr>
          <w:p w:rsidR="000278D2" w:rsidRPr="000278D2" w:rsidRDefault="000278D2" w:rsidP="00CC5458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9"/>
              </w:rPr>
            </w:pPr>
            <w:r w:rsidRPr="000278D2">
              <w:rPr>
                <w:rFonts w:ascii="Tahoma" w:hAnsi="Tahoma" w:cs="Tahoma"/>
                <w:szCs w:val="19"/>
              </w:rPr>
              <w:t>Название компании</w:t>
            </w:r>
            <w:r w:rsidR="00CC5458">
              <w:rPr>
                <w:rFonts w:ascii="Tahoma" w:hAnsi="Tahoma" w:cs="Tahoma"/>
                <w:szCs w:val="19"/>
              </w:rPr>
              <w:t xml:space="preserve"> для диплома и </w:t>
            </w:r>
            <w:proofErr w:type="spellStart"/>
            <w:r w:rsidR="00CC5458">
              <w:rPr>
                <w:rFonts w:ascii="Tahoma" w:hAnsi="Tahoma" w:cs="Tahoma"/>
                <w:szCs w:val="19"/>
              </w:rPr>
              <w:t>бейджа</w:t>
            </w:r>
            <w:proofErr w:type="spellEnd"/>
            <w:r w:rsidR="00CC5458">
              <w:rPr>
                <w:rFonts w:ascii="Tahoma" w:hAnsi="Tahoma" w:cs="Tahoma"/>
                <w:szCs w:val="19"/>
              </w:rPr>
              <w:t xml:space="preserve"> участника</w:t>
            </w:r>
            <w:r w:rsidRPr="000278D2">
              <w:rPr>
                <w:rFonts w:ascii="Tahoma" w:hAnsi="Tahoma" w:cs="Tahoma"/>
                <w:szCs w:val="19"/>
              </w:rPr>
              <w:t xml:space="preserve"> </w:t>
            </w:r>
          </w:p>
        </w:tc>
        <w:tc>
          <w:tcPr>
            <w:tcW w:w="5542" w:type="dxa"/>
            <w:gridSpan w:val="13"/>
          </w:tcPr>
          <w:p w:rsidR="000278D2" w:rsidRPr="000278D2" w:rsidRDefault="000278D2" w:rsidP="000278D2">
            <w:pPr>
              <w:spacing w:beforeLines="20" w:before="48" w:afterLines="20" w:after="48"/>
              <w:ind w:right="-108"/>
              <w:rPr>
                <w:rFonts w:ascii="Garamond" w:hAnsi="Garamond"/>
                <w:b/>
                <w:szCs w:val="19"/>
              </w:rPr>
            </w:pPr>
          </w:p>
        </w:tc>
      </w:tr>
      <w:tr w:rsidR="000F4B17" w:rsidRPr="008D3E36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8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Р</w:t>
            </w:r>
            <w:r w:rsidR="00CC5458">
              <w:rPr>
                <w:rFonts w:ascii="Tahoma" w:hAnsi="Tahoma" w:cs="Tahoma"/>
              </w:rPr>
              <w:t>уководитель (Ф.И.О., должность)</w:t>
            </w:r>
          </w:p>
        </w:tc>
        <w:tc>
          <w:tcPr>
            <w:tcW w:w="7094" w:type="dxa"/>
            <w:gridSpan w:val="21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Garamond" w:hAnsi="Garamond"/>
                <w:szCs w:val="19"/>
              </w:rPr>
            </w:pPr>
            <w:r w:rsidRPr="000278D2">
              <w:rPr>
                <w:rFonts w:ascii="Garamond" w:hAnsi="Garamond"/>
                <w:szCs w:val="19"/>
              </w:rPr>
              <w:t> </w:t>
            </w:r>
          </w:p>
        </w:tc>
      </w:tr>
      <w:tr w:rsidR="00CC5458" w:rsidRPr="008D3E36" w:rsidTr="00345CB2">
        <w:trPr>
          <w:gridAfter w:val="1"/>
          <w:wAfter w:w="15" w:type="dxa"/>
          <w:trHeight w:val="255"/>
        </w:trPr>
        <w:tc>
          <w:tcPr>
            <w:tcW w:w="5656" w:type="dxa"/>
            <w:gridSpan w:val="18"/>
          </w:tcPr>
          <w:p w:rsidR="00CC5458" w:rsidRPr="00252B83" w:rsidRDefault="00CC5458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9"/>
              </w:rPr>
            </w:pPr>
            <w:r w:rsidRPr="00252B83">
              <w:rPr>
                <w:rFonts w:ascii="Tahoma" w:hAnsi="Tahoma" w:cs="Tahoma"/>
                <w:sz w:val="18"/>
                <w:szCs w:val="19"/>
              </w:rPr>
              <w:t>действующий на основании (У</w:t>
            </w:r>
            <w:r>
              <w:rPr>
                <w:rFonts w:ascii="Tahoma" w:hAnsi="Tahoma" w:cs="Tahoma"/>
                <w:sz w:val="18"/>
                <w:szCs w:val="19"/>
              </w:rPr>
              <w:t>става, Положения, Доверенности)</w:t>
            </w:r>
          </w:p>
        </w:tc>
        <w:tc>
          <w:tcPr>
            <w:tcW w:w="5118" w:type="dxa"/>
            <w:gridSpan w:val="11"/>
          </w:tcPr>
          <w:p w:rsidR="00CC5458" w:rsidRPr="00252B83" w:rsidRDefault="00CC5458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9"/>
              </w:rPr>
            </w:pP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2102" w:type="dxa"/>
            <w:gridSpan w:val="5"/>
          </w:tcPr>
          <w:p w:rsidR="000F4B17" w:rsidRPr="000278D2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Юридический адрес</w:t>
            </w:r>
          </w:p>
        </w:tc>
        <w:tc>
          <w:tcPr>
            <w:tcW w:w="8672" w:type="dxa"/>
            <w:gridSpan w:val="24"/>
          </w:tcPr>
          <w:p w:rsidR="000F4B17" w:rsidRPr="000278D2" w:rsidRDefault="000F4B17" w:rsidP="000278D2">
            <w:pPr>
              <w:spacing w:beforeLines="20" w:before="48" w:afterLines="20" w:after="48"/>
              <w:ind w:left="-56" w:right="-108"/>
              <w:rPr>
                <w:rFonts w:ascii="Garamond" w:hAnsi="Garamond"/>
                <w:szCs w:val="19"/>
              </w:rPr>
            </w:pP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8"/>
          </w:tcPr>
          <w:p w:rsidR="000F4B17" w:rsidRPr="000278D2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Почтовый / фактический адрес</w:t>
            </w:r>
          </w:p>
        </w:tc>
        <w:tc>
          <w:tcPr>
            <w:tcW w:w="7094" w:type="dxa"/>
            <w:gridSpan w:val="21"/>
          </w:tcPr>
          <w:p w:rsidR="000F4B17" w:rsidRPr="000278D2" w:rsidRDefault="000F4B17" w:rsidP="000278D2">
            <w:pPr>
              <w:spacing w:beforeLines="20" w:before="48" w:afterLines="20" w:after="48"/>
              <w:ind w:left="-37" w:right="-108"/>
              <w:rPr>
                <w:rFonts w:ascii="Garamond" w:hAnsi="Garamond"/>
                <w:szCs w:val="19"/>
              </w:rPr>
            </w:pPr>
            <w:r w:rsidRPr="000278D2">
              <w:rPr>
                <w:rFonts w:ascii="Garamond" w:hAnsi="Garamond"/>
                <w:szCs w:val="19"/>
              </w:rPr>
              <w:t> </w:t>
            </w: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1370" w:type="dxa"/>
            <w:gridSpan w:val="4"/>
          </w:tcPr>
          <w:p w:rsidR="000F4B17" w:rsidRPr="000278D2" w:rsidRDefault="00CC5458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Телефон</w:t>
            </w:r>
          </w:p>
        </w:tc>
        <w:tc>
          <w:tcPr>
            <w:tcW w:w="3586" w:type="dxa"/>
            <w:gridSpan w:val="10"/>
          </w:tcPr>
          <w:p w:rsidR="000F4B17" w:rsidRPr="000278D2" w:rsidRDefault="000F4B17" w:rsidP="000278D2">
            <w:pPr>
              <w:spacing w:beforeLines="20" w:before="48" w:afterLines="20" w:after="48"/>
              <w:ind w:left="-28"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(            )</w:t>
            </w:r>
          </w:p>
        </w:tc>
        <w:tc>
          <w:tcPr>
            <w:tcW w:w="685" w:type="dxa"/>
            <w:gridSpan w:val="3"/>
          </w:tcPr>
          <w:p w:rsidR="000F4B17" w:rsidRPr="000278D2" w:rsidRDefault="00CC5458" w:rsidP="00CC5458">
            <w:pPr>
              <w:spacing w:beforeLines="20" w:before="48" w:afterLines="20" w:after="48"/>
              <w:ind w:left="-104" w:right="-108" w:firstLine="10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Факс</w:t>
            </w:r>
          </w:p>
        </w:tc>
        <w:tc>
          <w:tcPr>
            <w:tcW w:w="2392" w:type="dxa"/>
            <w:gridSpan w:val="6"/>
          </w:tcPr>
          <w:p w:rsidR="000F4B17" w:rsidRPr="000278D2" w:rsidRDefault="000F4B17" w:rsidP="000278D2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  <w:tc>
          <w:tcPr>
            <w:tcW w:w="709" w:type="dxa"/>
            <w:gridSpan w:val="2"/>
          </w:tcPr>
          <w:p w:rsidR="000F4B17" w:rsidRPr="00CC5458" w:rsidRDefault="00CC5458" w:rsidP="00CC5458">
            <w:pPr>
              <w:spacing w:beforeLines="20" w:before="48" w:afterLines="20" w:after="48"/>
              <w:ind w:left="-5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E-mail</w:t>
            </w:r>
          </w:p>
        </w:tc>
        <w:tc>
          <w:tcPr>
            <w:tcW w:w="2032" w:type="dxa"/>
            <w:gridSpan w:val="4"/>
          </w:tcPr>
          <w:p w:rsidR="000F4B17" w:rsidRPr="000278D2" w:rsidRDefault="000F4B17" w:rsidP="000278D2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987" w:type="dxa"/>
          </w:tcPr>
          <w:p w:rsidR="000F4B17" w:rsidRPr="000278D2" w:rsidRDefault="00CC5458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ИНН</w:t>
            </w:r>
          </w:p>
        </w:tc>
        <w:tc>
          <w:tcPr>
            <w:tcW w:w="2693" w:type="dxa"/>
            <w:gridSpan w:val="7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  <w:tc>
          <w:tcPr>
            <w:tcW w:w="555" w:type="dxa"/>
            <w:gridSpan w:val="2"/>
          </w:tcPr>
          <w:p w:rsidR="000F4B17" w:rsidRPr="000278D2" w:rsidRDefault="00CC5458" w:rsidP="00CC5458">
            <w:pPr>
              <w:spacing w:beforeLines="20" w:before="48" w:afterLines="20" w:after="48"/>
              <w:ind w:left="-47" w:right="-1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КПП</w:t>
            </w:r>
          </w:p>
        </w:tc>
        <w:tc>
          <w:tcPr>
            <w:tcW w:w="2418" w:type="dxa"/>
            <w:gridSpan w:val="10"/>
          </w:tcPr>
          <w:p w:rsidR="000F4B17" w:rsidRPr="000278D2" w:rsidRDefault="000F4B17" w:rsidP="000278D2">
            <w:pPr>
              <w:spacing w:beforeLines="20" w:before="48" w:afterLines="20" w:after="48"/>
              <w:ind w:left="-26"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  <w:tc>
          <w:tcPr>
            <w:tcW w:w="851" w:type="dxa"/>
            <w:gridSpan w:val="2"/>
          </w:tcPr>
          <w:p w:rsidR="000F4B17" w:rsidRPr="000278D2" w:rsidRDefault="00CC5458" w:rsidP="00CC5458">
            <w:pPr>
              <w:spacing w:beforeLines="20" w:before="48" w:afterLines="20" w:after="48"/>
              <w:ind w:left="-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Р/счет</w:t>
            </w:r>
          </w:p>
        </w:tc>
        <w:tc>
          <w:tcPr>
            <w:tcW w:w="3270" w:type="dxa"/>
            <w:gridSpan w:val="7"/>
          </w:tcPr>
          <w:p w:rsidR="000F4B17" w:rsidRPr="000278D2" w:rsidRDefault="000F4B17" w:rsidP="000278D2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 </w:t>
            </w: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8"/>
          </w:tcPr>
          <w:p w:rsidR="000F4B17" w:rsidRPr="000278D2" w:rsidRDefault="00CC5458" w:rsidP="000278D2">
            <w:pPr>
              <w:spacing w:beforeLines="20" w:before="48" w:afterLines="20" w:after="48"/>
              <w:ind w:left="84"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Наименование банка и его адрес</w:t>
            </w:r>
          </w:p>
        </w:tc>
        <w:tc>
          <w:tcPr>
            <w:tcW w:w="7094" w:type="dxa"/>
            <w:gridSpan w:val="21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</w:tr>
      <w:tr w:rsidR="000F4B17" w:rsidRPr="00126630" w:rsidTr="00345CB2">
        <w:trPr>
          <w:trHeight w:val="255"/>
        </w:trPr>
        <w:tc>
          <w:tcPr>
            <w:tcW w:w="987" w:type="dxa"/>
          </w:tcPr>
          <w:p w:rsidR="000F4B17" w:rsidRPr="000278D2" w:rsidRDefault="000F4B17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К/счет</w:t>
            </w:r>
          </w:p>
        </w:tc>
        <w:tc>
          <w:tcPr>
            <w:tcW w:w="3376" w:type="dxa"/>
            <w:gridSpan w:val="10"/>
          </w:tcPr>
          <w:p w:rsidR="000F4B17" w:rsidRPr="000278D2" w:rsidRDefault="000F4B17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  <w:tc>
          <w:tcPr>
            <w:tcW w:w="567" w:type="dxa"/>
            <w:gridSpan w:val="2"/>
          </w:tcPr>
          <w:p w:rsidR="000F4B17" w:rsidRPr="000278D2" w:rsidRDefault="00CC5458" w:rsidP="00CC5458">
            <w:pPr>
              <w:spacing w:beforeLines="20" w:before="48" w:afterLines="20" w:after="48"/>
              <w:ind w:left="-57" w:right="-108" w:firstLine="5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БИК</w:t>
            </w:r>
          </w:p>
        </w:tc>
        <w:tc>
          <w:tcPr>
            <w:tcW w:w="1921" w:type="dxa"/>
            <w:gridSpan w:val="8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  <w:tc>
          <w:tcPr>
            <w:tcW w:w="653" w:type="dxa"/>
          </w:tcPr>
          <w:p w:rsidR="000F4B17" w:rsidRPr="000278D2" w:rsidRDefault="00CC5458" w:rsidP="00CC5458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Сайт</w:t>
            </w:r>
          </w:p>
        </w:tc>
        <w:tc>
          <w:tcPr>
            <w:tcW w:w="3285" w:type="dxa"/>
            <w:gridSpan w:val="8"/>
          </w:tcPr>
          <w:p w:rsidR="000F4B17" w:rsidRPr="000278D2" w:rsidRDefault="000F4B17" w:rsidP="000278D2">
            <w:pPr>
              <w:spacing w:beforeLines="20" w:before="48" w:afterLines="20" w:after="48"/>
              <w:ind w:left="-57"/>
              <w:rPr>
                <w:rFonts w:ascii="Tahoma" w:hAnsi="Tahoma" w:cs="Tahoma"/>
              </w:rPr>
            </w:pPr>
          </w:p>
        </w:tc>
      </w:tr>
      <w:tr w:rsidR="000F4B17" w:rsidRPr="00126630" w:rsidTr="00345CB2">
        <w:trPr>
          <w:gridAfter w:val="1"/>
          <w:wAfter w:w="15" w:type="dxa"/>
          <w:trHeight w:val="251"/>
        </w:trPr>
        <w:tc>
          <w:tcPr>
            <w:tcW w:w="10774" w:type="dxa"/>
            <w:gridSpan w:val="29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</w:rPr>
            </w:pPr>
            <w:r w:rsidRPr="000278D2">
              <w:rPr>
                <w:rFonts w:ascii="Tahoma" w:hAnsi="Tahoma" w:cs="Tahoma"/>
                <w:b/>
              </w:rPr>
              <w:t>Про</w:t>
            </w:r>
            <w:r w:rsidR="00404D41" w:rsidRPr="000278D2">
              <w:rPr>
                <w:rFonts w:ascii="Tahoma" w:hAnsi="Tahoma" w:cs="Tahoma"/>
                <w:b/>
              </w:rPr>
              <w:t>шу</w:t>
            </w:r>
            <w:r w:rsidRPr="000278D2">
              <w:rPr>
                <w:rFonts w:ascii="Tahoma" w:hAnsi="Tahoma" w:cs="Tahoma"/>
                <w:b/>
              </w:rPr>
              <w:t xml:space="preserve"> зарегистрировать в качестве участника(</w:t>
            </w:r>
            <w:proofErr w:type="spellStart"/>
            <w:r w:rsidRPr="000278D2">
              <w:rPr>
                <w:rFonts w:ascii="Tahoma" w:hAnsi="Tahoma" w:cs="Tahoma"/>
                <w:b/>
                <w:u w:val="single"/>
              </w:rPr>
              <w:t>ов</w:t>
            </w:r>
            <w:proofErr w:type="spellEnd"/>
            <w:r w:rsidRPr="000278D2">
              <w:rPr>
                <w:rFonts w:ascii="Tahoma" w:hAnsi="Tahoma" w:cs="Tahoma"/>
                <w:b/>
              </w:rPr>
              <w:t xml:space="preserve">) </w:t>
            </w:r>
            <w:r w:rsidR="002D1B07" w:rsidRPr="000278D2">
              <w:rPr>
                <w:rFonts w:ascii="Tahoma" w:hAnsi="Tahoma" w:cs="Tahoma"/>
                <w:b/>
              </w:rPr>
              <w:t>мероприятия</w:t>
            </w:r>
            <w:r w:rsidRPr="000278D2">
              <w:rPr>
                <w:rFonts w:ascii="Tahoma" w:hAnsi="Tahoma" w:cs="Tahoma"/>
                <w:b/>
              </w:rPr>
              <w:t>:</w:t>
            </w: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124" w:type="dxa"/>
            <w:gridSpan w:val="2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Фамилия</w:t>
            </w:r>
          </w:p>
        </w:tc>
        <w:tc>
          <w:tcPr>
            <w:tcW w:w="2376" w:type="dxa"/>
            <w:gridSpan w:val="4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6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jc w:val="center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Имя</w:t>
            </w:r>
          </w:p>
        </w:tc>
        <w:tc>
          <w:tcPr>
            <w:tcW w:w="1859" w:type="dxa"/>
            <w:gridSpan w:val="10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9" w:right="-108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Отчество</w:t>
            </w:r>
          </w:p>
        </w:tc>
        <w:tc>
          <w:tcPr>
            <w:tcW w:w="1709" w:type="dxa"/>
            <w:gridSpan w:val="4"/>
            <w:vAlign w:val="center"/>
          </w:tcPr>
          <w:p w:rsidR="000F4B17" w:rsidRPr="00C13226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0F4B17" w:rsidRPr="000278D2" w:rsidRDefault="000F4B17" w:rsidP="00CC5458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Cs w:val="16"/>
              </w:rPr>
            </w:pPr>
            <w:r w:rsidRPr="00CC5458">
              <w:rPr>
                <w:rFonts w:ascii="Tahoma" w:hAnsi="Tahoma" w:cs="Tahoma"/>
                <w:sz w:val="16"/>
                <w:szCs w:val="16"/>
              </w:rPr>
              <w:t>№ мер</w:t>
            </w:r>
            <w:r w:rsidR="00CC5458" w:rsidRPr="00CC5458">
              <w:rPr>
                <w:rFonts w:ascii="Tahoma" w:hAnsi="Tahoma" w:cs="Tahoma"/>
                <w:sz w:val="16"/>
                <w:szCs w:val="16"/>
              </w:rPr>
              <w:t>оприя</w:t>
            </w:r>
            <w:r w:rsidRPr="00CC5458">
              <w:rPr>
                <w:rFonts w:ascii="Tahoma" w:hAnsi="Tahoma" w:cs="Tahoma"/>
                <w:sz w:val="16"/>
                <w:szCs w:val="16"/>
              </w:rPr>
              <w:t>ти</w:t>
            </w:r>
            <w:r w:rsidR="00B47227" w:rsidRPr="00CC5458"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856" w:type="dxa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</w:rPr>
            </w:pP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124" w:type="dxa"/>
            <w:gridSpan w:val="2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Фамилия</w:t>
            </w:r>
          </w:p>
        </w:tc>
        <w:tc>
          <w:tcPr>
            <w:tcW w:w="2376" w:type="dxa"/>
            <w:gridSpan w:val="4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6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jc w:val="center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Имя</w:t>
            </w:r>
          </w:p>
        </w:tc>
        <w:tc>
          <w:tcPr>
            <w:tcW w:w="1859" w:type="dxa"/>
            <w:gridSpan w:val="10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9" w:right="-108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Отчество</w:t>
            </w:r>
          </w:p>
        </w:tc>
        <w:tc>
          <w:tcPr>
            <w:tcW w:w="1709" w:type="dxa"/>
            <w:gridSpan w:val="4"/>
            <w:vAlign w:val="center"/>
          </w:tcPr>
          <w:p w:rsidR="000F4B17" w:rsidRPr="00C13226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0F4B17" w:rsidRPr="000278D2" w:rsidRDefault="00CC5458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</w:rPr>
            </w:pPr>
            <w:r w:rsidRPr="00CC5458">
              <w:rPr>
                <w:rFonts w:ascii="Tahoma" w:hAnsi="Tahoma" w:cs="Tahoma"/>
                <w:sz w:val="16"/>
                <w:szCs w:val="16"/>
              </w:rPr>
              <w:t>№ мероприятий</w:t>
            </w:r>
          </w:p>
        </w:tc>
        <w:tc>
          <w:tcPr>
            <w:tcW w:w="856" w:type="dxa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</w:rPr>
            </w:pP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3520" w:type="dxa"/>
            <w:gridSpan w:val="7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Контактное лицо: ФИО, должность</w:t>
            </w:r>
          </w:p>
        </w:tc>
        <w:tc>
          <w:tcPr>
            <w:tcW w:w="7254" w:type="dxa"/>
            <w:gridSpan w:val="22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</w:rPr>
            </w:pP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231" w:type="dxa"/>
            <w:gridSpan w:val="3"/>
            <w:vAlign w:val="center"/>
          </w:tcPr>
          <w:p w:rsidR="000F4B17" w:rsidRPr="000278D2" w:rsidRDefault="00CC5458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Т</w:t>
            </w:r>
            <w:r w:rsidR="000F4B17" w:rsidRPr="000278D2">
              <w:rPr>
                <w:rFonts w:ascii="Tahoma" w:hAnsi="Tahoma" w:cs="Tahoma"/>
              </w:rPr>
              <w:t>елефон</w:t>
            </w:r>
          </w:p>
        </w:tc>
        <w:tc>
          <w:tcPr>
            <w:tcW w:w="3182" w:type="dxa"/>
            <w:gridSpan w:val="9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321"/>
              <w:rPr>
                <w:rFonts w:ascii="Tahoma" w:hAnsi="Tahoma" w:cs="Tahoma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E-</w:t>
            </w:r>
            <w:proofErr w:type="spellStart"/>
            <w:r w:rsidRPr="000278D2">
              <w:rPr>
                <w:rFonts w:ascii="Tahoma" w:hAnsi="Tahoma" w:cs="Tahoma"/>
              </w:rPr>
              <w:t>mail</w:t>
            </w:r>
            <w:proofErr w:type="spellEnd"/>
          </w:p>
        </w:tc>
        <w:tc>
          <w:tcPr>
            <w:tcW w:w="5582" w:type="dxa"/>
            <w:gridSpan w:val="14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</w:rPr>
            </w:pPr>
          </w:p>
        </w:tc>
      </w:tr>
      <w:tr w:rsidR="004969A2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8"/>
        </w:trPr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4969A2" w:rsidRPr="00CC5458" w:rsidRDefault="004969A2" w:rsidP="00B72BB4">
            <w:pPr>
              <w:spacing w:before="120"/>
              <w:ind w:right="-108"/>
              <w:jc w:val="center"/>
              <w:rPr>
                <w:rFonts w:ascii="Tahoma" w:hAnsi="Tahoma" w:cs="Tahoma"/>
              </w:rPr>
            </w:pPr>
            <w:r w:rsidRPr="00CC5458">
              <w:rPr>
                <w:rFonts w:ascii="Tahoma" w:hAnsi="Tahoma" w:cs="Tahoma"/>
              </w:rPr>
              <w:t xml:space="preserve">№ </w:t>
            </w:r>
          </w:p>
          <w:p w:rsidR="004969A2" w:rsidRPr="00B72BB4" w:rsidRDefault="004969A2" w:rsidP="00C13226">
            <w:pPr>
              <w:spacing w:before="120"/>
              <w:ind w:left="-108" w:right="-111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 w:rsidRPr="00C13226">
              <w:rPr>
                <w:rFonts w:ascii="Tahoma" w:hAnsi="Tahoma" w:cs="Tahoma"/>
                <w:sz w:val="14"/>
              </w:rPr>
              <w:t>мероприятия</w:t>
            </w:r>
          </w:p>
        </w:tc>
        <w:tc>
          <w:tcPr>
            <w:tcW w:w="7375" w:type="dxa"/>
            <w:gridSpan w:val="2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9A2" w:rsidRPr="00B72BB4" w:rsidRDefault="004969A2" w:rsidP="0072467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НАЗВАНИЯ МЕРОПРИЯТИЙ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69A2" w:rsidRPr="00B72BB4" w:rsidRDefault="004969A2" w:rsidP="000278D2">
            <w:pPr>
              <w:spacing w:before="12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Стоимость, руб.</w:t>
            </w:r>
          </w:p>
        </w:tc>
      </w:tr>
      <w:tr w:rsidR="00E4112D" w:rsidRPr="00126630" w:rsidTr="00E4112D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7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E4112D" w:rsidRPr="00CC5458" w:rsidRDefault="00E4112D" w:rsidP="00B72BB4">
            <w:pPr>
              <w:spacing w:before="120"/>
              <w:ind w:right="-108"/>
              <w:jc w:val="center"/>
              <w:rPr>
                <w:rFonts w:ascii="Tahoma" w:hAnsi="Tahoma" w:cs="Tahoma"/>
              </w:rPr>
            </w:pPr>
          </w:p>
        </w:tc>
        <w:tc>
          <w:tcPr>
            <w:tcW w:w="7375" w:type="dxa"/>
            <w:gridSpan w:val="2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12D" w:rsidRDefault="00E4112D" w:rsidP="0072467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112D" w:rsidRDefault="00E4112D" w:rsidP="00E4112D">
            <w:pPr>
              <w:spacing w:before="12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 w:rsidRPr="00E4112D">
              <w:rPr>
                <w:rFonts w:ascii="Tahoma" w:hAnsi="Tahoma" w:cs="Tahoma" w:hint="eastAsia"/>
                <w:b/>
                <w:sz w:val="16"/>
                <w:szCs w:val="17"/>
              </w:rPr>
              <w:t>До</w:t>
            </w:r>
            <w:r w:rsidRPr="00E4112D">
              <w:rPr>
                <w:rFonts w:ascii="Tahoma" w:hAnsi="Tahoma" w:cs="Tahoma"/>
                <w:b/>
                <w:sz w:val="16"/>
                <w:szCs w:val="17"/>
              </w:rPr>
              <w:t xml:space="preserve"> 13.02</w:t>
            </w:r>
            <w:r w:rsidRPr="00E4112D">
              <w:rPr>
                <w:rFonts w:ascii="Tahoma" w:hAnsi="Tahoma" w:cs="Tahoma"/>
                <w:b/>
                <w:sz w:val="16"/>
                <w:szCs w:val="17"/>
              </w:rPr>
              <w:tab/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112D" w:rsidRDefault="00E4112D" w:rsidP="000278D2">
            <w:pPr>
              <w:spacing w:before="12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 w:rsidRPr="00E4112D">
              <w:rPr>
                <w:rFonts w:ascii="Tahoma" w:hAnsi="Tahoma" w:cs="Tahoma" w:hint="eastAsia"/>
                <w:b/>
                <w:sz w:val="16"/>
                <w:szCs w:val="17"/>
              </w:rPr>
              <w:t>После</w:t>
            </w:r>
            <w:r w:rsidRPr="00E4112D">
              <w:rPr>
                <w:rFonts w:ascii="Tahoma" w:hAnsi="Tahoma" w:cs="Tahoma"/>
                <w:b/>
                <w:sz w:val="16"/>
                <w:szCs w:val="17"/>
              </w:rPr>
              <w:t xml:space="preserve"> 13.02</w:t>
            </w:r>
          </w:p>
        </w:tc>
      </w:tr>
      <w:tr w:rsidR="00CD610C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84"/>
        </w:trPr>
        <w:tc>
          <w:tcPr>
            <w:tcW w:w="107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C" w:rsidRPr="000278D2" w:rsidRDefault="008944D5" w:rsidP="00A36339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color w:val="C00000"/>
                <w:sz w:val="16"/>
                <w:szCs w:val="14"/>
              </w:rPr>
            </w:pPr>
            <w:r>
              <w:rPr>
                <w:rFonts w:ascii="Tahoma" w:hAnsi="Tahoma" w:cs="Tahoma"/>
                <w:b/>
                <w:color w:val="C00000"/>
                <w:szCs w:val="14"/>
              </w:rPr>
              <w:t>1</w:t>
            </w:r>
            <w:r w:rsidR="00A36339">
              <w:rPr>
                <w:rFonts w:ascii="Tahoma" w:hAnsi="Tahoma" w:cs="Tahoma"/>
                <w:b/>
                <w:color w:val="C00000"/>
                <w:szCs w:val="14"/>
              </w:rPr>
              <w:t>3</w:t>
            </w:r>
            <w:r w:rsidR="00724670" w:rsidRPr="00252B83">
              <w:rPr>
                <w:rFonts w:ascii="Tahoma" w:hAnsi="Tahoma" w:cs="Tahoma"/>
                <w:b/>
                <w:color w:val="C00000"/>
                <w:szCs w:val="14"/>
              </w:rPr>
              <w:t xml:space="preserve"> МАРТА</w:t>
            </w:r>
          </w:p>
        </w:tc>
      </w:tr>
      <w:tr w:rsidR="00A36339" w:rsidRPr="00126630" w:rsidTr="00E85386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2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36339" w:rsidRPr="00DB7010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 w:rsidRPr="00DB7010">
              <w:rPr>
                <w:rFonts w:ascii="Tahoma" w:hAnsi="Tahoma" w:cs="Tahoma"/>
                <w:b/>
                <w:color w:val="262626"/>
              </w:rPr>
              <w:t>1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36339" w:rsidRPr="00EA5C58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szCs w:val="24"/>
              </w:rPr>
              <w:t>Семинар</w:t>
            </w:r>
            <w:r w:rsidRPr="00EA5C58">
              <w:rPr>
                <w:rFonts w:ascii="Tahoma" w:hAnsi="Tahoma" w:cs="Tahoma"/>
                <w:color w:val="262626"/>
                <w:szCs w:val="18"/>
              </w:rPr>
              <w:t>*</w:t>
            </w:r>
          </w:p>
          <w:p w:rsidR="00A36339" w:rsidRPr="00EA5C58" w:rsidRDefault="00A36339" w:rsidP="00A3633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>10:30 – 14:30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339" w:rsidRPr="00EA5C58" w:rsidRDefault="00A36339" w:rsidP="00A36339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rPr>
                <w:rFonts w:ascii="Tahoma" w:hAnsi="Tahoma" w:cs="Tahoma"/>
                <w:bCs/>
              </w:rPr>
            </w:pPr>
            <w:r w:rsidRPr="00EA5C58">
              <w:rPr>
                <w:rFonts w:ascii="Tahoma" w:hAnsi="Tahoma" w:cs="Tahoma"/>
                <w:szCs w:val="24"/>
              </w:rPr>
              <w:t xml:space="preserve"> Новая жизнь Вашего развлекательного центра: составляющие успешной переделки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339" w:rsidRPr="00EA5C58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8000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339" w:rsidRPr="00EA5C58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9000</w:t>
            </w:r>
          </w:p>
        </w:tc>
      </w:tr>
      <w:tr w:rsidR="00A36339" w:rsidRPr="00126630" w:rsidTr="007B4DB4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2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36339" w:rsidRPr="00DB7010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2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36339" w:rsidRPr="00EA5C58" w:rsidRDefault="00A36339" w:rsidP="004E4D24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szCs w:val="24"/>
              </w:rPr>
              <w:t>Бизнес-тренинг</w:t>
            </w:r>
            <w:r w:rsidRPr="00EA5C58">
              <w:rPr>
                <w:rFonts w:ascii="Tahoma" w:hAnsi="Tahoma" w:cs="Tahoma"/>
                <w:color w:val="262626"/>
                <w:szCs w:val="18"/>
              </w:rPr>
              <w:t>*</w:t>
            </w:r>
          </w:p>
          <w:p w:rsidR="00A36339" w:rsidRPr="00EA5C58" w:rsidRDefault="00A36339" w:rsidP="00A36339">
            <w:pPr>
              <w:spacing w:beforeLines="40" w:before="96" w:afterLines="40" w:after="96"/>
              <w:jc w:val="center"/>
              <w:rPr>
                <w:rFonts w:ascii="Tahoma" w:hAnsi="Tahoma" w:cs="Tahoma"/>
                <w:szCs w:val="24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>11:00 – 15:00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339" w:rsidRPr="00EA5C58" w:rsidRDefault="00A36339" w:rsidP="008944D5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rPr>
                <w:rFonts w:ascii="Tahoma" w:hAnsi="Tahoma" w:cs="Tahoma"/>
                <w:szCs w:val="24"/>
              </w:rPr>
            </w:pPr>
            <w:r w:rsidRPr="00EA5C58">
              <w:rPr>
                <w:rFonts w:ascii="Tahoma" w:hAnsi="Tahoma" w:cs="Tahoma"/>
                <w:szCs w:val="24"/>
              </w:rPr>
              <w:t>7 шагов к созданию успешного парка отдыха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339" w:rsidRPr="00EA5C58" w:rsidRDefault="00A36339" w:rsidP="002976C9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8000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339" w:rsidRPr="00EA5C58" w:rsidRDefault="00A36339" w:rsidP="002976C9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9000</w:t>
            </w:r>
          </w:p>
        </w:tc>
      </w:tr>
      <w:tr w:rsidR="00B72BB4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2"/>
        </w:trPr>
        <w:tc>
          <w:tcPr>
            <w:tcW w:w="10774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72BB4" w:rsidRPr="00EA5C58" w:rsidRDefault="0039283C" w:rsidP="00A36339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Cs w:val="17"/>
              </w:rPr>
            </w:pPr>
            <w:r w:rsidRPr="00EA5C58">
              <w:rPr>
                <w:rFonts w:ascii="Tahoma" w:hAnsi="Tahoma" w:cs="Tahoma"/>
                <w:b/>
                <w:color w:val="C00000"/>
                <w:szCs w:val="17"/>
              </w:rPr>
              <w:t>1</w:t>
            </w:r>
            <w:r w:rsidR="00A36339" w:rsidRPr="00EA5C58">
              <w:rPr>
                <w:rFonts w:ascii="Tahoma" w:hAnsi="Tahoma" w:cs="Tahoma"/>
                <w:b/>
                <w:color w:val="C00000"/>
                <w:szCs w:val="17"/>
              </w:rPr>
              <w:t>4</w:t>
            </w:r>
            <w:r w:rsidRPr="00EA5C58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A36339" w:rsidRPr="00126630" w:rsidTr="00A9327A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DB7010" w:rsidRDefault="00A36339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3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szCs w:val="24"/>
              </w:rPr>
            </w:pPr>
            <w:r w:rsidRPr="00EA5C58">
              <w:rPr>
                <w:rFonts w:ascii="Tahoma" w:hAnsi="Tahoma" w:cs="Tahoma"/>
                <w:szCs w:val="24"/>
              </w:rPr>
              <w:t>Конференция*</w:t>
            </w:r>
          </w:p>
          <w:p w:rsidR="00A36339" w:rsidRPr="00EA5C58" w:rsidRDefault="00A36339" w:rsidP="00A3633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 xml:space="preserve">10:00 – 13:00   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A36339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rPr>
                <w:rFonts w:ascii="Tahoma" w:hAnsi="Tahoma" w:cs="Tahoma"/>
                <w:b/>
                <w:bCs/>
              </w:rPr>
            </w:pPr>
            <w:r w:rsidRPr="00EA5C58">
              <w:rPr>
                <w:rFonts w:ascii="Tahoma" w:hAnsi="Tahoma" w:cs="Tahoma" w:hint="eastAsia"/>
              </w:rPr>
              <w:t>Современный</w:t>
            </w:r>
            <w:r w:rsidRPr="00EA5C58">
              <w:rPr>
                <w:rFonts w:ascii="Tahoma" w:hAnsi="Tahoma" w:cs="Tahoma"/>
              </w:rPr>
              <w:t xml:space="preserve"> парк культуры и отдыха: векторы модернизации и тенденции развития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7000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8000</w:t>
            </w:r>
          </w:p>
        </w:tc>
      </w:tr>
      <w:tr w:rsidR="00A36339" w:rsidRPr="00126630" w:rsidTr="00EA0286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Default="00813B23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4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7D1B49">
            <w:pPr>
              <w:spacing w:beforeLines="40" w:before="96" w:afterLines="40" w:after="96"/>
              <w:jc w:val="center"/>
              <w:rPr>
                <w:rFonts w:ascii="Tahoma" w:hAnsi="Tahoma" w:cs="Tahoma"/>
                <w:szCs w:val="24"/>
              </w:rPr>
            </w:pPr>
            <w:r w:rsidRPr="00EA5C58">
              <w:rPr>
                <w:rFonts w:ascii="Tahoma" w:hAnsi="Tahoma" w:cs="Tahoma" w:hint="eastAsia"/>
                <w:szCs w:val="24"/>
              </w:rPr>
              <w:t xml:space="preserve">Стратегический </w:t>
            </w:r>
            <w:r w:rsidRPr="00EA5C58">
              <w:rPr>
                <w:rFonts w:ascii="Tahoma" w:hAnsi="Tahoma" w:cs="Tahoma"/>
                <w:szCs w:val="24"/>
              </w:rPr>
              <w:t>коучинг*</w:t>
            </w:r>
          </w:p>
          <w:p w:rsidR="00A36339" w:rsidRPr="00EA5C58" w:rsidRDefault="00A36339" w:rsidP="00A36339">
            <w:pPr>
              <w:spacing w:beforeLines="40" w:before="96" w:afterLines="40" w:after="96"/>
              <w:jc w:val="center"/>
              <w:rPr>
                <w:rFonts w:ascii="Tahoma" w:hAnsi="Tahoma" w:cs="Tahoma"/>
                <w:szCs w:val="24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 xml:space="preserve">10:00-18:00    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39283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rPr>
                <w:rFonts w:ascii="Tahoma" w:hAnsi="Tahoma" w:cs="Tahoma"/>
              </w:rPr>
            </w:pPr>
            <w:r w:rsidRPr="00EA5C58">
              <w:rPr>
                <w:rFonts w:ascii="Tahoma" w:hAnsi="Tahoma" w:cs="Tahoma"/>
                <w:color w:val="2C2D2E"/>
                <w:szCs w:val="23"/>
                <w:shd w:val="clear" w:color="auto" w:fill="FFFFFF"/>
              </w:rPr>
              <w:t>Несокрушимость: на чем будет строиться развлекательный бизнес в меняющемся мире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A36339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13500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15000</w:t>
            </w:r>
          </w:p>
        </w:tc>
      </w:tr>
      <w:tr w:rsidR="00A36339" w:rsidRPr="00126630" w:rsidTr="00315D77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Default="00A36339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5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szCs w:val="24"/>
              </w:rPr>
            </w:pPr>
            <w:r w:rsidRPr="00EA5C58">
              <w:rPr>
                <w:rFonts w:ascii="Tahoma" w:hAnsi="Tahoma" w:cs="Tahoma" w:hint="eastAsia"/>
                <w:szCs w:val="24"/>
              </w:rPr>
              <w:t>Семинар</w:t>
            </w:r>
            <w:r w:rsidRPr="00EA5C58">
              <w:rPr>
                <w:rFonts w:ascii="Tahoma" w:hAnsi="Tahoma" w:cs="Tahoma"/>
                <w:szCs w:val="24"/>
              </w:rPr>
              <w:t>*</w:t>
            </w:r>
          </w:p>
          <w:p w:rsidR="00A36339" w:rsidRPr="00EA5C58" w:rsidRDefault="00A36339" w:rsidP="00A3633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 xml:space="preserve">14:00-17:00    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39283C">
            <w:pPr>
              <w:spacing w:beforeLines="40" w:before="96" w:afterLines="40" w:after="96"/>
              <w:rPr>
                <w:rFonts w:ascii="Garamond" w:hAnsi="Garamond"/>
              </w:rPr>
            </w:pPr>
            <w:r w:rsidRPr="00EA5C58">
              <w:rPr>
                <w:rFonts w:ascii="Tahoma" w:hAnsi="Tahoma" w:cs="Tahoma"/>
                <w:bCs/>
              </w:rPr>
              <w:t>Аттракционы вне закона: как защитить себя от недобросовестных продавцов развлекательного бизнеса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7000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8000</w:t>
            </w:r>
          </w:p>
        </w:tc>
      </w:tr>
      <w:tr w:rsidR="008944D5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0774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44D5" w:rsidRPr="00EA5C58" w:rsidRDefault="008944D5" w:rsidP="00A36339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Cs w:val="17"/>
              </w:rPr>
            </w:pPr>
            <w:r w:rsidRPr="00EA5C58">
              <w:rPr>
                <w:rFonts w:ascii="Tahoma" w:hAnsi="Tahoma" w:cs="Tahoma"/>
                <w:b/>
                <w:color w:val="C00000"/>
                <w:szCs w:val="17"/>
              </w:rPr>
              <w:t>1</w:t>
            </w:r>
            <w:r w:rsidR="00A36339" w:rsidRPr="00EA5C58">
              <w:rPr>
                <w:rFonts w:ascii="Tahoma" w:hAnsi="Tahoma" w:cs="Tahoma"/>
                <w:b/>
                <w:color w:val="C00000"/>
                <w:szCs w:val="17"/>
              </w:rPr>
              <w:t>5</w:t>
            </w:r>
            <w:r w:rsidRPr="00EA5C58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A36339" w:rsidRPr="00126630" w:rsidTr="006266FF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5B193F" w:rsidRDefault="00A36339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6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>Мастер-класс*</w:t>
            </w:r>
          </w:p>
          <w:p w:rsidR="00A36339" w:rsidRPr="00EA5C58" w:rsidRDefault="00A36339" w:rsidP="00A3633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 xml:space="preserve">12:00 – 14:00   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1825FF">
            <w:pPr>
              <w:spacing w:beforeLines="40" w:before="96" w:afterLines="40" w:after="96"/>
              <w:rPr>
                <w:rFonts w:ascii="Tahoma" w:hAnsi="Tahoma" w:cs="Tahoma"/>
                <w:szCs w:val="18"/>
              </w:rPr>
            </w:pPr>
            <w:r w:rsidRPr="00EA5C58">
              <w:rPr>
                <w:rFonts w:ascii="Tahoma" w:hAnsi="Tahoma" w:cs="Tahoma"/>
                <w:szCs w:val="18"/>
              </w:rPr>
              <w:t>Развлекательный центр в маленьком городе: как победить конкурентов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5000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6000</w:t>
            </w:r>
          </w:p>
        </w:tc>
      </w:tr>
      <w:tr w:rsidR="00A36339" w:rsidRPr="00126630" w:rsidTr="00601091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5B193F" w:rsidRDefault="00A36339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7</w:t>
            </w:r>
          </w:p>
        </w:tc>
        <w:tc>
          <w:tcPr>
            <w:tcW w:w="2693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>Юридический семинар*</w:t>
            </w:r>
          </w:p>
          <w:p w:rsidR="00A36339" w:rsidRPr="00EA5C58" w:rsidRDefault="00A36339" w:rsidP="00563CBD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 xml:space="preserve">15:00- 17:00    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A36339">
            <w:pPr>
              <w:spacing w:beforeLines="40" w:before="96" w:afterLines="40" w:after="96"/>
              <w:rPr>
                <w:rFonts w:ascii="Tahoma" w:hAnsi="Tahoma" w:cs="Tahoma"/>
                <w:szCs w:val="18"/>
              </w:rPr>
            </w:pPr>
            <w:r w:rsidRPr="00EA5C58">
              <w:rPr>
                <w:rFonts w:ascii="Tahoma" w:hAnsi="Tahoma" w:cs="Tahoma"/>
                <w:szCs w:val="18"/>
              </w:rPr>
              <w:t>Алгоритм действий персонала и руководителя парка при травмах посетителей – реальных и фейковых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5000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6000</w:t>
            </w:r>
          </w:p>
        </w:tc>
      </w:tr>
      <w:tr w:rsidR="005F715C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715C" w:rsidRDefault="00FB1F3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8</w:t>
            </w:r>
          </w:p>
        </w:tc>
        <w:tc>
          <w:tcPr>
            <w:tcW w:w="2693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715C" w:rsidRPr="00EA5C58" w:rsidRDefault="001D0856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>Прием РАППА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715C" w:rsidRPr="00EA5C58" w:rsidRDefault="001D0856" w:rsidP="00A36339">
            <w:pPr>
              <w:spacing w:beforeLines="40" w:before="96" w:afterLines="40" w:after="96"/>
              <w:rPr>
                <w:rFonts w:ascii="Tahoma" w:hAnsi="Tahoma" w:cs="Tahoma"/>
                <w:szCs w:val="18"/>
              </w:rPr>
            </w:pPr>
            <w:r w:rsidRPr="00EA5C58">
              <w:rPr>
                <w:rFonts w:ascii="Tahoma" w:hAnsi="Tahoma" w:cs="Tahoma"/>
              </w:rPr>
              <w:t xml:space="preserve">Прием, </w:t>
            </w:r>
            <w:r w:rsidRPr="00EA5C58">
              <w:rPr>
                <w:rFonts w:ascii="Tahoma" w:hAnsi="Tahoma" w:cs="Tahoma" w:hint="eastAsia"/>
              </w:rPr>
              <w:t>посвященный</w:t>
            </w:r>
            <w:r w:rsidRPr="00EA5C58">
              <w:rPr>
                <w:rFonts w:ascii="Tahoma" w:hAnsi="Tahoma" w:cs="Tahoma"/>
              </w:rPr>
              <w:t xml:space="preserve"> </w:t>
            </w:r>
            <w:r w:rsidRPr="00EA5C58">
              <w:rPr>
                <w:rFonts w:ascii="Tahoma" w:hAnsi="Tahoma" w:cs="Tahoma" w:hint="eastAsia"/>
              </w:rPr>
              <w:t>открытию</w:t>
            </w:r>
            <w:r w:rsidRPr="00EA5C58">
              <w:rPr>
                <w:rFonts w:ascii="Tahoma" w:hAnsi="Tahoma" w:cs="Tahoma"/>
              </w:rPr>
              <w:t xml:space="preserve"> </w:t>
            </w:r>
            <w:r w:rsidRPr="00EA5C58">
              <w:rPr>
                <w:rFonts w:ascii="Tahoma" w:hAnsi="Tahoma" w:cs="Tahoma" w:hint="eastAsia"/>
              </w:rPr>
              <w:t>юбилейной</w:t>
            </w:r>
            <w:r w:rsidRPr="00EA5C58">
              <w:rPr>
                <w:rFonts w:ascii="Tahoma" w:hAnsi="Tahoma" w:cs="Tahoma"/>
              </w:rPr>
              <w:t xml:space="preserve"> </w:t>
            </w:r>
            <w:r w:rsidRPr="00EA5C58">
              <w:rPr>
                <w:rFonts w:ascii="Tahoma" w:hAnsi="Tahoma" w:cs="Tahoma" w:hint="eastAsia"/>
              </w:rPr>
              <w:t>выставки</w:t>
            </w:r>
            <w:r w:rsidRPr="00EA5C58">
              <w:rPr>
                <w:rFonts w:ascii="Tahoma" w:hAnsi="Tahoma" w:cs="Tahoma"/>
              </w:rPr>
              <w:t xml:space="preserve"> </w:t>
            </w:r>
            <w:r w:rsidRPr="00EA5C58">
              <w:rPr>
                <w:rFonts w:ascii="Tahoma" w:hAnsi="Tahoma" w:cs="Tahoma" w:hint="eastAsia"/>
              </w:rPr>
              <w:t>РАППА</w:t>
            </w:r>
            <w:r w:rsidRPr="00EA5C58">
              <w:rPr>
                <w:rFonts w:ascii="Tahoma" w:hAnsi="Tahoma" w:cs="Tahoma"/>
              </w:rPr>
              <w:t xml:space="preserve"> </w:t>
            </w:r>
            <w:r w:rsidRPr="00EA5C58">
              <w:rPr>
                <w:rFonts w:ascii="Tahoma" w:hAnsi="Tahoma" w:cs="Tahoma" w:hint="eastAsia"/>
              </w:rPr>
              <w:t>ЭКСПО</w:t>
            </w:r>
            <w:r w:rsidRPr="00EA5C58">
              <w:rPr>
                <w:rFonts w:ascii="Tahoma" w:hAnsi="Tahoma" w:cs="Tahoma"/>
              </w:rPr>
              <w:t xml:space="preserve"> -202</w:t>
            </w:r>
            <w:r w:rsidR="00A36339" w:rsidRPr="00EA5C58">
              <w:rPr>
                <w:rFonts w:ascii="Tahoma" w:hAnsi="Tahoma" w:cs="Tahoma"/>
              </w:rPr>
              <w:t>3</w:t>
            </w:r>
            <w:r w:rsidRPr="00EA5C58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24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715C" w:rsidRPr="00EA5C58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6</w:t>
            </w:r>
            <w:r w:rsidR="004969A2" w:rsidRPr="00EA5C58">
              <w:rPr>
                <w:rFonts w:ascii="Tahoma" w:hAnsi="Tahoma" w:cs="Tahoma"/>
                <w:b/>
                <w:szCs w:val="17"/>
              </w:rPr>
              <w:t>000</w:t>
            </w:r>
          </w:p>
        </w:tc>
      </w:tr>
      <w:tr w:rsidR="008944D5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0774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44D5" w:rsidRPr="00EA5C58" w:rsidRDefault="008944D5" w:rsidP="00A36339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Cs w:val="17"/>
              </w:rPr>
            </w:pPr>
            <w:r w:rsidRPr="00EA5C58">
              <w:rPr>
                <w:rFonts w:ascii="Tahoma" w:hAnsi="Tahoma" w:cs="Tahoma"/>
                <w:b/>
                <w:color w:val="C00000"/>
                <w:szCs w:val="17"/>
              </w:rPr>
              <w:lastRenderedPageBreak/>
              <w:t>1</w:t>
            </w:r>
            <w:r w:rsidR="00A36339" w:rsidRPr="00EA5C58">
              <w:rPr>
                <w:rFonts w:ascii="Tahoma" w:hAnsi="Tahoma" w:cs="Tahoma"/>
                <w:b/>
                <w:color w:val="C00000"/>
                <w:szCs w:val="17"/>
              </w:rPr>
              <w:t>6</w:t>
            </w:r>
            <w:r w:rsidRPr="00EA5C58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A36339" w:rsidRPr="001E6365" w:rsidTr="005A2B9E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4E4D24" w:rsidRDefault="00A36339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9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>Бизнес-тренинг*</w:t>
            </w:r>
          </w:p>
          <w:p w:rsidR="00A36339" w:rsidRPr="00EA5C58" w:rsidRDefault="00A36339" w:rsidP="00A3633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>11:00-14:00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FB1F3C">
            <w:pPr>
              <w:spacing w:beforeLines="40" w:before="96" w:afterLines="40" w:after="96"/>
              <w:rPr>
                <w:rFonts w:ascii="Tahoma" w:hAnsi="Tahoma" w:cs="Tahoma"/>
                <w:bCs/>
              </w:rPr>
            </w:pPr>
            <w:r w:rsidRPr="00EA5C58">
              <w:rPr>
                <w:rFonts w:ascii="Tahoma" w:hAnsi="Tahoma" w:cs="Tahoma"/>
                <w:bCs/>
              </w:rPr>
              <w:t>Эффективный маркетинг парка развлечений. Продвижение бизнеса на основе реальных кейсов.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7000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6339" w:rsidRPr="00EA5C58" w:rsidRDefault="00A3633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8000</w:t>
            </w:r>
          </w:p>
        </w:tc>
      </w:tr>
      <w:tr w:rsidR="00FB1F3C" w:rsidRPr="001E6365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05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1F3C" w:rsidRDefault="00FB1F3C" w:rsidP="00FB1F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10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1F3C" w:rsidRPr="00EA5C58" w:rsidRDefault="00FB1F3C" w:rsidP="00FB1F3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>Конференция</w:t>
            </w:r>
          </w:p>
          <w:p w:rsidR="00FB1F3C" w:rsidRPr="00EA5C58" w:rsidRDefault="00FB1F3C" w:rsidP="00FB1F3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>15:00 – 17:00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1F3C" w:rsidRPr="00EA5C58" w:rsidRDefault="00A36339" w:rsidP="00FB1F3C">
            <w:pPr>
              <w:spacing w:beforeLines="40" w:before="96" w:afterLines="40" w:after="96"/>
              <w:rPr>
                <w:rFonts w:ascii="Tahoma" w:hAnsi="Tahoma" w:cs="Tahoma"/>
                <w:szCs w:val="18"/>
              </w:rPr>
            </w:pPr>
            <w:r w:rsidRPr="00EA5C58">
              <w:rPr>
                <w:rFonts w:ascii="Tahoma" w:hAnsi="Tahoma" w:cs="Tahoma"/>
                <w:szCs w:val="18"/>
              </w:rPr>
              <w:t>Индустрия развлечений в новой современной реальности: вызовы и возможности</w:t>
            </w:r>
          </w:p>
        </w:tc>
        <w:tc>
          <w:tcPr>
            <w:tcW w:w="24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1F3C" w:rsidRPr="00EA5C58" w:rsidRDefault="00FB1F3C" w:rsidP="00FB1F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бесплатно</w:t>
            </w:r>
          </w:p>
        </w:tc>
      </w:tr>
      <w:tr w:rsidR="00EA5C58" w:rsidRPr="001E6365" w:rsidTr="00042FDB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70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C58" w:rsidRPr="004E4D24" w:rsidRDefault="00EA5C58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11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C58" w:rsidRPr="00EA5C58" w:rsidRDefault="00EA5C58" w:rsidP="00FF1390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>Конференция*</w:t>
            </w:r>
          </w:p>
          <w:p w:rsidR="00EA5C58" w:rsidRPr="00EA5C58" w:rsidRDefault="00EA5C58" w:rsidP="001D0856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EA5C58">
              <w:rPr>
                <w:rFonts w:ascii="Tahoma" w:hAnsi="Tahoma" w:cs="Tahoma"/>
                <w:color w:val="262626"/>
                <w:szCs w:val="18"/>
              </w:rPr>
              <w:t xml:space="preserve">15:00 - 17:00    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C58" w:rsidRPr="00EA5C58" w:rsidRDefault="00EA5C58" w:rsidP="00EA5C58">
            <w:pPr>
              <w:spacing w:beforeLines="40" w:before="96" w:afterLines="40" w:after="96"/>
              <w:rPr>
                <w:rFonts w:ascii="Tahoma" w:hAnsi="Tahoma" w:cs="Tahoma"/>
                <w:bCs/>
              </w:rPr>
            </w:pPr>
            <w:r w:rsidRPr="00EA5C58">
              <w:rPr>
                <w:rFonts w:ascii="Tahoma" w:hAnsi="Tahoma" w:cs="Tahoma"/>
                <w:bCs/>
              </w:rPr>
              <w:t>«</w:t>
            </w:r>
            <w:r w:rsidRPr="00EA5C58">
              <w:rPr>
                <w:rFonts w:ascii="Tahoma" w:hAnsi="Tahoma" w:cs="Tahoma" w:hint="eastAsia"/>
                <w:bCs/>
              </w:rPr>
              <w:t>Организация</w:t>
            </w:r>
            <w:r w:rsidRPr="00EA5C58">
              <w:rPr>
                <w:rFonts w:ascii="Tahoma" w:hAnsi="Tahoma" w:cs="Tahoma"/>
                <w:bCs/>
              </w:rPr>
              <w:t xml:space="preserve"> </w:t>
            </w:r>
            <w:r w:rsidRPr="00EA5C58">
              <w:rPr>
                <w:rFonts w:ascii="Tahoma" w:hAnsi="Tahoma" w:cs="Tahoma" w:hint="eastAsia"/>
                <w:bCs/>
              </w:rPr>
              <w:t>эффективной</w:t>
            </w:r>
            <w:r w:rsidRPr="00EA5C58">
              <w:rPr>
                <w:rFonts w:ascii="Tahoma" w:hAnsi="Tahoma" w:cs="Tahoma"/>
                <w:bCs/>
              </w:rPr>
              <w:t xml:space="preserve"> </w:t>
            </w:r>
            <w:r w:rsidRPr="00EA5C58">
              <w:rPr>
                <w:rFonts w:ascii="Tahoma" w:hAnsi="Tahoma" w:cs="Tahoma" w:hint="eastAsia"/>
                <w:bCs/>
              </w:rPr>
              <w:t>работы</w:t>
            </w:r>
            <w:r w:rsidRPr="00EA5C58">
              <w:rPr>
                <w:rFonts w:ascii="Tahoma" w:hAnsi="Tahoma" w:cs="Tahoma"/>
                <w:bCs/>
              </w:rPr>
              <w:t xml:space="preserve"> </w:t>
            </w:r>
            <w:r w:rsidRPr="00EA5C58">
              <w:rPr>
                <w:rFonts w:ascii="Tahoma" w:hAnsi="Tahoma" w:cs="Tahoma" w:hint="eastAsia"/>
                <w:bCs/>
              </w:rPr>
              <w:t>аквапарков и водных развлекательных комплексов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C58" w:rsidRPr="00EA5C58" w:rsidRDefault="00EA5C58" w:rsidP="00FF1390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5000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C58" w:rsidRPr="00EA5C58" w:rsidRDefault="00EA5C58" w:rsidP="00FF1390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Cs w:val="17"/>
              </w:rPr>
            </w:pPr>
            <w:r w:rsidRPr="00EA5C58">
              <w:rPr>
                <w:rFonts w:ascii="Tahoma" w:hAnsi="Tahoma" w:cs="Tahoma"/>
                <w:b/>
                <w:szCs w:val="17"/>
              </w:rPr>
              <w:t>6000</w:t>
            </w:r>
          </w:p>
        </w:tc>
      </w:tr>
    </w:tbl>
    <w:p w:rsidR="00404D41" w:rsidRPr="00EA5C58" w:rsidRDefault="00BA5624" w:rsidP="00CC5458">
      <w:pPr>
        <w:spacing w:before="40"/>
        <w:ind w:firstLine="142"/>
        <w:rPr>
          <w:rFonts w:ascii="Century Gothic" w:hAnsi="Century Gothic" w:cs="Tahoma"/>
          <w:bCs/>
          <w:i/>
          <w:sz w:val="22"/>
          <w:szCs w:val="22"/>
        </w:rPr>
      </w:pPr>
      <w:r w:rsidRPr="00504479">
        <w:rPr>
          <w:rFonts w:ascii="Calibri" w:hAnsi="Calibri" w:cs="Gautami"/>
          <w:b/>
          <w:bCs/>
          <w:sz w:val="8"/>
          <w:szCs w:val="19"/>
        </w:rPr>
        <w:br/>
      </w:r>
      <w:r w:rsidR="004128D2" w:rsidRPr="00EA5C58">
        <w:rPr>
          <w:rFonts w:ascii="Century Gothic" w:hAnsi="Century Gothic" w:cs="Tahoma"/>
          <w:bCs/>
          <w:sz w:val="22"/>
          <w:szCs w:val="22"/>
        </w:rPr>
        <w:t xml:space="preserve">*Второй участник из одной компании </w:t>
      </w:r>
      <w:r w:rsidR="00712EDB" w:rsidRPr="00EA5C58">
        <w:rPr>
          <w:rFonts w:ascii="Century Gothic" w:hAnsi="Century Gothic" w:cs="Tahoma"/>
          <w:bCs/>
          <w:sz w:val="22"/>
          <w:szCs w:val="22"/>
        </w:rPr>
        <w:t xml:space="preserve">получает скидку </w:t>
      </w:r>
      <w:r w:rsidR="00404D41" w:rsidRPr="00EA5C58">
        <w:rPr>
          <w:rFonts w:ascii="Century Gothic" w:hAnsi="Century Gothic" w:cs="Tahoma"/>
          <w:bCs/>
          <w:sz w:val="22"/>
          <w:szCs w:val="22"/>
        </w:rPr>
        <w:t>1</w:t>
      </w:r>
      <w:r w:rsidR="006D4A99" w:rsidRPr="00EA5C58">
        <w:rPr>
          <w:rFonts w:ascii="Century Gothic" w:hAnsi="Century Gothic" w:cs="Tahoma"/>
          <w:bCs/>
          <w:sz w:val="22"/>
          <w:szCs w:val="22"/>
        </w:rPr>
        <w:t>0</w:t>
      </w:r>
      <w:r w:rsidR="004128D2" w:rsidRPr="00EA5C58">
        <w:rPr>
          <w:rFonts w:ascii="Century Gothic" w:hAnsi="Century Gothic" w:cs="Tahoma"/>
          <w:bCs/>
          <w:sz w:val="22"/>
          <w:szCs w:val="22"/>
        </w:rPr>
        <w:t xml:space="preserve">%, третий – </w:t>
      </w:r>
      <w:r w:rsidR="00404D41" w:rsidRPr="00EA5C58">
        <w:rPr>
          <w:rFonts w:ascii="Century Gothic" w:hAnsi="Century Gothic" w:cs="Tahoma"/>
          <w:bCs/>
          <w:sz w:val="22"/>
          <w:szCs w:val="22"/>
        </w:rPr>
        <w:t>2</w:t>
      </w:r>
      <w:r w:rsidR="006D4A99" w:rsidRPr="00EA5C58">
        <w:rPr>
          <w:rFonts w:ascii="Century Gothic" w:hAnsi="Century Gothic" w:cs="Tahoma"/>
          <w:bCs/>
          <w:sz w:val="22"/>
          <w:szCs w:val="22"/>
        </w:rPr>
        <w:t>0</w:t>
      </w:r>
      <w:r w:rsidR="004128D2" w:rsidRPr="00EA5C58">
        <w:rPr>
          <w:rFonts w:ascii="Century Gothic" w:hAnsi="Century Gothic" w:cs="Tahoma"/>
          <w:bCs/>
          <w:sz w:val="22"/>
          <w:szCs w:val="22"/>
        </w:rPr>
        <w:t xml:space="preserve">% </w:t>
      </w:r>
      <w:r w:rsidR="00712EDB" w:rsidRPr="00EA5C58">
        <w:rPr>
          <w:rFonts w:ascii="Century Gothic" w:hAnsi="Century Gothic" w:cs="Tahoma"/>
          <w:bCs/>
          <w:sz w:val="22"/>
          <w:szCs w:val="22"/>
        </w:rPr>
        <w:t xml:space="preserve">от </w:t>
      </w:r>
      <w:r w:rsidR="004128D2" w:rsidRPr="00EA5C58">
        <w:rPr>
          <w:rFonts w:ascii="Century Gothic" w:hAnsi="Century Gothic" w:cs="Tahoma"/>
          <w:bCs/>
          <w:sz w:val="22"/>
          <w:szCs w:val="22"/>
        </w:rPr>
        <w:t>стоимости</w:t>
      </w:r>
      <w:r w:rsidR="00712EDB" w:rsidRPr="00EA5C58">
        <w:rPr>
          <w:rFonts w:ascii="Century Gothic" w:hAnsi="Century Gothic" w:cs="Tahoma"/>
          <w:bCs/>
          <w:sz w:val="22"/>
          <w:szCs w:val="22"/>
        </w:rPr>
        <w:t xml:space="preserve"> </w:t>
      </w:r>
      <w:r w:rsidR="002A3F6D" w:rsidRPr="00EA5C58">
        <w:rPr>
          <w:rFonts w:ascii="Century Gothic" w:hAnsi="Century Gothic" w:cs="Tahoma"/>
          <w:bCs/>
          <w:sz w:val="22"/>
          <w:szCs w:val="22"/>
        </w:rPr>
        <w:t>конкретного</w:t>
      </w:r>
      <w:r w:rsidR="004E0D08" w:rsidRPr="00EA5C58">
        <w:rPr>
          <w:rFonts w:ascii="Century Gothic" w:hAnsi="Century Gothic" w:cs="Tahoma"/>
          <w:bCs/>
          <w:sz w:val="22"/>
          <w:szCs w:val="22"/>
        </w:rPr>
        <w:t xml:space="preserve"> </w:t>
      </w:r>
      <w:r w:rsidR="00153430" w:rsidRPr="00EA5C58">
        <w:rPr>
          <w:rFonts w:ascii="Century Gothic" w:hAnsi="Century Gothic" w:cs="Tahoma"/>
          <w:bCs/>
          <w:sz w:val="22"/>
          <w:szCs w:val="22"/>
        </w:rPr>
        <w:t xml:space="preserve">мероприятия </w:t>
      </w:r>
      <w:r w:rsidR="00153430" w:rsidRPr="00EA5C58">
        <w:rPr>
          <w:rFonts w:ascii="Century Gothic" w:hAnsi="Century Gothic" w:cs="Tahoma"/>
          <w:bCs/>
          <w:i/>
          <w:sz w:val="22"/>
          <w:szCs w:val="22"/>
        </w:rPr>
        <w:t>(при участии в одном мероприятии).</w:t>
      </w:r>
    </w:p>
    <w:p w:rsidR="00EA5C58" w:rsidRDefault="00EA5C58" w:rsidP="00CC5458">
      <w:pPr>
        <w:spacing w:before="40"/>
        <w:ind w:firstLine="142"/>
        <w:rPr>
          <w:rFonts w:ascii="Century Gothic" w:hAnsi="Century Gothic" w:cs="Tahoma"/>
          <w:bCs/>
          <w:i/>
          <w:sz w:val="22"/>
          <w:szCs w:val="22"/>
        </w:rPr>
      </w:pPr>
    </w:p>
    <w:p w:rsidR="00EA5C58" w:rsidRPr="00504479" w:rsidRDefault="00EA5C58" w:rsidP="00CC5458">
      <w:pPr>
        <w:spacing w:before="40"/>
        <w:ind w:firstLine="142"/>
        <w:rPr>
          <w:rFonts w:ascii="Century Gothic" w:hAnsi="Century Gothic" w:cs="Tahoma"/>
          <w:bCs/>
          <w:i/>
          <w:sz w:val="24"/>
          <w:szCs w:val="19"/>
        </w:rPr>
      </w:pPr>
      <w:r w:rsidRPr="00EA5C58">
        <w:rPr>
          <w:rFonts w:ascii="Century Gothic" w:hAnsi="Century Gothic" w:cs="Tahoma"/>
          <w:bCs/>
          <w:i/>
          <w:sz w:val="22"/>
          <w:szCs w:val="22"/>
        </w:rPr>
        <w:t>При подаче заявки после 9 марта 2023г стоимость участия в любом мероприятии увеличивается на 20% для каждого участника</w:t>
      </w:r>
      <w:r>
        <w:rPr>
          <w:rFonts w:ascii="Century Gothic" w:hAnsi="Century Gothic" w:cs="Tahoma"/>
          <w:bCs/>
          <w:i/>
          <w:sz w:val="22"/>
          <w:szCs w:val="22"/>
        </w:rPr>
        <w:t xml:space="preserve">. </w:t>
      </w:r>
      <w:r>
        <w:rPr>
          <w:rFonts w:ascii="Century Gothic" w:hAnsi="Century Gothic" w:cs="Tahoma"/>
          <w:bCs/>
          <w:i/>
          <w:sz w:val="22"/>
          <w:szCs w:val="22"/>
        </w:rPr>
        <w:br/>
      </w:r>
    </w:p>
    <w:p w:rsidR="00153430" w:rsidRPr="003E563E" w:rsidRDefault="00153430" w:rsidP="00404D41">
      <w:pPr>
        <w:spacing w:before="40"/>
        <w:rPr>
          <w:rFonts w:ascii="Calibri" w:hAnsi="Calibri" w:cs="Gautami"/>
          <w:b/>
          <w:bCs/>
          <w:sz w:val="14"/>
          <w:szCs w:val="19"/>
        </w:rPr>
      </w:pPr>
    </w:p>
    <w:p w:rsidR="004128D2" w:rsidRDefault="004128D2" w:rsidP="00404D41">
      <w:pPr>
        <w:spacing w:before="40"/>
        <w:rPr>
          <w:rFonts w:ascii="Calibri" w:hAnsi="Calibri"/>
          <w:sz w:val="22"/>
          <w:szCs w:val="18"/>
        </w:rPr>
      </w:pPr>
      <w:r w:rsidRPr="00B47227">
        <w:rPr>
          <w:rFonts w:ascii="Calibri" w:hAnsi="Calibri"/>
          <w:sz w:val="22"/>
          <w:szCs w:val="18"/>
        </w:rPr>
        <w:t>При отказе менее чем за 1</w:t>
      </w:r>
      <w:r w:rsidR="00563CBD">
        <w:rPr>
          <w:rFonts w:ascii="Calibri" w:hAnsi="Calibri"/>
          <w:sz w:val="22"/>
          <w:szCs w:val="18"/>
        </w:rPr>
        <w:t>0</w:t>
      </w:r>
      <w:r w:rsidRPr="00B47227">
        <w:rPr>
          <w:rFonts w:ascii="Calibri" w:hAnsi="Calibri"/>
          <w:sz w:val="22"/>
          <w:szCs w:val="18"/>
        </w:rPr>
        <w:t xml:space="preserve"> дней перечисленные денежные средства не возвращаются.</w:t>
      </w:r>
    </w:p>
    <w:p w:rsidR="00153430" w:rsidRPr="003E563E" w:rsidRDefault="00153430" w:rsidP="00404D41">
      <w:pPr>
        <w:spacing w:before="40"/>
        <w:rPr>
          <w:rFonts w:ascii="Calibri" w:hAnsi="Calibri" w:cs="Gautami"/>
          <w:bCs/>
          <w:sz w:val="18"/>
          <w:szCs w:val="18"/>
        </w:rPr>
      </w:pPr>
    </w:p>
    <w:p w:rsidR="004128D2" w:rsidRPr="000E05D2" w:rsidRDefault="004128D2" w:rsidP="003C488F">
      <w:pPr>
        <w:spacing w:before="120"/>
        <w:rPr>
          <w:rFonts w:ascii="Century" w:hAnsi="Century"/>
          <w:sz w:val="24"/>
          <w:szCs w:val="24"/>
        </w:rPr>
      </w:pPr>
      <w:r w:rsidRPr="000E05D2">
        <w:rPr>
          <w:rFonts w:ascii="Century" w:hAnsi="Century"/>
          <w:b/>
          <w:sz w:val="24"/>
          <w:szCs w:val="24"/>
        </w:rPr>
        <w:t xml:space="preserve">Способ оплаты: </w:t>
      </w:r>
      <w:r w:rsidRPr="000E05D2">
        <w:rPr>
          <w:rFonts w:ascii="Century" w:hAnsi="Century"/>
          <w:sz w:val="24"/>
          <w:szCs w:val="24"/>
        </w:rPr>
        <w:t xml:space="preserve"> Безналичный расчет </w:t>
      </w:r>
      <w:r w:rsidR="005F3000" w:rsidRPr="000E05D2">
        <w:rPr>
          <w:rFonts w:ascii="Century" w:hAnsi="Century"/>
          <w:sz w:val="24"/>
          <w:szCs w:val="24"/>
        </w:rPr>
        <w:t>_______</w:t>
      </w:r>
      <w:r w:rsidRPr="000E05D2">
        <w:rPr>
          <w:rFonts w:ascii="Century" w:hAnsi="Century"/>
          <w:sz w:val="24"/>
          <w:szCs w:val="24"/>
        </w:rPr>
        <w:tab/>
        <w:t xml:space="preserve">     Наличный расчет</w:t>
      </w:r>
      <w:r w:rsidR="005F3000" w:rsidRPr="000E05D2">
        <w:rPr>
          <w:rFonts w:ascii="Century" w:hAnsi="Century"/>
          <w:sz w:val="24"/>
          <w:szCs w:val="24"/>
        </w:rPr>
        <w:t>_____</w:t>
      </w:r>
    </w:p>
    <w:p w:rsidR="00CC5458" w:rsidRPr="000E05D2" w:rsidRDefault="00CC5458" w:rsidP="003C488F">
      <w:pPr>
        <w:spacing w:before="120"/>
        <w:rPr>
          <w:rFonts w:ascii="Century" w:hAnsi="Century"/>
          <w:sz w:val="24"/>
          <w:szCs w:val="24"/>
        </w:rPr>
      </w:pPr>
    </w:p>
    <w:p w:rsidR="003C488F" w:rsidRPr="00B47227" w:rsidRDefault="003C488F" w:rsidP="000747FA">
      <w:pPr>
        <w:spacing w:before="40"/>
        <w:rPr>
          <w:rFonts w:ascii="Garamond" w:hAnsi="Garamond" w:cs="Arial"/>
          <w:bCs/>
          <w:sz w:val="8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4A0" w:firstRow="1" w:lastRow="0" w:firstColumn="1" w:lastColumn="0" w:noHBand="0" w:noVBand="1"/>
      </w:tblPr>
      <w:tblGrid>
        <w:gridCol w:w="10420"/>
      </w:tblGrid>
      <w:tr w:rsidR="00E86C5D" w:rsidRPr="00B47227" w:rsidTr="00047092">
        <w:tc>
          <w:tcPr>
            <w:tcW w:w="10420" w:type="dxa"/>
            <w:tcBorders>
              <w:bottom w:val="nil"/>
            </w:tcBorders>
            <w:shd w:val="clear" w:color="auto" w:fill="7F7F7F"/>
          </w:tcPr>
          <w:p w:rsidR="003C488F" w:rsidRPr="00CC5458" w:rsidRDefault="003C488F" w:rsidP="004365B1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CC5458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Помощь в бронировании гостиницы: </w:t>
            </w:r>
            <w:r w:rsidRPr="00CC5458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ab/>
            </w:r>
          </w:p>
        </w:tc>
      </w:tr>
      <w:tr w:rsidR="00E86C5D" w:rsidRPr="00B47227" w:rsidTr="005F3000">
        <w:trPr>
          <w:trHeight w:val="525"/>
        </w:trPr>
        <w:tc>
          <w:tcPr>
            <w:tcW w:w="10420" w:type="dxa"/>
            <w:tcBorders>
              <w:top w:val="nil"/>
            </w:tcBorders>
            <w:shd w:val="clear" w:color="auto" w:fill="7F7F7F"/>
          </w:tcPr>
          <w:p w:rsidR="001D0856" w:rsidRDefault="001D0856" w:rsidP="001D0856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Заказ гостиниц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в Москве 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осуществляет ООО «</w:t>
            </w:r>
            <w:proofErr w:type="spell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Лунас</w:t>
            </w:r>
            <w:proofErr w:type="spellEnd"/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»,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Тел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.: +7(499) 553-06-38 </w:t>
            </w:r>
            <w:proofErr w:type="spellStart"/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доб</w:t>
            </w:r>
            <w:proofErr w:type="gram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н</w:t>
            </w:r>
            <w:proofErr w:type="gramEnd"/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омер</w:t>
            </w:r>
            <w:proofErr w:type="spellEnd"/>
            <w:r>
              <w:rPr>
                <w:rFonts w:ascii="Tahoma" w:hAnsi="Tahoma" w:cs="Tahoma"/>
                <w:color w:val="FFFFFF"/>
                <w:sz w:val="18"/>
                <w:szCs w:val="18"/>
              </w:rPr>
              <w:t>: 002 – Жукова Наталия</w:t>
            </w:r>
          </w:p>
          <w:p w:rsidR="001D0856" w:rsidRPr="00CC5458" w:rsidRDefault="001D0856" w:rsidP="001D0856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При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обращении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по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телефону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,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необходимо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назвать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>код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- </w:t>
            </w:r>
            <w:r w:rsidRPr="00A978D2">
              <w:rPr>
                <w:rFonts w:ascii="Tahoma" w:hAnsi="Tahoma" w:cs="Tahoma" w:hint="eastAsia"/>
                <w:b/>
                <w:color w:val="FFFFFF"/>
                <w:sz w:val="18"/>
                <w:szCs w:val="18"/>
              </w:rPr>
              <w:t>РАППА</w:t>
            </w:r>
            <w:r w:rsidRPr="00A978D2">
              <w:rPr>
                <w:rFonts w:ascii="Tahoma" w:hAnsi="Tahoma" w:cs="Tahoma"/>
                <w:b/>
                <w:color w:val="FFFFFF"/>
                <w:sz w:val="18"/>
                <w:szCs w:val="18"/>
              </w:rPr>
              <w:t xml:space="preserve"> </w:t>
            </w:r>
            <w:r w:rsidR="001970A1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202</w:t>
            </w:r>
            <w:r w:rsidR="00EA5C58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color w:val="FFFFFF"/>
                <w:sz w:val="18"/>
                <w:szCs w:val="18"/>
              </w:rPr>
              <w:t>.</w:t>
            </w:r>
          </w:p>
          <w:p w:rsidR="008540DE" w:rsidRPr="00CC5458" w:rsidRDefault="001D0856" w:rsidP="001D0856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Дополнительную информацию о ценах на гостиницы и возможностях размещения см. на сайте </w:t>
            </w:r>
            <w:r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www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raapa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ru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 в разделе «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>Мероприятия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»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 - «Гостиницы»</w:t>
            </w:r>
          </w:p>
        </w:tc>
      </w:tr>
    </w:tbl>
    <w:p w:rsidR="003C488F" w:rsidRPr="00C13226" w:rsidRDefault="00451079" w:rsidP="00451079">
      <w:pPr>
        <w:spacing w:before="120" w:after="120"/>
        <w:jc w:val="center"/>
        <w:rPr>
          <w:rFonts w:ascii="Tahoma" w:hAnsi="Tahoma" w:cs="Tahoma"/>
          <w:b/>
          <w:bCs/>
          <w:iCs/>
          <w:color w:val="000000"/>
          <w:sz w:val="22"/>
          <w:szCs w:val="18"/>
        </w:rPr>
      </w:pPr>
      <w:r w:rsidRPr="00C13226">
        <w:rPr>
          <w:rFonts w:ascii="Tahoma" w:hAnsi="Tahoma" w:cs="Tahoma"/>
          <w:b/>
          <w:bCs/>
          <w:iCs/>
          <w:color w:val="000000"/>
          <w:sz w:val="22"/>
          <w:szCs w:val="18"/>
        </w:rPr>
        <w:t>О</w:t>
      </w:r>
      <w:r w:rsidR="003C488F" w:rsidRPr="00C13226">
        <w:rPr>
          <w:rFonts w:ascii="Tahoma" w:hAnsi="Tahoma" w:cs="Tahoma"/>
          <w:b/>
          <w:bCs/>
          <w:iCs/>
          <w:color w:val="000000"/>
          <w:sz w:val="22"/>
          <w:szCs w:val="18"/>
        </w:rPr>
        <w:t xml:space="preserve">плату по безналичному расчету гарантируем </w:t>
      </w:r>
      <w:r w:rsidR="00404D41" w:rsidRPr="00C13226">
        <w:rPr>
          <w:rFonts w:ascii="Tahoma" w:hAnsi="Tahoma" w:cs="Tahoma"/>
          <w:b/>
          <w:bCs/>
          <w:iCs/>
          <w:color w:val="000000"/>
          <w:sz w:val="22"/>
          <w:szCs w:val="18"/>
        </w:rPr>
        <w:t xml:space="preserve">в течение </w:t>
      </w:r>
      <w:r w:rsidR="00B47160" w:rsidRPr="00C13226">
        <w:rPr>
          <w:rFonts w:ascii="Tahoma" w:hAnsi="Tahoma" w:cs="Tahoma"/>
          <w:b/>
          <w:bCs/>
          <w:iCs/>
          <w:color w:val="000000"/>
          <w:sz w:val="22"/>
          <w:szCs w:val="18"/>
        </w:rPr>
        <w:t xml:space="preserve">5 </w:t>
      </w:r>
      <w:r w:rsidR="00404D41" w:rsidRPr="00C13226">
        <w:rPr>
          <w:rFonts w:ascii="Tahoma" w:hAnsi="Tahoma" w:cs="Tahoma"/>
          <w:b/>
          <w:bCs/>
          <w:iCs/>
          <w:color w:val="000000"/>
          <w:sz w:val="22"/>
          <w:szCs w:val="18"/>
        </w:rPr>
        <w:t>дней с даты выставления счета</w:t>
      </w:r>
      <w:r w:rsidR="003C488F" w:rsidRPr="00C13226">
        <w:rPr>
          <w:rFonts w:ascii="Tahoma" w:hAnsi="Tahoma" w:cs="Tahoma"/>
          <w:b/>
          <w:bCs/>
          <w:iCs/>
          <w:color w:val="000000"/>
          <w:sz w:val="22"/>
          <w:szCs w:val="18"/>
        </w:rPr>
        <w:t>.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C5458" w:rsidRPr="00B47227" w:rsidTr="00FB415F">
        <w:tc>
          <w:tcPr>
            <w:tcW w:w="10348" w:type="dxa"/>
          </w:tcPr>
          <w:p w:rsidR="00CC5458" w:rsidRDefault="00C13226" w:rsidP="00451079">
            <w:pPr>
              <w:rPr>
                <w:rFonts w:ascii="Tahoma" w:hAnsi="Tahoma" w:cs="Tahoma"/>
                <w:bCs/>
                <w:iCs/>
                <w:color w:val="000000"/>
                <w:szCs w:val="16"/>
              </w:rPr>
            </w:pPr>
            <w:r>
              <w:rPr>
                <w:rFonts w:ascii="Tahoma" w:hAnsi="Tahoma" w:cs="Tahoma"/>
                <w:bCs/>
                <w:iCs/>
                <w:color w:val="000000"/>
                <w:szCs w:val="16"/>
              </w:rPr>
              <w:br/>
            </w:r>
            <w:r w:rsidR="00CC5458" w:rsidRPr="00B47227">
              <w:rPr>
                <w:rFonts w:ascii="Tahoma" w:hAnsi="Tahoma" w:cs="Tahoma"/>
                <w:bCs/>
                <w:iCs/>
                <w:color w:val="000000"/>
                <w:szCs w:val="16"/>
              </w:rPr>
              <w:t>Название:</w:t>
            </w:r>
          </w:p>
          <w:p w:rsidR="00CC5458" w:rsidRPr="00B47227" w:rsidRDefault="00CC5458" w:rsidP="00451079">
            <w:pPr>
              <w:rPr>
                <w:rFonts w:ascii="Tahoma" w:hAnsi="Tahoma" w:cs="Tahoma"/>
                <w:bCs/>
                <w:iCs/>
                <w:color w:val="000000"/>
                <w:szCs w:val="16"/>
              </w:rPr>
            </w:pPr>
          </w:p>
          <w:p w:rsidR="00CC5458" w:rsidRPr="00B47227" w:rsidRDefault="00CC5458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Cs w:val="16"/>
              </w:rPr>
            </w:pPr>
            <w:r w:rsidRPr="00B47227">
              <w:rPr>
                <w:rFonts w:ascii="Tahoma" w:hAnsi="Tahoma" w:cs="Tahoma"/>
                <w:bCs/>
                <w:iCs/>
                <w:color w:val="000000"/>
                <w:szCs w:val="16"/>
              </w:rPr>
              <w:t>Руководитель:</w:t>
            </w:r>
          </w:p>
          <w:p w:rsidR="00CC5458" w:rsidRPr="00B47227" w:rsidRDefault="00CC5458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Cs w:val="16"/>
              </w:rPr>
            </w:pPr>
          </w:p>
          <w:p w:rsidR="00CC5458" w:rsidRPr="00B47227" w:rsidRDefault="00C13226" w:rsidP="005A180D">
            <w:pPr>
              <w:ind w:left="-7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 xml:space="preserve">     </w:t>
            </w:r>
            <w:r w:rsidR="00CC5458" w:rsidRPr="00B47227">
              <w:rPr>
                <w:rFonts w:ascii="Tahoma" w:hAnsi="Tahoma" w:cs="Tahoma"/>
                <w:szCs w:val="16"/>
              </w:rPr>
              <w:t xml:space="preserve">МП          </w:t>
            </w:r>
            <w:r w:rsidRPr="00C13226">
              <w:rPr>
                <w:rFonts w:ascii="Tahoma" w:hAnsi="Tahoma" w:cs="Tahoma"/>
                <w:szCs w:val="16"/>
              </w:rPr>
              <w:t xml:space="preserve">                                              </w:t>
            </w:r>
            <w:r w:rsidR="00CC5458" w:rsidRPr="00B47227">
              <w:rPr>
                <w:rFonts w:ascii="Tahoma" w:hAnsi="Tahoma" w:cs="Tahoma"/>
                <w:szCs w:val="16"/>
              </w:rPr>
              <w:t xml:space="preserve">    «______» __________________20</w:t>
            </w:r>
            <w:r w:rsidR="00A978D2">
              <w:rPr>
                <w:rFonts w:ascii="Tahoma" w:hAnsi="Tahoma" w:cs="Tahoma"/>
                <w:szCs w:val="16"/>
              </w:rPr>
              <w:t>2</w:t>
            </w:r>
            <w:r w:rsidR="00EA5C58">
              <w:rPr>
                <w:rFonts w:ascii="Tahoma" w:hAnsi="Tahoma" w:cs="Tahoma"/>
                <w:szCs w:val="16"/>
              </w:rPr>
              <w:t>3</w:t>
            </w:r>
            <w:r w:rsidR="00CC5458" w:rsidRPr="00B47227">
              <w:rPr>
                <w:rFonts w:ascii="Tahoma" w:hAnsi="Tahoma" w:cs="Tahoma"/>
                <w:szCs w:val="16"/>
              </w:rPr>
              <w:t>г.</w:t>
            </w:r>
          </w:p>
          <w:p w:rsidR="00CC5458" w:rsidRPr="00B47227" w:rsidRDefault="00CC5458" w:rsidP="00451079">
            <w:pPr>
              <w:tabs>
                <w:tab w:val="left" w:pos="1605"/>
              </w:tabs>
              <w:spacing w:line="276" w:lineRule="auto"/>
              <w:ind w:left="-7"/>
              <w:rPr>
                <w:rFonts w:ascii="Tahoma" w:hAnsi="Tahoma" w:cs="Tahoma"/>
                <w:szCs w:val="16"/>
              </w:rPr>
            </w:pPr>
            <w:r w:rsidRPr="00B47227">
              <w:rPr>
                <w:rFonts w:ascii="Tahoma" w:hAnsi="Tahoma" w:cs="Tahoma"/>
                <w:szCs w:val="16"/>
              </w:rPr>
              <w:tab/>
            </w:r>
            <w:r w:rsidR="00C13226" w:rsidRPr="00C13226">
              <w:rPr>
                <w:rFonts w:ascii="Tahoma" w:hAnsi="Tahoma" w:cs="Tahoma"/>
                <w:szCs w:val="16"/>
              </w:rPr>
              <w:t xml:space="preserve">                                                 </w:t>
            </w:r>
            <w:r w:rsidRPr="00B47227">
              <w:rPr>
                <w:rFonts w:ascii="Tahoma" w:hAnsi="Tahoma" w:cs="Tahoma"/>
                <w:szCs w:val="16"/>
              </w:rPr>
              <w:t>дата заполнения</w:t>
            </w:r>
          </w:p>
        </w:tc>
      </w:tr>
    </w:tbl>
    <w:p w:rsidR="00153430" w:rsidRDefault="00153430" w:rsidP="001360B2">
      <w:pPr>
        <w:spacing w:after="40"/>
        <w:ind w:left="-284" w:right="-1"/>
        <w:rPr>
          <w:rFonts w:ascii="Tahoma" w:hAnsi="Tahoma" w:cs="Tahoma"/>
          <w:b/>
          <w:color w:val="000000"/>
          <w:sz w:val="18"/>
          <w:szCs w:val="14"/>
        </w:rPr>
      </w:pPr>
    </w:p>
    <w:p w:rsidR="004128D2" w:rsidRDefault="004128D2" w:rsidP="00CC5458">
      <w:pPr>
        <w:spacing w:after="40"/>
        <w:ind w:right="-1"/>
        <w:rPr>
          <w:rFonts w:ascii="Tahoma" w:hAnsi="Tahoma" w:cs="Tahoma"/>
          <w:color w:val="000000"/>
          <w:sz w:val="18"/>
          <w:szCs w:val="14"/>
        </w:rPr>
      </w:pPr>
      <w:r w:rsidRPr="00B47227">
        <w:rPr>
          <w:rFonts w:ascii="Tahoma" w:hAnsi="Tahoma" w:cs="Tahoma"/>
          <w:b/>
          <w:color w:val="000000"/>
          <w:sz w:val="18"/>
          <w:szCs w:val="14"/>
        </w:rPr>
        <w:t>ПРИМЕЧАНИЕ</w:t>
      </w:r>
      <w:r w:rsidRPr="00B47227">
        <w:rPr>
          <w:rFonts w:ascii="Tahoma" w:hAnsi="Tahoma" w:cs="Tahoma"/>
          <w:color w:val="000000"/>
          <w:sz w:val="18"/>
          <w:szCs w:val="14"/>
        </w:rPr>
        <w:t xml:space="preserve">: </w:t>
      </w:r>
      <w:r w:rsidR="003A5D05" w:rsidRPr="00B47227">
        <w:rPr>
          <w:rFonts w:ascii="Tahoma" w:hAnsi="Tahoma" w:cs="Tahoma"/>
          <w:color w:val="000000"/>
          <w:sz w:val="18"/>
          <w:szCs w:val="14"/>
        </w:rPr>
        <w:t xml:space="preserve">Договор составляется на основании заполненной Заявки. </w:t>
      </w:r>
      <w:r w:rsidRPr="00B47227">
        <w:rPr>
          <w:rFonts w:ascii="Tahoma" w:hAnsi="Tahoma" w:cs="Tahoma"/>
          <w:color w:val="000000"/>
          <w:sz w:val="18"/>
          <w:szCs w:val="14"/>
        </w:rPr>
        <w:t>Акты выполненных работ будут выдаваться представителям организаций при предъявлении доверенности на получение финансовых документов. При наличном расчете, в случае отсутствия доверенности, оплата будет приниматься как от физических лиц! Акт выполненных работ, не подписанный участником конференции в течение 10 дней после окончания  работ,  считается принятым в случае отсутствия претензии в письменном виде</w:t>
      </w:r>
    </w:p>
    <w:p w:rsidR="00C13226" w:rsidRPr="008D7D5D" w:rsidRDefault="00C13226" w:rsidP="00CC5458">
      <w:pPr>
        <w:spacing w:after="40"/>
        <w:ind w:right="-1"/>
        <w:rPr>
          <w:rFonts w:ascii="Tahoma" w:hAnsi="Tahoma" w:cs="Tahoma"/>
          <w:color w:val="000000"/>
          <w:sz w:val="18"/>
          <w:szCs w:val="14"/>
        </w:rPr>
      </w:pPr>
    </w:p>
    <w:p w:rsidR="00C13226" w:rsidRPr="00C13226" w:rsidRDefault="00C13226" w:rsidP="00C13226">
      <w:pPr>
        <w:spacing w:line="360" w:lineRule="auto"/>
        <w:jc w:val="center"/>
        <w:rPr>
          <w:rStyle w:val="a5"/>
          <w:rFonts w:ascii="Tahoma" w:hAnsi="Tahoma" w:cs="Tahoma"/>
          <w:b/>
          <w:color w:val="auto"/>
          <w:szCs w:val="16"/>
          <w:u w:val="none"/>
        </w:rPr>
      </w:pPr>
      <w:r w:rsidRPr="00B47227">
        <w:rPr>
          <w:rFonts w:ascii="Tahoma" w:hAnsi="Tahoma" w:cs="Tahoma"/>
          <w:b/>
          <w:szCs w:val="16"/>
        </w:rPr>
        <w:t xml:space="preserve">ЗАПОЛНЕННУЮ ЗАЯВКУ </w:t>
      </w:r>
      <w:r>
        <w:rPr>
          <w:rFonts w:ascii="Tahoma" w:hAnsi="Tahoma" w:cs="Tahoma"/>
          <w:b/>
          <w:szCs w:val="16"/>
        </w:rPr>
        <w:t xml:space="preserve">В ФОРМАТЕ </w:t>
      </w:r>
      <w:r w:rsidRPr="00C13226">
        <w:rPr>
          <w:rFonts w:ascii="Tahoma" w:hAnsi="Tahoma" w:cs="Tahoma"/>
          <w:b/>
          <w:szCs w:val="16"/>
        </w:rPr>
        <w:t>.</w:t>
      </w:r>
      <w:r>
        <w:rPr>
          <w:rFonts w:ascii="Tahoma" w:hAnsi="Tahoma" w:cs="Tahoma"/>
          <w:b/>
          <w:szCs w:val="16"/>
          <w:lang w:val="en-US"/>
        </w:rPr>
        <w:t>DOC</w:t>
      </w:r>
      <w:r w:rsidRPr="00C13226">
        <w:rPr>
          <w:rFonts w:ascii="Tahoma" w:hAnsi="Tahoma" w:cs="Tahoma"/>
          <w:b/>
          <w:szCs w:val="16"/>
        </w:rPr>
        <w:t xml:space="preserve"> </w:t>
      </w:r>
      <w:r>
        <w:rPr>
          <w:rFonts w:ascii="Tahoma" w:hAnsi="Tahoma" w:cs="Tahoma"/>
          <w:b/>
          <w:szCs w:val="16"/>
        </w:rPr>
        <w:t xml:space="preserve">ИЛИ </w:t>
      </w:r>
      <w:r w:rsidRPr="00C13226">
        <w:rPr>
          <w:rFonts w:ascii="Tahoma" w:hAnsi="Tahoma" w:cs="Tahoma"/>
          <w:b/>
          <w:szCs w:val="16"/>
        </w:rPr>
        <w:t>.</w:t>
      </w:r>
      <w:r>
        <w:rPr>
          <w:rFonts w:ascii="Tahoma" w:hAnsi="Tahoma" w:cs="Tahoma"/>
          <w:b/>
          <w:szCs w:val="16"/>
          <w:lang w:val="en-US"/>
        </w:rPr>
        <w:t>DOCX</w:t>
      </w:r>
      <w:r w:rsidRPr="00C13226">
        <w:rPr>
          <w:rFonts w:ascii="Tahoma" w:hAnsi="Tahoma" w:cs="Tahoma"/>
          <w:b/>
          <w:szCs w:val="16"/>
        </w:rPr>
        <w:t xml:space="preserve">, </w:t>
      </w:r>
      <w:r>
        <w:rPr>
          <w:rFonts w:ascii="Tahoma" w:hAnsi="Tahoma" w:cs="Tahoma"/>
          <w:b/>
          <w:szCs w:val="16"/>
        </w:rPr>
        <w:t xml:space="preserve">А ТАКЖЕ СКАНИРОВАННУЮ ВЕРСИЮ С ПЕЧАТЬЮ </w:t>
      </w:r>
      <w:r w:rsidRPr="00B47227">
        <w:rPr>
          <w:rFonts w:ascii="Tahoma" w:hAnsi="Tahoma" w:cs="Tahoma"/>
          <w:b/>
          <w:szCs w:val="16"/>
        </w:rPr>
        <w:t xml:space="preserve">ОТПРАВЬТЕ ПО ЭЛЕКТРОННОЙ ПОЧТЕ: </w:t>
      </w:r>
      <w:hyperlink r:id="rId6" w:history="1">
        <w:r w:rsidR="00936763" w:rsidRPr="0094541D">
          <w:rPr>
            <w:rStyle w:val="a5"/>
            <w:rFonts w:ascii="Tahoma" w:hAnsi="Tahoma" w:cs="Tahoma"/>
            <w:b/>
            <w:szCs w:val="16"/>
            <w:lang w:val="en-US"/>
          </w:rPr>
          <w:t>RAAPA</w:t>
        </w:r>
        <w:r w:rsidR="00936763" w:rsidRPr="0094541D">
          <w:rPr>
            <w:rStyle w:val="a5"/>
            <w:rFonts w:ascii="Tahoma" w:hAnsi="Tahoma" w:cs="Tahoma"/>
            <w:b/>
            <w:szCs w:val="16"/>
          </w:rPr>
          <w:t>6@</w:t>
        </w:r>
        <w:r w:rsidR="00936763" w:rsidRPr="0094541D">
          <w:rPr>
            <w:rStyle w:val="a5"/>
            <w:rFonts w:ascii="Tahoma" w:hAnsi="Tahoma" w:cs="Tahoma"/>
            <w:b/>
            <w:szCs w:val="16"/>
            <w:lang w:val="en-US"/>
          </w:rPr>
          <w:t>RAAPA</w:t>
        </w:r>
        <w:r w:rsidR="00936763" w:rsidRPr="0094541D">
          <w:rPr>
            <w:rStyle w:val="a5"/>
            <w:rFonts w:ascii="Tahoma" w:hAnsi="Tahoma" w:cs="Tahoma"/>
            <w:b/>
            <w:szCs w:val="16"/>
          </w:rPr>
          <w:t>.</w:t>
        </w:r>
        <w:r w:rsidR="00936763" w:rsidRPr="0094541D">
          <w:rPr>
            <w:rStyle w:val="a5"/>
            <w:rFonts w:ascii="Tahoma" w:hAnsi="Tahoma" w:cs="Tahoma"/>
            <w:b/>
            <w:szCs w:val="16"/>
            <w:lang w:val="en-US"/>
          </w:rPr>
          <w:t>RU</w:t>
        </w:r>
      </w:hyperlink>
      <w:r>
        <w:rPr>
          <w:rStyle w:val="a5"/>
          <w:rFonts w:ascii="Tahoma" w:hAnsi="Tahoma" w:cs="Tahoma"/>
          <w:b/>
          <w:szCs w:val="16"/>
        </w:rPr>
        <w:br/>
      </w:r>
    </w:p>
    <w:p w:rsidR="00B47160" w:rsidRPr="00B47227" w:rsidRDefault="00245247" w:rsidP="00CC5458">
      <w:pPr>
        <w:spacing w:after="120"/>
        <w:ind w:right="141"/>
        <w:rPr>
          <w:rFonts w:ascii="Tahoma" w:hAnsi="Tahoma" w:cs="Tahoma"/>
          <w:szCs w:val="16"/>
        </w:rPr>
      </w:pPr>
      <w:r w:rsidRPr="00B47227">
        <w:rPr>
          <w:rFonts w:ascii="Tahoma" w:hAnsi="Tahoma" w:cs="Tahoma"/>
          <w:szCs w:val="16"/>
        </w:rPr>
        <w:t xml:space="preserve">Подробную информацию и новости о мероприятии смотрите на сайте: </w:t>
      </w:r>
      <w:hyperlink r:id="rId7" w:history="1">
        <w:r w:rsidRPr="00B47227">
          <w:rPr>
            <w:rStyle w:val="a5"/>
            <w:rFonts w:ascii="Tahoma" w:hAnsi="Tahoma" w:cs="Tahoma"/>
            <w:szCs w:val="16"/>
            <w:lang w:val="en-US"/>
          </w:rPr>
          <w:t>www</w:t>
        </w:r>
        <w:r w:rsidRPr="00B47227">
          <w:rPr>
            <w:rStyle w:val="a5"/>
            <w:rFonts w:ascii="Tahoma" w:hAnsi="Tahoma" w:cs="Tahoma"/>
            <w:szCs w:val="16"/>
          </w:rPr>
          <w:t>.</w:t>
        </w:r>
        <w:r w:rsidRPr="00B47227">
          <w:rPr>
            <w:rStyle w:val="a5"/>
            <w:rFonts w:ascii="Tahoma" w:hAnsi="Tahoma" w:cs="Tahoma"/>
            <w:szCs w:val="16"/>
            <w:lang w:val="en-US"/>
          </w:rPr>
          <w:t>raapa</w:t>
        </w:r>
        <w:r w:rsidRPr="00B47227">
          <w:rPr>
            <w:rStyle w:val="a5"/>
            <w:rFonts w:ascii="Tahoma" w:hAnsi="Tahoma" w:cs="Tahoma"/>
            <w:szCs w:val="16"/>
          </w:rPr>
          <w:t>.</w:t>
        </w:r>
        <w:r w:rsidRPr="00B47227">
          <w:rPr>
            <w:rStyle w:val="a5"/>
            <w:rFonts w:ascii="Tahoma" w:hAnsi="Tahoma" w:cs="Tahoma"/>
            <w:szCs w:val="16"/>
            <w:lang w:val="en-US"/>
          </w:rPr>
          <w:t>ru</w:t>
        </w:r>
      </w:hyperlink>
      <w:r w:rsidRPr="00B47227">
        <w:rPr>
          <w:rFonts w:ascii="Tahoma" w:hAnsi="Tahoma" w:cs="Tahoma"/>
          <w:szCs w:val="16"/>
        </w:rPr>
        <w:t xml:space="preserve">. По всем вопросам обращайтесь в наш офис по </w:t>
      </w:r>
      <w:r w:rsidR="00AA5D61">
        <w:rPr>
          <w:rFonts w:ascii="Tahoma" w:hAnsi="Tahoma" w:cs="Tahoma"/>
          <w:szCs w:val="16"/>
        </w:rPr>
        <w:t xml:space="preserve">телефонам: +7 (495) </w:t>
      </w:r>
      <w:r w:rsidR="00936763">
        <w:rPr>
          <w:rFonts w:ascii="Tahoma" w:hAnsi="Tahoma" w:cs="Tahoma"/>
          <w:szCs w:val="16"/>
        </w:rPr>
        <w:t>60</w:t>
      </w:r>
      <w:r w:rsidR="00AA5D61">
        <w:rPr>
          <w:rFonts w:ascii="Tahoma" w:hAnsi="Tahoma" w:cs="Tahoma"/>
          <w:szCs w:val="16"/>
        </w:rPr>
        <w:t>4-</w:t>
      </w:r>
      <w:r w:rsidR="00936763">
        <w:rPr>
          <w:rFonts w:ascii="Tahoma" w:hAnsi="Tahoma" w:cs="Tahoma"/>
          <w:szCs w:val="16"/>
        </w:rPr>
        <w:t>11</w:t>
      </w:r>
      <w:r w:rsidR="00AA5D61">
        <w:rPr>
          <w:rFonts w:ascii="Tahoma" w:hAnsi="Tahoma" w:cs="Tahoma"/>
          <w:szCs w:val="16"/>
        </w:rPr>
        <w:t>-</w:t>
      </w:r>
      <w:r w:rsidR="00936763">
        <w:rPr>
          <w:rFonts w:ascii="Tahoma" w:hAnsi="Tahoma" w:cs="Tahoma"/>
          <w:szCs w:val="16"/>
        </w:rPr>
        <w:t>26</w:t>
      </w:r>
      <w:r w:rsidR="00AA5D61" w:rsidRPr="00AA5D61">
        <w:rPr>
          <w:rFonts w:ascii="Tahoma" w:hAnsi="Tahoma" w:cs="Tahoma"/>
          <w:szCs w:val="16"/>
        </w:rPr>
        <w:t xml:space="preserve"> </w:t>
      </w:r>
      <w:r w:rsidRPr="00B47227">
        <w:rPr>
          <w:rFonts w:ascii="Tahoma" w:hAnsi="Tahoma" w:cs="Tahoma"/>
          <w:szCs w:val="16"/>
        </w:rPr>
        <w:t xml:space="preserve">или по электронной почте: </w:t>
      </w:r>
      <w:hyperlink r:id="rId8" w:history="1">
        <w:r w:rsidR="000E05D2" w:rsidRPr="0094541D">
          <w:rPr>
            <w:rStyle w:val="a5"/>
            <w:rFonts w:ascii="Tahoma" w:hAnsi="Tahoma" w:cs="Tahoma"/>
            <w:szCs w:val="16"/>
            <w:lang w:val="en-US"/>
          </w:rPr>
          <w:t>raapa</w:t>
        </w:r>
        <w:r w:rsidR="000E05D2" w:rsidRPr="0094541D">
          <w:rPr>
            <w:rStyle w:val="a5"/>
            <w:rFonts w:ascii="Tahoma" w:hAnsi="Tahoma" w:cs="Tahoma"/>
            <w:szCs w:val="16"/>
          </w:rPr>
          <w:t>6@</w:t>
        </w:r>
        <w:r w:rsidR="000E05D2" w:rsidRPr="0094541D">
          <w:rPr>
            <w:rStyle w:val="a5"/>
            <w:rFonts w:ascii="Tahoma" w:hAnsi="Tahoma" w:cs="Tahoma"/>
            <w:szCs w:val="16"/>
            <w:lang w:val="en-US"/>
          </w:rPr>
          <w:t>raapa</w:t>
        </w:r>
        <w:r w:rsidR="000E05D2" w:rsidRPr="0094541D">
          <w:rPr>
            <w:rStyle w:val="a5"/>
            <w:rFonts w:ascii="Tahoma" w:hAnsi="Tahoma" w:cs="Tahoma"/>
            <w:szCs w:val="16"/>
          </w:rPr>
          <w:t>.</w:t>
        </w:r>
        <w:r w:rsidR="000E05D2" w:rsidRPr="0094541D">
          <w:rPr>
            <w:rStyle w:val="a5"/>
            <w:rFonts w:ascii="Tahoma" w:hAnsi="Tahoma" w:cs="Tahoma"/>
            <w:szCs w:val="16"/>
            <w:lang w:val="en-US"/>
          </w:rPr>
          <w:t>ru</w:t>
        </w:r>
      </w:hyperlink>
      <w:r w:rsidRPr="00B47227">
        <w:rPr>
          <w:rFonts w:ascii="Tahoma" w:hAnsi="Tahoma" w:cs="Tahoma"/>
          <w:szCs w:val="16"/>
        </w:rPr>
        <w:t xml:space="preserve"> </w:t>
      </w:r>
    </w:p>
    <w:sectPr w:rsidR="00B47160" w:rsidRPr="00B47227" w:rsidSect="00FC6B57">
      <w:endnotePr>
        <w:numFmt w:val="decimal"/>
      </w:endnotePr>
      <w:pgSz w:w="11906" w:h="16838"/>
      <w:pgMar w:top="709" w:right="70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37B"/>
    <w:multiLevelType w:val="hybridMultilevel"/>
    <w:tmpl w:val="A4FCCC40"/>
    <w:lvl w:ilvl="0" w:tplc="3E84D0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8463870"/>
    <w:multiLevelType w:val="hybridMultilevel"/>
    <w:tmpl w:val="B600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A0B19"/>
    <w:multiLevelType w:val="hybridMultilevel"/>
    <w:tmpl w:val="925EB1AE"/>
    <w:lvl w:ilvl="0" w:tplc="5290BC2C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D2"/>
    <w:rsid w:val="000278D2"/>
    <w:rsid w:val="00032D17"/>
    <w:rsid w:val="00040EDF"/>
    <w:rsid w:val="00047092"/>
    <w:rsid w:val="000747FA"/>
    <w:rsid w:val="00083CA7"/>
    <w:rsid w:val="000D11EE"/>
    <w:rsid w:val="000E05D2"/>
    <w:rsid w:val="000F4B17"/>
    <w:rsid w:val="001360B2"/>
    <w:rsid w:val="00142FA4"/>
    <w:rsid w:val="00144BA0"/>
    <w:rsid w:val="00153430"/>
    <w:rsid w:val="00157A7B"/>
    <w:rsid w:val="001738A1"/>
    <w:rsid w:val="001825FF"/>
    <w:rsid w:val="001970A1"/>
    <w:rsid w:val="001A3974"/>
    <w:rsid w:val="001D0856"/>
    <w:rsid w:val="00207BFB"/>
    <w:rsid w:val="002156DD"/>
    <w:rsid w:val="002270F1"/>
    <w:rsid w:val="00245247"/>
    <w:rsid w:val="00247A55"/>
    <w:rsid w:val="00252B83"/>
    <w:rsid w:val="002958AF"/>
    <w:rsid w:val="002976C9"/>
    <w:rsid w:val="002A3F6D"/>
    <w:rsid w:val="002D1B07"/>
    <w:rsid w:val="002E78B3"/>
    <w:rsid w:val="002F2E45"/>
    <w:rsid w:val="00304143"/>
    <w:rsid w:val="003128A8"/>
    <w:rsid w:val="00345CB2"/>
    <w:rsid w:val="003657BE"/>
    <w:rsid w:val="0039283C"/>
    <w:rsid w:val="003A5D05"/>
    <w:rsid w:val="003C488F"/>
    <w:rsid w:val="003E563E"/>
    <w:rsid w:val="00404D41"/>
    <w:rsid w:val="004128D2"/>
    <w:rsid w:val="004365B1"/>
    <w:rsid w:val="00445927"/>
    <w:rsid w:val="00451079"/>
    <w:rsid w:val="00471132"/>
    <w:rsid w:val="004751A8"/>
    <w:rsid w:val="00482979"/>
    <w:rsid w:val="00487703"/>
    <w:rsid w:val="004969A2"/>
    <w:rsid w:val="0049750B"/>
    <w:rsid w:val="004A328F"/>
    <w:rsid w:val="004B506F"/>
    <w:rsid w:val="004E0D08"/>
    <w:rsid w:val="004E41C1"/>
    <w:rsid w:val="004E4D24"/>
    <w:rsid w:val="004F361F"/>
    <w:rsid w:val="005023FF"/>
    <w:rsid w:val="00504479"/>
    <w:rsid w:val="0052222C"/>
    <w:rsid w:val="00563CBD"/>
    <w:rsid w:val="005A180D"/>
    <w:rsid w:val="005B193F"/>
    <w:rsid w:val="005B605D"/>
    <w:rsid w:val="005C2744"/>
    <w:rsid w:val="005D41DE"/>
    <w:rsid w:val="005F3000"/>
    <w:rsid w:val="005F715C"/>
    <w:rsid w:val="00603C24"/>
    <w:rsid w:val="00670224"/>
    <w:rsid w:val="006D4A99"/>
    <w:rsid w:val="00712EDB"/>
    <w:rsid w:val="00724670"/>
    <w:rsid w:val="007622C4"/>
    <w:rsid w:val="00765773"/>
    <w:rsid w:val="00780073"/>
    <w:rsid w:val="007A5FF0"/>
    <w:rsid w:val="007D1B49"/>
    <w:rsid w:val="00813B23"/>
    <w:rsid w:val="008540DE"/>
    <w:rsid w:val="00875D53"/>
    <w:rsid w:val="008944D5"/>
    <w:rsid w:val="008D7D5D"/>
    <w:rsid w:val="008E3B06"/>
    <w:rsid w:val="00936763"/>
    <w:rsid w:val="009805D5"/>
    <w:rsid w:val="009900C4"/>
    <w:rsid w:val="00992F47"/>
    <w:rsid w:val="009B4902"/>
    <w:rsid w:val="009F204C"/>
    <w:rsid w:val="00A14E7B"/>
    <w:rsid w:val="00A36339"/>
    <w:rsid w:val="00A8698F"/>
    <w:rsid w:val="00A978D2"/>
    <w:rsid w:val="00AA5D61"/>
    <w:rsid w:val="00AA6034"/>
    <w:rsid w:val="00B054D3"/>
    <w:rsid w:val="00B106D6"/>
    <w:rsid w:val="00B3075A"/>
    <w:rsid w:val="00B41589"/>
    <w:rsid w:val="00B47160"/>
    <w:rsid w:val="00B47227"/>
    <w:rsid w:val="00B47B68"/>
    <w:rsid w:val="00B671AB"/>
    <w:rsid w:val="00B72BB4"/>
    <w:rsid w:val="00BA5624"/>
    <w:rsid w:val="00BD7B4A"/>
    <w:rsid w:val="00BF4B54"/>
    <w:rsid w:val="00C13226"/>
    <w:rsid w:val="00C205F3"/>
    <w:rsid w:val="00C734DF"/>
    <w:rsid w:val="00CC5458"/>
    <w:rsid w:val="00CC6C5F"/>
    <w:rsid w:val="00CD610C"/>
    <w:rsid w:val="00CF6C6A"/>
    <w:rsid w:val="00D04E0B"/>
    <w:rsid w:val="00D26C88"/>
    <w:rsid w:val="00D565D0"/>
    <w:rsid w:val="00D70442"/>
    <w:rsid w:val="00D76118"/>
    <w:rsid w:val="00D827E7"/>
    <w:rsid w:val="00D9229C"/>
    <w:rsid w:val="00DA0722"/>
    <w:rsid w:val="00DA0E46"/>
    <w:rsid w:val="00DB7010"/>
    <w:rsid w:val="00E4112D"/>
    <w:rsid w:val="00E5077A"/>
    <w:rsid w:val="00E86C5D"/>
    <w:rsid w:val="00E919C3"/>
    <w:rsid w:val="00EA5C58"/>
    <w:rsid w:val="00EC2A19"/>
    <w:rsid w:val="00EE0313"/>
    <w:rsid w:val="00F05DE0"/>
    <w:rsid w:val="00FB1F3C"/>
    <w:rsid w:val="00FC6B57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D2"/>
    <w:pPr>
      <w:widowControl w:val="0"/>
    </w:pPr>
    <w:rPr>
      <w:rFonts w:ascii="HelvDL" w:eastAsia="Times New Roman" w:hAnsi="HelvD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8D2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4128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4128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28D2"/>
    <w:pPr>
      <w:ind w:left="720"/>
      <w:contextualSpacing/>
    </w:pPr>
  </w:style>
  <w:style w:type="table" w:styleId="a7">
    <w:name w:val="Table Grid"/>
    <w:basedOn w:val="a1"/>
    <w:uiPriority w:val="59"/>
    <w:rsid w:val="003C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6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0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5F300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D2"/>
    <w:pPr>
      <w:widowControl w:val="0"/>
    </w:pPr>
    <w:rPr>
      <w:rFonts w:ascii="HelvDL" w:eastAsia="Times New Roman" w:hAnsi="HelvD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8D2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4128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4128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28D2"/>
    <w:pPr>
      <w:ind w:left="720"/>
      <w:contextualSpacing/>
    </w:pPr>
  </w:style>
  <w:style w:type="table" w:styleId="a7">
    <w:name w:val="Table Grid"/>
    <w:basedOn w:val="a1"/>
    <w:uiPriority w:val="59"/>
    <w:rsid w:val="003C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6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0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5F30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apa6@raapa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raapa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APA6@RAAPA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72D343-660E-4A29-8113-E391F8AF1024}"/>
</file>

<file path=customXml/itemProps2.xml><?xml version="1.0" encoding="utf-8"?>
<ds:datastoreItem xmlns:ds="http://schemas.openxmlformats.org/officeDocument/2006/customXml" ds:itemID="{C2897A26-3D55-46E6-A713-BBA1003063F3}"/>
</file>

<file path=customXml/itemProps3.xml><?xml version="1.0" encoding="utf-8"?>
<ds:datastoreItem xmlns:ds="http://schemas.openxmlformats.org/officeDocument/2006/customXml" ds:itemID="{FDE734E5-A19A-4801-BEF8-E27586193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Links>
    <vt:vector size="24" baseType="variant">
      <vt:variant>
        <vt:i4>1048612</vt:i4>
      </vt:variant>
      <vt:variant>
        <vt:i4>9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http://www.raapa.ru/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mailto:raapa2@raapa.ru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Комнатный Павел Анатольевич</cp:lastModifiedBy>
  <cp:revision>2</cp:revision>
  <cp:lastPrinted>2023-01-10T13:30:00Z</cp:lastPrinted>
  <dcterms:created xsi:type="dcterms:W3CDTF">2023-01-17T05:45:00Z</dcterms:created>
  <dcterms:modified xsi:type="dcterms:W3CDTF">2023-01-17T05:45:00Z</dcterms:modified>
</cp:coreProperties>
</file>