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5D" w:rsidRDefault="0035265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677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677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677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D677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D6775D" w:rsidRDefault="00D6775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3"/>
        <w:gridCol w:w="3983"/>
        <w:gridCol w:w="1351"/>
        <w:gridCol w:w="1297"/>
        <w:gridCol w:w="2032"/>
        <w:gridCol w:w="1350"/>
      </w:tblGrid>
      <w:tr w:rsidR="00D677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общей площадью 118,1 кв.м (кадастровый номер 34:34:080056:353) с земельным участком площадью 430 кв.м (кадастровый номер </w:t>
            </w:r>
            <w:r>
              <w:rPr>
                <w:color w:val="000000"/>
              </w:rPr>
              <w:t>34:34:080056:314). Волгоград, Красноармейский район, пер. Шамбрунский, 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2 249 994.00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общей площадью 1060,8 кв.м, </w:t>
            </w:r>
            <w:r>
              <w:rPr>
                <w:color w:val="000000"/>
              </w:rPr>
              <w:t>(кадастровый номер 34:34:080127:246) и гараж, с земельным участком площадью 5469 кв.м (кадастровый номер 34:34:080127:5). Волгоград, Красноармейский район, ул. Удыгейская,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4 360 700.00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</w:t>
            </w:r>
            <w:r>
              <w:rPr>
                <w:color w:val="000000"/>
              </w:rPr>
              <w:t>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171,1 кв.м (подвал), кадастровый номер 34:34:020079:2217. Волгоград, Краснооктябрьский район, ул. им. Кузнецова, 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1 924 000.00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</w:t>
            </w:r>
            <w:r>
              <w:rPr>
                <w:color w:val="000000"/>
              </w:rPr>
              <w:t>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Нежилое основное строение (административное) общей площадью 864,9 кв.м (кадастровый номер 34:03:180001:1221) с земельным участком площадью 708 кв.м (кадастровый номе</w:t>
            </w:r>
            <w:r>
              <w:rPr>
                <w:color w:val="000000"/>
              </w:rPr>
              <w:t>р 34:03:180001:642). Волгоград, Советский район, тер. Рабочий поселок Горьковский, ул. им. Голубятникова, зд. 12а.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5 898 000.00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24,4 кв.м, кадастровый номер 34:34:040004:1661, нежилое помещение площадью 65,0 кв.м, кадастровый номер 34:34:040004:1662 и нежилое </w:t>
            </w:r>
            <w:r>
              <w:rPr>
                <w:color w:val="000000"/>
              </w:rPr>
              <w:lastRenderedPageBreak/>
              <w:t>помещение площадью 47,6 кв.м, кадастровый номер 34:34:040004:1663, являющиеся частями нежилого по</w:t>
            </w:r>
            <w:r>
              <w:rPr>
                <w:color w:val="000000"/>
              </w:rPr>
              <w:t>мещения общей площадью 137,0 кв.м (подвал). Волгоград, Центральный район, пр-кт им. В.И.Ленина, 43/2.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1 945 000.00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претендентов не признан </w:t>
            </w:r>
            <w:r>
              <w:rPr>
                <w:color w:val="000000"/>
              </w:rPr>
              <w:lastRenderedPageBreak/>
              <w:t>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D6775D" w:rsidRDefault="00D677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677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677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677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6775D" w:rsidRDefault="003526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6775D" w:rsidRDefault="00D6775D">
            <w:pPr>
              <w:rPr>
                <w:color w:val="000000"/>
              </w:rPr>
            </w:pPr>
          </w:p>
        </w:tc>
      </w:tr>
      <w:tr w:rsidR="00D677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677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D677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677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6775D" w:rsidRDefault="003526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6775D" w:rsidRDefault="00D6775D">
            <w:pPr>
              <w:rPr>
                <w:color w:val="000000"/>
              </w:rPr>
            </w:pPr>
          </w:p>
        </w:tc>
      </w:tr>
    </w:tbl>
    <w:p w:rsidR="00D6775D" w:rsidRDefault="00D6775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6775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6775D" w:rsidRDefault="00D6775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6775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D6775D">
            <w:pPr>
              <w:rPr>
                <w:color w:val="000000"/>
              </w:rPr>
            </w:pP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12.03.2024 08:55:08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12.03.2024 08:55:11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12.03.2024 08:55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D677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3526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6775D" w:rsidRDefault="00D6775D">
            <w:pPr>
              <w:rPr>
                <w:color w:val="000000"/>
              </w:rPr>
            </w:pPr>
          </w:p>
        </w:tc>
      </w:tr>
    </w:tbl>
    <w:p w:rsidR="00D6775D" w:rsidRDefault="00D6775D"/>
    <w:sectPr w:rsidR="00D6775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52650"/>
    <w:rsid w:val="00A77B3E"/>
    <w:rsid w:val="00CA2A55"/>
    <w:rsid w:val="00D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2024-03-12T05:50:00+00:00</DatePub>
    <LongName xmlns="e4d50f4a-1345-415d-aadd-f942b5769167">П Р О Т О К О Л № 24-3.1 от 12.03.2024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24-3 от 06.02.2024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431D58D-B623-4700-A06B-0FC735ACBF40}"/>
</file>

<file path=customXml/itemProps2.xml><?xml version="1.0" encoding="utf-8"?>
<ds:datastoreItem xmlns:ds="http://schemas.openxmlformats.org/officeDocument/2006/customXml" ds:itemID="{88428ECB-45E1-4616-A918-CA4AD9E188BD}"/>
</file>

<file path=customXml/itemProps3.xml><?xml version="1.0" encoding="utf-8"?>
<ds:datastoreItem xmlns:ds="http://schemas.openxmlformats.org/officeDocument/2006/customXml" ds:itemID="{49A199E2-21AC-49AB-A336-CAC37F76E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24-3.1 от 12.03.2024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2024-03-12T05:56:00Z</dcterms:created>
  <dcterms:modified xsi:type="dcterms:W3CDTF">2024-03-12T05:56:00Z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