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05" w:rsidRPr="00C90D14" w:rsidRDefault="0007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14">
        <w:rPr>
          <w:rFonts w:ascii="Times New Roman" w:eastAsia="Times New Roman" w:hAnsi="Times New Roman" w:cs="Times New Roman"/>
          <w:b/>
          <w:sz w:val="28"/>
          <w:szCs w:val="28"/>
        </w:rPr>
        <w:t>План м</w:t>
      </w:r>
      <w:r w:rsidR="00163C2B" w:rsidRPr="00C90D14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 w:rsidRPr="00C90D1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163C2B" w:rsidRPr="00C90D1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учреждений культуры Волгограда</w:t>
      </w:r>
      <w:r w:rsidRPr="00C90D1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61F05" w:rsidRPr="00C90D14" w:rsidRDefault="0007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14">
        <w:rPr>
          <w:rFonts w:ascii="Times New Roman" w:eastAsia="Times New Roman" w:hAnsi="Times New Roman" w:cs="Times New Roman"/>
          <w:b/>
          <w:sz w:val="28"/>
          <w:szCs w:val="28"/>
        </w:rPr>
        <w:t>посвященных</w:t>
      </w:r>
      <w:r w:rsidR="00163C2B" w:rsidRPr="00C90D14">
        <w:rPr>
          <w:rFonts w:ascii="Times New Roman" w:eastAsia="Times New Roman" w:hAnsi="Times New Roman" w:cs="Times New Roman"/>
          <w:b/>
          <w:sz w:val="28"/>
          <w:szCs w:val="28"/>
        </w:rPr>
        <w:t xml:space="preserve"> 225-летию со дня рождения А. С. Пушкина</w:t>
      </w:r>
    </w:p>
    <w:p w:rsidR="00E61F05" w:rsidRPr="00160B32" w:rsidRDefault="00E6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819"/>
        <w:gridCol w:w="4111"/>
        <w:gridCol w:w="3827"/>
      </w:tblGrid>
      <w:tr w:rsidR="00160B32" w:rsidRPr="00160B32" w:rsidTr="00E65D78">
        <w:tc>
          <w:tcPr>
            <w:tcW w:w="2122" w:type="dxa"/>
          </w:tcPr>
          <w:p w:rsidR="00160B32" w:rsidRPr="00C90D14" w:rsidRDefault="00160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4819" w:type="dxa"/>
          </w:tcPr>
          <w:p w:rsidR="00160B32" w:rsidRPr="00C90D14" w:rsidRDefault="00160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111" w:type="dxa"/>
          </w:tcPr>
          <w:p w:rsidR="00160B32" w:rsidRPr="00C90D14" w:rsidRDefault="00160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муниципального учреждения культуры</w:t>
            </w:r>
          </w:p>
        </w:tc>
        <w:tc>
          <w:tcPr>
            <w:tcW w:w="3827" w:type="dxa"/>
          </w:tcPr>
          <w:p w:rsidR="00160B32" w:rsidRPr="00C90D14" w:rsidRDefault="00160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0D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60B32" w:rsidRPr="00160B32" w:rsidTr="00E65D78">
        <w:trPr>
          <w:trHeight w:val="1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B32">
              <w:rPr>
                <w:rFonts w:ascii="Times New Roman" w:hAnsi="Times New Roman" w:cs="Times New Roman"/>
                <w:sz w:val="28"/>
                <w:szCs w:val="28"/>
              </w:rPr>
              <w:t>Спектакль «Капитанская дочка»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hAnsi="Times New Roman" w:cs="Times New Roman"/>
                <w:sz w:val="28"/>
                <w:szCs w:val="28"/>
              </w:rPr>
              <w:t>МУК «Волгоградский музыкальный театр»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B32">
              <w:rPr>
                <w:rFonts w:ascii="Times New Roman" w:hAnsi="Times New Roman" w:cs="Times New Roman"/>
                <w:sz w:val="28"/>
                <w:szCs w:val="28"/>
              </w:rPr>
              <w:t>ул. им. маршала Чуйкова, 4</w:t>
            </w:r>
          </w:p>
        </w:tc>
      </w:tr>
      <w:tr w:rsidR="00160B32" w:rsidRPr="00160B32" w:rsidTr="00E65D78">
        <w:trPr>
          <w:trHeight w:val="68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праздник «Путешествие в Лукоморье»</w:t>
            </w:r>
          </w:p>
        </w:tc>
        <w:tc>
          <w:tcPr>
            <w:tcW w:w="4111" w:type="dxa"/>
          </w:tcPr>
          <w:p w:rsidR="00160B32" w:rsidRPr="00DF3CAB" w:rsidRDefault="00DF3CAB" w:rsidP="00DA44D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Волгоградское </w:t>
            </w:r>
            <w:r w:rsidRPr="00DF3C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</w:t>
            </w:r>
            <w:r w:rsidRPr="00DF3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учреждение культуры «Централизованная система детских библиотек» (далее - </w:t>
            </w:r>
            <w:r w:rsidR="00160B32" w:rsidRPr="00DF3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ВМУК «ЦСДБ»</w:t>
            </w:r>
            <w:r w:rsidRPr="00DF3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7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Дегтярева, 25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B32" w:rsidRPr="00160B32" w:rsidTr="00E65D78">
        <w:trPr>
          <w:trHeight w:val="68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путешествие «На море-океане, на острове Буяне»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17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Н. Отрады, 34</w:t>
            </w:r>
          </w:p>
        </w:tc>
      </w:tr>
      <w:tr w:rsidR="00160B32" w:rsidRPr="00160B32" w:rsidTr="00E65D78">
        <w:trPr>
          <w:trHeight w:val="28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путешествие «В гости к Пушкину спешу»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14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, 31а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«Великий поэт великой России»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60B32" w:rsidRPr="00160B32" w:rsidRDefault="00DF3CAB" w:rsidP="00DF3C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Волгоградское </w:t>
            </w:r>
            <w:r w:rsidRPr="00DF3CA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</w:t>
            </w:r>
            <w:r w:rsidRPr="00DF3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учреждение культуры «Централизованная система городских библиотек» (далее - </w:t>
            </w:r>
            <w:r w:rsidR="00160B32" w:rsidRPr="00DF3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ВМУК «ЦСГБ»</w:t>
            </w:r>
            <w:r w:rsidRPr="00DF3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- филиал № 24 им. В. М. Шукшина 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8-й Воздушной Армии, 35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«Продолжил жить в потомках вечный Пушкин»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«ЦСГБ»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- филиал № 8   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б-р Энгельса, 15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975BFA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BFA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EF5B3E" w:rsidRDefault="00975BFA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5BF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160B32" w:rsidRPr="00975BFA">
              <w:rPr>
                <w:rFonts w:ascii="Times New Roman" w:eastAsia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819" w:type="dxa"/>
          </w:tcPr>
          <w:p w:rsidR="00EF5B3E" w:rsidRPr="004D4F19" w:rsidRDefault="00EF5B3E" w:rsidP="00EF5B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F1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«Пушкинскому дню России»</w:t>
            </w:r>
          </w:p>
          <w:p w:rsidR="00160B32" w:rsidRPr="004D4F19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60B32" w:rsidRPr="004D4F19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F19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</w:tc>
        <w:tc>
          <w:tcPr>
            <w:tcW w:w="3827" w:type="dxa"/>
          </w:tcPr>
          <w:p w:rsidR="00160B32" w:rsidRPr="004D4F19" w:rsidRDefault="006D62AF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детская библиотека</w:t>
            </w:r>
            <w:r w:rsidR="00160B32" w:rsidRPr="004D4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А.С. Пушкина</w:t>
            </w:r>
          </w:p>
          <w:p w:rsidR="00160B32" w:rsidRPr="004D4F19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F19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6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«В волшебной пушкинской стране...»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«ЦСГБ»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- филиал № 18 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50 лет Октября, 17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06.06.24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«Под Пушкинской звездой»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«ЦСГБ»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библиотека им. М. К. Агашиной 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пр-т им. В. И. Ленина, 42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07.06.24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Литературный </w:t>
            </w:r>
            <w:proofErr w:type="spellStart"/>
            <w:r w:rsidRPr="00160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160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«Кот учёный приглашает»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1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пр. Университетский, 38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07.06.24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посиделки «Мы Пушкина читаем вместе»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3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Козловская, 37а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0B32" w:rsidRPr="00160B32" w:rsidTr="00E65D78">
        <w:trPr>
          <w:trHeight w:val="1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07.06.24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«Идут века, но Пушкин остается»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«ЦСГБ»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65D78" w:rsidRPr="00A73597" w:rsidRDefault="007F4210" w:rsidP="00E65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3597">
              <w:rPr>
                <w:rFonts w:ascii="Times New Roman" w:eastAsia="Times New Roman" w:hAnsi="Times New Roman" w:cs="Times New Roman"/>
                <w:sz w:val="28"/>
                <w:szCs w:val="28"/>
              </w:rPr>
              <w:t>им. В.В. Маяковского</w:t>
            </w:r>
          </w:p>
          <w:p w:rsidR="00160B32" w:rsidRPr="00160B32" w:rsidRDefault="007F4210" w:rsidP="00E65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60B32"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л. Гончарова, д. 2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07.06.24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«Мир сказок рифм, стихотворений»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«ЦСГБ»</w:t>
            </w: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- филиал № 1 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Батова</w:t>
            </w:r>
            <w:proofErr w:type="spellEnd"/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160B32" w:rsidRPr="00160B32" w:rsidTr="00E65D78">
        <w:trPr>
          <w:trHeight w:val="840"/>
        </w:trPr>
        <w:tc>
          <w:tcPr>
            <w:tcW w:w="2122" w:type="dxa"/>
          </w:tcPr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07.06.24</w:t>
            </w:r>
          </w:p>
          <w:p w:rsidR="00160B32" w:rsidRPr="00160B32" w:rsidRDefault="00160B32" w:rsidP="00DA44DA">
            <w:pPr>
              <w:ind w:left="-13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19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«Там на неведомых дорожках»</w:t>
            </w:r>
          </w:p>
        </w:tc>
        <w:tc>
          <w:tcPr>
            <w:tcW w:w="4111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ВМУК «ЦСДБ»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- филиал № 5</w:t>
            </w:r>
          </w:p>
          <w:p w:rsidR="00160B32" w:rsidRPr="00160B32" w:rsidRDefault="00160B32" w:rsidP="00DA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60B3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 132</w:t>
            </w:r>
          </w:p>
        </w:tc>
      </w:tr>
    </w:tbl>
    <w:p w:rsidR="00E61F05" w:rsidRPr="00160B32" w:rsidRDefault="00E61F0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61F05" w:rsidRPr="00160B32" w:rsidSect="00BF0DBF">
      <w:pgSz w:w="16838" w:h="11906" w:orient="landscape"/>
      <w:pgMar w:top="709" w:right="1134" w:bottom="426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D595E"/>
    <w:multiLevelType w:val="multilevel"/>
    <w:tmpl w:val="8BAA6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5"/>
    <w:rsid w:val="00073927"/>
    <w:rsid w:val="00160B32"/>
    <w:rsid w:val="00163C2B"/>
    <w:rsid w:val="0016646F"/>
    <w:rsid w:val="002C1B5D"/>
    <w:rsid w:val="002D0F96"/>
    <w:rsid w:val="004D4F19"/>
    <w:rsid w:val="005F10F4"/>
    <w:rsid w:val="006D62AF"/>
    <w:rsid w:val="00735036"/>
    <w:rsid w:val="007F4210"/>
    <w:rsid w:val="008B38A4"/>
    <w:rsid w:val="00975BFA"/>
    <w:rsid w:val="00A73597"/>
    <w:rsid w:val="00BF0DBF"/>
    <w:rsid w:val="00C618BB"/>
    <w:rsid w:val="00C90D14"/>
    <w:rsid w:val="00DA44DA"/>
    <w:rsid w:val="00DF3CAB"/>
    <w:rsid w:val="00E235D4"/>
    <w:rsid w:val="00E61F05"/>
    <w:rsid w:val="00E65D78"/>
    <w:rsid w:val="00E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BB20-8D44-4993-B84A-0BC4728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88"/>
  </w:style>
  <w:style w:type="paragraph" w:styleId="1">
    <w:name w:val="heading 1"/>
    <w:basedOn w:val="a"/>
    <w:link w:val="10"/>
    <w:uiPriority w:val="9"/>
    <w:qFormat/>
    <w:rsid w:val="00A4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E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EE04E1"/>
    <w:pPr>
      <w:ind w:left="720"/>
      <w:contextualSpacing/>
    </w:pPr>
  </w:style>
  <w:style w:type="paragraph" w:styleId="a7">
    <w:name w:val="No Spacing"/>
    <w:link w:val="a8"/>
    <w:uiPriority w:val="1"/>
    <w:qFormat/>
    <w:rsid w:val="00797C41"/>
    <w:pPr>
      <w:spacing w:after="0" w:line="240" w:lineRule="auto"/>
    </w:pPr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C34F1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34F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nhideWhenUsed/>
    <w:rsid w:val="00D6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CC6E65"/>
    <w:rPr>
      <w:b/>
      <w:bCs/>
    </w:rPr>
  </w:style>
  <w:style w:type="paragraph" w:customStyle="1" w:styleId="Default">
    <w:name w:val="Default"/>
    <w:rsid w:val="00284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basedOn w:val="a0"/>
    <w:rsid w:val="00FF12AD"/>
  </w:style>
  <w:style w:type="character" w:customStyle="1" w:styleId="markedcontent">
    <w:name w:val="markedcontent"/>
    <w:basedOn w:val="a0"/>
    <w:rsid w:val="00A42A18"/>
  </w:style>
  <w:style w:type="character" w:styleId="ac">
    <w:name w:val="FollowedHyperlink"/>
    <w:basedOn w:val="a0"/>
    <w:uiPriority w:val="99"/>
    <w:semiHidden/>
    <w:unhideWhenUsed/>
    <w:rsid w:val="00A42A1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33C16"/>
  </w:style>
  <w:style w:type="character" w:customStyle="1" w:styleId="c0">
    <w:name w:val="c0"/>
    <w:basedOn w:val="a0"/>
    <w:rsid w:val="000D7DBD"/>
  </w:style>
  <w:style w:type="paragraph" w:styleId="ad">
    <w:name w:val="Balloon Text"/>
    <w:basedOn w:val="a"/>
    <w:link w:val="ae"/>
    <w:uiPriority w:val="99"/>
    <w:semiHidden/>
    <w:unhideWhenUsed/>
    <w:rsid w:val="001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6E3E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1E4D9C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8540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40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text-short">
    <w:name w:val="extendedtext-short"/>
    <w:basedOn w:val="a0"/>
    <w:rsid w:val="008539F3"/>
  </w:style>
  <w:style w:type="character" w:customStyle="1" w:styleId="a8">
    <w:name w:val="Без интервала Знак"/>
    <w:basedOn w:val="a0"/>
    <w:link w:val="a7"/>
    <w:uiPriority w:val="1"/>
    <w:rsid w:val="00A6083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A0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Содержимое таблицы"/>
    <w:basedOn w:val="a"/>
    <w:rsid w:val="00BF1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1">
    <w:name w:val="Абзац списка1"/>
    <w:basedOn w:val="a"/>
    <w:rsid w:val="00BF18EF"/>
    <w:pPr>
      <w:ind w:left="720"/>
    </w:pPr>
    <w:rPr>
      <w:rFonts w:eastAsia="Times New Roman"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AC4743"/>
  </w:style>
  <w:style w:type="character" w:customStyle="1" w:styleId="organictextcontentspan">
    <w:name w:val="organictextcontentspan"/>
    <w:basedOn w:val="a0"/>
    <w:uiPriority w:val="99"/>
    <w:rsid w:val="00AC4743"/>
  </w:style>
  <w:style w:type="paragraph" w:customStyle="1" w:styleId="Standard">
    <w:name w:val="Standard"/>
    <w:rsid w:val="001C633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qFormat/>
    <w:rsid w:val="003B427B"/>
    <w:pPr>
      <w:spacing w:after="120"/>
    </w:pPr>
  </w:style>
  <w:style w:type="character" w:customStyle="1" w:styleId="af2">
    <w:name w:val="Основной текст Знак"/>
    <w:basedOn w:val="a0"/>
    <w:link w:val="af1"/>
    <w:rsid w:val="003B427B"/>
  </w:style>
  <w:style w:type="character" w:customStyle="1" w:styleId="layout">
    <w:name w:val="layout"/>
    <w:rsid w:val="00FC144A"/>
  </w:style>
  <w:style w:type="paragraph" w:customStyle="1" w:styleId="p1">
    <w:name w:val="p1"/>
    <w:basedOn w:val="a"/>
    <w:uiPriority w:val="99"/>
    <w:semiHidden/>
    <w:rsid w:val="00BB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682F"/>
  </w:style>
  <w:style w:type="character" w:customStyle="1" w:styleId="a6">
    <w:name w:val="Абзац списка Знак"/>
    <w:link w:val="a5"/>
    <w:uiPriority w:val="34"/>
    <w:locked/>
    <w:rsid w:val="00EA5D7B"/>
  </w:style>
  <w:style w:type="character" w:customStyle="1" w:styleId="c3">
    <w:name w:val="c3"/>
    <w:basedOn w:val="a0"/>
    <w:rsid w:val="00AA5E9B"/>
  </w:style>
  <w:style w:type="paragraph" w:customStyle="1" w:styleId="msonormalmrcssattr">
    <w:name w:val="msonormal_mr_css_attr"/>
    <w:basedOn w:val="a"/>
    <w:rsid w:val="00C6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08754E"/>
  </w:style>
  <w:style w:type="character" w:customStyle="1" w:styleId="hgkelc">
    <w:name w:val="hgkelc"/>
    <w:basedOn w:val="a0"/>
    <w:rsid w:val="00D368DA"/>
  </w:style>
  <w:style w:type="paragraph" w:customStyle="1" w:styleId="12">
    <w:name w:val="Без интервала1"/>
    <w:basedOn w:val="a"/>
    <w:rsid w:val="00876093"/>
    <w:pPr>
      <w:spacing w:after="0" w:line="240" w:lineRule="auto"/>
    </w:pPr>
    <w:rPr>
      <w:rFonts w:eastAsia="Times New Roman" w:cs="Times New Roman"/>
      <w:sz w:val="24"/>
      <w:szCs w:val="32"/>
      <w:lang w:val="en-US"/>
    </w:rPr>
  </w:style>
  <w:style w:type="character" w:customStyle="1" w:styleId="23">
    <w:name w:val="Основной шрифт абзаца2"/>
    <w:rsid w:val="005748B5"/>
  </w:style>
  <w:style w:type="paragraph" w:styleId="24">
    <w:name w:val="Body Text 2"/>
    <w:basedOn w:val="a"/>
    <w:link w:val="25"/>
    <w:uiPriority w:val="99"/>
    <w:unhideWhenUsed/>
    <w:rsid w:val="0044499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4499A"/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33C79-37DC-47E1-B555-F370F2AF256C}"/>
</file>

<file path=customXml/itemProps2.xml><?xml version="1.0" encoding="utf-8"?>
<ds:datastoreItem xmlns:ds="http://schemas.openxmlformats.org/officeDocument/2006/customXml" ds:itemID="{7DC55BE7-E3AC-4C42-9B2A-C1C8B2201FD1}"/>
</file>

<file path=customXml/itemProps3.xml><?xml version="1.0" encoding="utf-8"?>
<ds:datastoreItem xmlns:ds="http://schemas.openxmlformats.org/officeDocument/2006/customXml" ds:itemID="{F140BF27-72A7-439F-A5E5-783A76D93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Хантимирова Мира Рашидовна</dc:creator>
  <cp:keywords/>
  <dc:description/>
  <cp:lastModifiedBy>Хантимирова Мира Рашидовна</cp:lastModifiedBy>
  <cp:revision>12</cp:revision>
  <cp:lastPrinted>2024-06-04T05:52:00Z</cp:lastPrinted>
  <dcterms:created xsi:type="dcterms:W3CDTF">2024-06-04T11:01:00Z</dcterms:created>
  <dcterms:modified xsi:type="dcterms:W3CDTF">2024-06-05T05:51:00Z</dcterms:modified>
</cp:coreProperties>
</file>