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918BB" w:rsidRPr="00D54CCE" w:rsidRDefault="00D54CCE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>борудовани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C07AF7"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>укрытий в жилых домах</w:t>
            </w:r>
            <w:r w:rsidR="00C07AF7"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>и поряд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ок</w:t>
            </w:r>
            <w:r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C07AF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их </w:t>
            </w:r>
            <w:r w:rsidRPr="00D54C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использования 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CCE" w:rsidRPr="00D54CCE" w:rsidRDefault="00D54CCE" w:rsidP="00D5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>Одн</w:t>
      </w:r>
      <w:r w:rsidR="00460E27">
        <w:rPr>
          <w:rFonts w:ascii="Times New Roman" w:hAnsi="Times New Roman" w:cs="Times New Roman"/>
          <w:sz w:val="28"/>
          <w:szCs w:val="30"/>
        </w:rPr>
        <w:t>им,</w:t>
      </w:r>
      <w:r w:rsidRPr="00D54CCE">
        <w:rPr>
          <w:rFonts w:ascii="Times New Roman" w:hAnsi="Times New Roman" w:cs="Times New Roman"/>
          <w:sz w:val="28"/>
          <w:szCs w:val="30"/>
        </w:rPr>
        <w:t xml:space="preserve"> из наиболее надежных способов защиты населения от стихийных бедствий бурь, ураганов, смерчей, </w:t>
      </w:r>
      <w:r w:rsidR="00C07AF7">
        <w:rPr>
          <w:rFonts w:ascii="Times New Roman" w:hAnsi="Times New Roman" w:cs="Times New Roman"/>
          <w:sz w:val="28"/>
          <w:szCs w:val="30"/>
        </w:rPr>
        <w:t>а также</w:t>
      </w:r>
      <w:r w:rsidRPr="00D54CCE">
        <w:rPr>
          <w:rFonts w:ascii="Times New Roman" w:hAnsi="Times New Roman" w:cs="Times New Roman"/>
          <w:sz w:val="28"/>
          <w:szCs w:val="30"/>
        </w:rPr>
        <w:t xml:space="preserve"> от </w:t>
      </w:r>
      <w:r w:rsidR="00C07AF7" w:rsidRPr="00D54CCE">
        <w:rPr>
          <w:rFonts w:ascii="Times New Roman" w:hAnsi="Times New Roman" w:cs="Times New Roman"/>
          <w:sz w:val="28"/>
          <w:szCs w:val="30"/>
        </w:rPr>
        <w:t>обломк</w:t>
      </w:r>
      <w:r w:rsidR="00C07AF7">
        <w:rPr>
          <w:rFonts w:ascii="Times New Roman" w:hAnsi="Times New Roman" w:cs="Times New Roman"/>
          <w:sz w:val="28"/>
          <w:szCs w:val="30"/>
        </w:rPr>
        <w:t>ов</w:t>
      </w:r>
      <w:r w:rsidR="00C07AF7" w:rsidRPr="00D54CCE">
        <w:rPr>
          <w:rFonts w:ascii="Times New Roman" w:hAnsi="Times New Roman" w:cs="Times New Roman"/>
          <w:sz w:val="28"/>
          <w:szCs w:val="30"/>
        </w:rPr>
        <w:t xml:space="preserve"> строительных конс</w:t>
      </w:r>
      <w:r w:rsidR="004860E8">
        <w:rPr>
          <w:rFonts w:ascii="Times New Roman" w:hAnsi="Times New Roman" w:cs="Times New Roman"/>
          <w:sz w:val="28"/>
          <w:szCs w:val="30"/>
        </w:rPr>
        <w:t xml:space="preserve">трукций, </w:t>
      </w:r>
      <w:r w:rsidR="00C07AF7">
        <w:rPr>
          <w:rFonts w:ascii="Times New Roman" w:hAnsi="Times New Roman" w:cs="Times New Roman"/>
          <w:sz w:val="28"/>
          <w:szCs w:val="30"/>
        </w:rPr>
        <w:t>возникающих при воздействии</w:t>
      </w:r>
      <w:r w:rsidR="00C07AF7" w:rsidRPr="00D54CCE">
        <w:rPr>
          <w:rFonts w:ascii="Times New Roman" w:hAnsi="Times New Roman" w:cs="Times New Roman"/>
          <w:sz w:val="28"/>
          <w:szCs w:val="30"/>
        </w:rPr>
        <w:t xml:space="preserve"> </w:t>
      </w:r>
      <w:r w:rsidR="00C07AF7">
        <w:rPr>
          <w:rFonts w:ascii="Times New Roman" w:hAnsi="Times New Roman" w:cs="Times New Roman"/>
          <w:sz w:val="28"/>
          <w:szCs w:val="30"/>
        </w:rPr>
        <w:t xml:space="preserve">боеприпасов </w:t>
      </w:r>
      <w:r w:rsidRPr="00D54CCE">
        <w:rPr>
          <w:rFonts w:ascii="Times New Roman" w:hAnsi="Times New Roman" w:cs="Times New Roman"/>
          <w:sz w:val="28"/>
          <w:szCs w:val="30"/>
        </w:rPr>
        <w:t xml:space="preserve">обычных средств поражения </w:t>
      </w:r>
      <w:r w:rsidR="00460E27">
        <w:rPr>
          <w:rFonts w:ascii="Times New Roman" w:hAnsi="Times New Roman" w:cs="Times New Roman"/>
          <w:sz w:val="28"/>
          <w:szCs w:val="30"/>
        </w:rPr>
        <w:t>на многоквартирные и индивидуальные жилые дома</w:t>
      </w:r>
      <w:r w:rsidRPr="00D54CCE">
        <w:rPr>
          <w:rFonts w:ascii="Times New Roman" w:hAnsi="Times New Roman" w:cs="Times New Roman"/>
          <w:sz w:val="28"/>
          <w:szCs w:val="30"/>
        </w:rPr>
        <w:t xml:space="preserve"> - </w:t>
      </w:r>
      <w:r w:rsidR="00460E27">
        <w:rPr>
          <w:rFonts w:ascii="Times New Roman" w:hAnsi="Times New Roman" w:cs="Times New Roman"/>
          <w:sz w:val="28"/>
          <w:szCs w:val="30"/>
        </w:rPr>
        <w:t>являются</w:t>
      </w:r>
      <w:r w:rsidRPr="00D54CCE">
        <w:rPr>
          <w:rFonts w:ascii="Times New Roman" w:hAnsi="Times New Roman" w:cs="Times New Roman"/>
          <w:sz w:val="28"/>
          <w:szCs w:val="30"/>
        </w:rPr>
        <w:t xml:space="preserve"> </w:t>
      </w:r>
      <w:r w:rsidRPr="00D54CCE">
        <w:rPr>
          <w:rFonts w:ascii="Times New Roman" w:hAnsi="Times New Roman" w:cs="Times New Roman"/>
          <w:b/>
          <w:sz w:val="28"/>
          <w:szCs w:val="30"/>
        </w:rPr>
        <w:t>УКРЫТИЯ</w:t>
      </w:r>
      <w:r w:rsidR="00460E27">
        <w:rPr>
          <w:rFonts w:ascii="Times New Roman" w:hAnsi="Times New Roman" w:cs="Times New Roman"/>
          <w:b/>
          <w:sz w:val="28"/>
          <w:szCs w:val="30"/>
        </w:rPr>
        <w:t>.</w:t>
      </w:r>
      <w:r w:rsidRPr="00D54CCE">
        <w:rPr>
          <w:rFonts w:ascii="Times New Roman" w:hAnsi="Times New Roman" w:cs="Times New Roman"/>
          <w:sz w:val="28"/>
          <w:szCs w:val="30"/>
        </w:rPr>
        <w:t xml:space="preserve"> </w:t>
      </w:r>
      <w:r w:rsidR="00460E27">
        <w:rPr>
          <w:rFonts w:ascii="Times New Roman" w:hAnsi="Times New Roman" w:cs="Times New Roman"/>
          <w:sz w:val="28"/>
          <w:szCs w:val="30"/>
        </w:rPr>
        <w:t xml:space="preserve">Их необходимо располагать в </w:t>
      </w:r>
      <w:r w:rsidRPr="00D54CCE">
        <w:rPr>
          <w:rFonts w:ascii="Times New Roman" w:hAnsi="Times New Roman" w:cs="Times New Roman"/>
          <w:sz w:val="28"/>
          <w:szCs w:val="30"/>
        </w:rPr>
        <w:t>подземных пространств</w:t>
      </w:r>
      <w:r w:rsidR="00460E27">
        <w:rPr>
          <w:rFonts w:ascii="Times New Roman" w:hAnsi="Times New Roman" w:cs="Times New Roman"/>
          <w:sz w:val="28"/>
          <w:szCs w:val="30"/>
        </w:rPr>
        <w:t>ах</w:t>
      </w:r>
      <w:r w:rsidRPr="00D54CCE">
        <w:rPr>
          <w:rFonts w:ascii="Times New Roman" w:hAnsi="Times New Roman" w:cs="Times New Roman"/>
          <w:sz w:val="28"/>
          <w:szCs w:val="30"/>
        </w:rPr>
        <w:t xml:space="preserve"> зданий и сооружений различного назначения. К таким укрытиям в условиях города относятся подвалы и цокольные этажи </w:t>
      </w:r>
      <w:r w:rsidR="00460E27">
        <w:rPr>
          <w:rFonts w:ascii="Times New Roman" w:hAnsi="Times New Roman" w:cs="Times New Roman"/>
          <w:sz w:val="28"/>
          <w:szCs w:val="30"/>
        </w:rPr>
        <w:t xml:space="preserve">многоквартирных и </w:t>
      </w:r>
      <w:r w:rsidRPr="00D54CCE">
        <w:rPr>
          <w:rFonts w:ascii="Times New Roman" w:hAnsi="Times New Roman" w:cs="Times New Roman"/>
          <w:sz w:val="28"/>
          <w:szCs w:val="30"/>
        </w:rPr>
        <w:t>индивидуальных жилых домов. Для оборудования укрытия используются подвалы зданий построенных из кирпича, из сборных железобетонных конструкций или монолитного железобетона (монолитный железобетонный каркас и кирпичные стены) способные выдержать обрушение выше расположенных этажей</w:t>
      </w:r>
      <w:r w:rsidR="004860E8">
        <w:rPr>
          <w:rFonts w:ascii="Times New Roman" w:hAnsi="Times New Roman" w:cs="Times New Roman"/>
          <w:sz w:val="28"/>
          <w:szCs w:val="30"/>
        </w:rPr>
        <w:t xml:space="preserve"> </w:t>
      </w:r>
      <w:r w:rsidR="00025EC9">
        <w:rPr>
          <w:rFonts w:ascii="Times New Roman" w:hAnsi="Times New Roman" w:cs="Times New Roman"/>
          <w:sz w:val="28"/>
          <w:szCs w:val="30"/>
        </w:rPr>
        <w:t>здания.</w:t>
      </w:r>
      <w:r w:rsidRPr="00D54CCE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54CCE" w:rsidRPr="00D54CCE" w:rsidRDefault="00D54CCE" w:rsidP="00D5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 xml:space="preserve">           Не допускается использование подвалов зданий имеющих перекрытия из деревянных конструкций, </w:t>
      </w:r>
      <w:r w:rsidR="004860E8">
        <w:rPr>
          <w:rFonts w:ascii="Times New Roman" w:hAnsi="Times New Roman" w:cs="Times New Roman"/>
          <w:sz w:val="28"/>
          <w:szCs w:val="30"/>
        </w:rPr>
        <w:t xml:space="preserve">а так же </w:t>
      </w:r>
      <w:r w:rsidRPr="00D54CCE">
        <w:rPr>
          <w:rFonts w:ascii="Times New Roman" w:hAnsi="Times New Roman" w:cs="Times New Roman"/>
          <w:sz w:val="28"/>
          <w:szCs w:val="30"/>
        </w:rPr>
        <w:t xml:space="preserve">подвергающиеся затоплению грунтовыми водами или имеющие высокий риск затопления техногенными </w:t>
      </w:r>
      <w:r w:rsidR="00025EC9" w:rsidRPr="00D54CCE">
        <w:rPr>
          <w:rFonts w:ascii="Times New Roman" w:hAnsi="Times New Roman" w:cs="Times New Roman"/>
          <w:sz w:val="28"/>
          <w:szCs w:val="30"/>
        </w:rPr>
        <w:t>водами</w:t>
      </w:r>
      <w:r w:rsidR="00025EC9" w:rsidRPr="00D54CCE">
        <w:rPr>
          <w:rFonts w:ascii="Times New Roman" w:hAnsi="Times New Roman" w:cs="Times New Roman"/>
          <w:sz w:val="28"/>
          <w:szCs w:val="30"/>
        </w:rPr>
        <w:t xml:space="preserve"> </w:t>
      </w:r>
      <w:r w:rsidRPr="00D54CCE">
        <w:rPr>
          <w:rFonts w:ascii="Times New Roman" w:hAnsi="Times New Roman" w:cs="Times New Roman"/>
          <w:sz w:val="28"/>
          <w:szCs w:val="30"/>
        </w:rPr>
        <w:t>(от разгерметизации водопроводов или канализации)</w:t>
      </w:r>
      <w:r w:rsidR="000B5F8F">
        <w:rPr>
          <w:rFonts w:ascii="Times New Roman" w:hAnsi="Times New Roman" w:cs="Times New Roman"/>
          <w:sz w:val="28"/>
          <w:szCs w:val="30"/>
        </w:rPr>
        <w:t>,</w:t>
      </w:r>
      <w:r w:rsidRPr="00D54CCE">
        <w:rPr>
          <w:rFonts w:ascii="Times New Roman" w:hAnsi="Times New Roman" w:cs="Times New Roman"/>
          <w:sz w:val="28"/>
          <w:szCs w:val="30"/>
        </w:rPr>
        <w:t xml:space="preserve"> водами от прорыва ливневой канализации, дамб прудов или водохранилищ.</w:t>
      </w:r>
    </w:p>
    <w:p w:rsidR="00D54CCE" w:rsidRPr="00D54CCE" w:rsidRDefault="00E9455E" w:rsidP="00D5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Для 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оборудования </w:t>
      </w:r>
      <w:r w:rsidRPr="00D54CCE">
        <w:rPr>
          <w:rFonts w:ascii="Times New Roman" w:hAnsi="Times New Roman" w:cs="Times New Roman"/>
          <w:b/>
          <w:sz w:val="28"/>
          <w:szCs w:val="30"/>
        </w:rPr>
        <w:t>УКРЫТИЯ</w:t>
      </w:r>
      <w:r w:rsidRPr="00D54CC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в </w:t>
      </w:r>
      <w:r w:rsidR="00D54CCE" w:rsidRPr="00D54CCE">
        <w:rPr>
          <w:rFonts w:ascii="Times New Roman" w:hAnsi="Times New Roman" w:cs="Times New Roman"/>
          <w:sz w:val="28"/>
          <w:szCs w:val="30"/>
        </w:rPr>
        <w:t>подвал</w:t>
      </w:r>
      <w:r>
        <w:rPr>
          <w:rFonts w:ascii="Times New Roman" w:hAnsi="Times New Roman" w:cs="Times New Roman"/>
          <w:sz w:val="28"/>
          <w:szCs w:val="30"/>
        </w:rPr>
        <w:t>е пригодного здания,</w:t>
      </w:r>
      <w:r w:rsidR="00C73C05">
        <w:rPr>
          <w:rFonts w:ascii="Times New Roman" w:hAnsi="Times New Roman" w:cs="Times New Roman"/>
          <w:sz w:val="28"/>
          <w:szCs w:val="30"/>
        </w:rPr>
        <w:t xml:space="preserve"> обеспечивающего защиту людей</w:t>
      </w:r>
      <w:r w:rsidR="00C46A2C">
        <w:rPr>
          <w:rFonts w:ascii="Times New Roman" w:hAnsi="Times New Roman" w:cs="Times New Roman"/>
          <w:sz w:val="28"/>
          <w:szCs w:val="30"/>
        </w:rPr>
        <w:t xml:space="preserve"> 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– </w:t>
      </w:r>
      <w:r w:rsidR="00D54CCE" w:rsidRPr="00D54CCE">
        <w:rPr>
          <w:rFonts w:ascii="Times New Roman" w:hAnsi="Times New Roman" w:cs="Times New Roman"/>
          <w:b/>
          <w:sz w:val="28"/>
          <w:szCs w:val="30"/>
        </w:rPr>
        <w:t>НЕОБХОДИМО:</w:t>
      </w:r>
    </w:p>
    <w:p w:rsidR="00D54CCE" w:rsidRPr="00D54CCE" w:rsidRDefault="00D54CCE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>- иметь достаточно прочные двери на входе, желательно металлические или оббитые металлом, стойкие к воздействию ударной волны, осколк</w:t>
      </w:r>
      <w:r w:rsidR="00D65B76">
        <w:rPr>
          <w:rFonts w:ascii="Times New Roman" w:hAnsi="Times New Roman" w:cs="Times New Roman"/>
          <w:sz w:val="28"/>
          <w:szCs w:val="30"/>
        </w:rPr>
        <w:t>ам</w:t>
      </w:r>
      <w:r w:rsidRPr="00D54CCE">
        <w:rPr>
          <w:rFonts w:ascii="Times New Roman" w:hAnsi="Times New Roman" w:cs="Times New Roman"/>
          <w:sz w:val="28"/>
          <w:szCs w:val="30"/>
        </w:rPr>
        <w:t xml:space="preserve"> боеприпасов, температурному воздействию</w:t>
      </w:r>
      <w:r w:rsidR="00D65B76">
        <w:rPr>
          <w:rFonts w:ascii="Times New Roman" w:hAnsi="Times New Roman" w:cs="Times New Roman"/>
          <w:sz w:val="28"/>
          <w:szCs w:val="30"/>
        </w:rPr>
        <w:t xml:space="preserve"> пожара и низких температур в зимних условиях</w:t>
      </w:r>
      <w:r w:rsidRPr="00D54CCE">
        <w:rPr>
          <w:rFonts w:ascii="Times New Roman" w:hAnsi="Times New Roman" w:cs="Times New Roman"/>
          <w:sz w:val="28"/>
          <w:szCs w:val="30"/>
        </w:rPr>
        <w:t>;</w:t>
      </w:r>
    </w:p>
    <w:p w:rsidR="00D54CCE" w:rsidRPr="00D54CCE" w:rsidRDefault="00D54CCE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 xml:space="preserve">- вентиляция осуществляется естественным путем, через вход (люк) - в теплое время года или через воздушные отдушины и отверстия в конструкциях здания - в холодное время года; </w:t>
      </w:r>
    </w:p>
    <w:p w:rsidR="00D54CCE" w:rsidRPr="00D54CCE" w:rsidRDefault="00D54CCE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 xml:space="preserve">-  по возможности,  в помещении укрытия должно быть электроосвещение от существующей электросети здания, либо от электрогенератора, аккумуляторных батарей, фонарей, </w:t>
      </w:r>
      <w:r w:rsidRPr="00D54CCE">
        <w:rPr>
          <w:rFonts w:ascii="Times New Roman" w:hAnsi="Times New Roman" w:cs="Times New Roman"/>
          <w:b/>
          <w:sz w:val="28"/>
          <w:szCs w:val="30"/>
        </w:rPr>
        <w:t>нецелесообразно использование</w:t>
      </w:r>
      <w:r w:rsidRPr="00D54CCE">
        <w:rPr>
          <w:rFonts w:ascii="Times New Roman" w:hAnsi="Times New Roman" w:cs="Times New Roman"/>
          <w:sz w:val="28"/>
          <w:szCs w:val="30"/>
        </w:rPr>
        <w:t xml:space="preserve"> для освещения – свечей, факелов, других источников открытого горения, так как они при горении сжигают кислород,  увеличивают в воздушной атмосфере количество окиси углерода, распространяют неприятный запах и могут стать источником пожара;</w:t>
      </w:r>
    </w:p>
    <w:p w:rsidR="00D54CCE" w:rsidRPr="00D54CCE" w:rsidRDefault="00D54CCE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 xml:space="preserve">- для удовлетворения естественных надобностей людей необходимо (по возможности) предусмотреть отведение помещения, имеющего естественную вентиляцию, установить в нём плотно закрывающиеся выносные приборы для фекалий, обеспечить их своевременный вынос и опорожнение в заранее определенном месте, обеспечить водой, обеззараживающим раствором или мылом; </w:t>
      </w:r>
    </w:p>
    <w:p w:rsidR="00B42457" w:rsidRDefault="00D54CCE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D54CCE">
        <w:rPr>
          <w:rFonts w:ascii="Times New Roman" w:hAnsi="Times New Roman" w:cs="Times New Roman"/>
          <w:sz w:val="28"/>
          <w:szCs w:val="30"/>
        </w:rPr>
        <w:t xml:space="preserve">- запас продуктов питания </w:t>
      </w:r>
      <w:r w:rsidR="00B42457">
        <w:rPr>
          <w:rFonts w:ascii="Times New Roman" w:hAnsi="Times New Roman" w:cs="Times New Roman"/>
          <w:sz w:val="28"/>
          <w:szCs w:val="30"/>
        </w:rPr>
        <w:t xml:space="preserve">- не требующих дополнительного приготовления (хлеб, мясные, рыбные, овощные консервы, консервированные компоты и др., для </w:t>
      </w:r>
      <w:proofErr w:type="gramEnd"/>
    </w:p>
    <w:p w:rsidR="00B42457" w:rsidRDefault="00B42457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</w:p>
    <w:p w:rsidR="00B42457" w:rsidRDefault="00B42457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</w:p>
    <w:p w:rsidR="00B42457" w:rsidRDefault="00B42457" w:rsidP="00D54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0"/>
        </w:rPr>
      </w:pPr>
    </w:p>
    <w:p w:rsidR="00B42457" w:rsidRDefault="00B42457" w:rsidP="00B4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малолетних детей - детское питание) и запас воды  для питья - 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укрываемые приносят с собой, из расчета пребывания не менее чем на </w:t>
      </w:r>
      <w:r w:rsidR="00D54CCE" w:rsidRPr="00C46A2C">
        <w:rPr>
          <w:rFonts w:ascii="Times New Roman" w:hAnsi="Times New Roman" w:cs="Times New Roman"/>
          <w:b/>
          <w:sz w:val="28"/>
          <w:szCs w:val="30"/>
        </w:rPr>
        <w:t>одни сутки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D54CCE" w:rsidRPr="00D54CCE" w:rsidRDefault="00B42457" w:rsidP="00B4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-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 люди в укрытии  располагаются на нарах (изготавливаются из подручных материалов, стеллажей) - на местах для сидения или на местах для лежания, при отсутствии нар укрываемые могут использовать имеющиеся у них раскладушки</w:t>
      </w:r>
      <w:r w:rsidR="00887814">
        <w:rPr>
          <w:rFonts w:ascii="Times New Roman" w:hAnsi="Times New Roman" w:cs="Times New Roman"/>
          <w:sz w:val="28"/>
          <w:szCs w:val="30"/>
        </w:rPr>
        <w:t>, сальные мешки и туристические кресла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В холодное время года при себе необходимо иметь теплые вещи</w:t>
      </w:r>
      <w:r w:rsidR="00590ED7">
        <w:rPr>
          <w:rFonts w:ascii="Times New Roman" w:hAnsi="Times New Roman" w:cs="Times New Roman"/>
          <w:sz w:val="28"/>
          <w:szCs w:val="30"/>
        </w:rPr>
        <w:t xml:space="preserve"> и одеяла.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D54CCE" w:rsidRPr="00D54CCE" w:rsidRDefault="002147E8" w:rsidP="00D5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В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 качестве укрытий могут быть использованы находящиеся в собственности граждан автомобильные гаражи, оборудованные овощехранилищами   или погреба для хранения сельхозпродуктов, </w:t>
      </w:r>
      <w:r>
        <w:rPr>
          <w:rFonts w:ascii="Times New Roman" w:hAnsi="Times New Roman" w:cs="Times New Roman"/>
          <w:sz w:val="28"/>
          <w:szCs w:val="30"/>
        </w:rPr>
        <w:t xml:space="preserve">их 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30"/>
        </w:rPr>
        <w:t>необходимо освободить</w:t>
      </w:r>
      <w:r w:rsidR="00D54CCE" w:rsidRPr="00D54CCE">
        <w:rPr>
          <w:rFonts w:ascii="Times New Roman" w:hAnsi="Times New Roman" w:cs="Times New Roman"/>
          <w:sz w:val="28"/>
          <w:szCs w:val="30"/>
        </w:rPr>
        <w:t xml:space="preserve"> от посторонних предметов и горюче-смазочных материалов. </w:t>
      </w:r>
    </w:p>
    <w:p w:rsidR="00D54CCE" w:rsidRDefault="00D54CCE" w:rsidP="00C6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54CCE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D54CCE">
        <w:rPr>
          <w:rFonts w:ascii="Times New Roman" w:hAnsi="Times New Roman" w:cs="Times New Roman"/>
          <w:sz w:val="28"/>
          <w:szCs w:val="30"/>
        </w:rPr>
        <w:t xml:space="preserve">При отсутствии </w:t>
      </w:r>
      <w:r w:rsidR="009D2464" w:rsidRPr="00D54CCE">
        <w:rPr>
          <w:rFonts w:ascii="Times New Roman" w:hAnsi="Times New Roman" w:cs="Times New Roman"/>
          <w:sz w:val="28"/>
          <w:szCs w:val="30"/>
        </w:rPr>
        <w:t>в жилом доме</w:t>
      </w:r>
      <w:r w:rsidR="009D2464" w:rsidRPr="00D54CCE">
        <w:rPr>
          <w:rFonts w:ascii="Times New Roman" w:hAnsi="Times New Roman" w:cs="Times New Roman"/>
          <w:sz w:val="28"/>
          <w:szCs w:val="30"/>
        </w:rPr>
        <w:t xml:space="preserve"> </w:t>
      </w:r>
      <w:r w:rsidRPr="00D54CCE">
        <w:rPr>
          <w:rFonts w:ascii="Times New Roman" w:hAnsi="Times New Roman" w:cs="Times New Roman"/>
          <w:sz w:val="28"/>
          <w:szCs w:val="30"/>
        </w:rPr>
        <w:t>подземного пространства, пригодного для защиты людей</w:t>
      </w:r>
      <w:r w:rsidR="00A236C7">
        <w:rPr>
          <w:rFonts w:ascii="Times New Roman" w:hAnsi="Times New Roman" w:cs="Times New Roman"/>
          <w:sz w:val="28"/>
          <w:szCs w:val="30"/>
        </w:rPr>
        <w:t xml:space="preserve"> -</w:t>
      </w:r>
      <w:r w:rsidRPr="00D54CCE">
        <w:rPr>
          <w:rFonts w:ascii="Times New Roman" w:hAnsi="Times New Roman" w:cs="Times New Roman"/>
          <w:sz w:val="28"/>
          <w:szCs w:val="30"/>
        </w:rPr>
        <w:t xml:space="preserve"> могут сооружаться  простейшие укрытия</w:t>
      </w:r>
      <w:r w:rsidR="00B12AE8">
        <w:rPr>
          <w:rFonts w:ascii="Times New Roman" w:hAnsi="Times New Roman" w:cs="Times New Roman"/>
          <w:sz w:val="28"/>
          <w:szCs w:val="30"/>
        </w:rPr>
        <w:t xml:space="preserve"> в виде перекрытой щели </w:t>
      </w:r>
      <w:r w:rsidR="002147E8">
        <w:rPr>
          <w:rFonts w:ascii="Times New Roman" w:hAnsi="Times New Roman" w:cs="Times New Roman"/>
          <w:sz w:val="28"/>
          <w:szCs w:val="30"/>
        </w:rPr>
        <w:t>(глубиной до 1,5 метра, перекрывается шифером, листовым железом или древесными материалами</w:t>
      </w:r>
      <w:r w:rsidR="00A236C7">
        <w:rPr>
          <w:rFonts w:ascii="Times New Roman" w:hAnsi="Times New Roman" w:cs="Times New Roman"/>
          <w:sz w:val="28"/>
          <w:szCs w:val="30"/>
        </w:rPr>
        <w:t>, поверх которых</w:t>
      </w:r>
      <w:r w:rsidR="002147E8">
        <w:rPr>
          <w:rFonts w:ascii="Times New Roman" w:hAnsi="Times New Roman" w:cs="Times New Roman"/>
          <w:sz w:val="28"/>
          <w:szCs w:val="30"/>
        </w:rPr>
        <w:t xml:space="preserve"> </w:t>
      </w:r>
      <w:r w:rsidR="00A236C7">
        <w:rPr>
          <w:rFonts w:ascii="Times New Roman" w:hAnsi="Times New Roman" w:cs="Times New Roman"/>
          <w:sz w:val="28"/>
          <w:szCs w:val="30"/>
        </w:rPr>
        <w:t>осуществляется обсыпка</w:t>
      </w:r>
      <w:r w:rsidR="002147E8">
        <w:rPr>
          <w:rFonts w:ascii="Times New Roman" w:hAnsi="Times New Roman" w:cs="Times New Roman"/>
          <w:sz w:val="28"/>
          <w:szCs w:val="30"/>
        </w:rPr>
        <w:t xml:space="preserve"> грунтом до 0,5 метра), </w:t>
      </w:r>
      <w:r w:rsidR="000F1393">
        <w:rPr>
          <w:rFonts w:ascii="Times New Roman" w:hAnsi="Times New Roman" w:cs="Times New Roman"/>
          <w:sz w:val="28"/>
          <w:szCs w:val="30"/>
        </w:rPr>
        <w:t>отрывается</w:t>
      </w:r>
      <w:r w:rsidR="00B12AE8">
        <w:rPr>
          <w:rFonts w:ascii="Times New Roman" w:hAnsi="Times New Roman" w:cs="Times New Roman"/>
          <w:sz w:val="28"/>
          <w:szCs w:val="30"/>
        </w:rPr>
        <w:t xml:space="preserve"> на пригодном участке индивидуального землевладения - но не ближе 5- метров от фундамента жилого дома</w:t>
      </w:r>
      <w:r w:rsidRPr="00D54CCE">
        <w:rPr>
          <w:rFonts w:ascii="Times New Roman" w:hAnsi="Times New Roman" w:cs="Times New Roman"/>
          <w:sz w:val="28"/>
          <w:szCs w:val="30"/>
        </w:rPr>
        <w:t xml:space="preserve">.  </w:t>
      </w:r>
      <w:proofErr w:type="gramEnd"/>
    </w:p>
    <w:p w:rsidR="00B42457" w:rsidRPr="00D54CCE" w:rsidRDefault="00B42457" w:rsidP="00C6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При следовании в укрытие граждане обязаны иметь при себе документы, удостоверяющие личность - на себя, детей и </w:t>
      </w:r>
      <w:r w:rsidR="00A236C7">
        <w:rPr>
          <w:rFonts w:ascii="Times New Roman" w:hAnsi="Times New Roman" w:cs="Times New Roman"/>
          <w:sz w:val="28"/>
          <w:szCs w:val="30"/>
        </w:rPr>
        <w:t xml:space="preserve">опекаемых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 xml:space="preserve">престарелых родственников. </w:t>
      </w:r>
    </w:p>
    <w:p w:rsidR="00717F23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F52B9"/>
    <w:rsid w:val="00327AF7"/>
    <w:rsid w:val="003F0168"/>
    <w:rsid w:val="00460E27"/>
    <w:rsid w:val="00467314"/>
    <w:rsid w:val="004860E8"/>
    <w:rsid w:val="00494647"/>
    <w:rsid w:val="00590ED7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"Оборудование укрытий в жилых домах и порядок их использования"</FullName>
    <DocDate xmlns="CB72B045-7FFF-4641-A512-7B001D46A041">2018-02-04T21:00:00+00:00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73B8681-E3AF-43E6-970E-0D3D58DCC330}"/>
</file>

<file path=customXml/itemProps2.xml><?xml version="1.0" encoding="utf-8"?>
<ds:datastoreItem xmlns:ds="http://schemas.openxmlformats.org/officeDocument/2006/customXml" ds:itemID="{26C42AF4-34A4-476E-8D0B-4DE00B7999F9}"/>
</file>

<file path=customXml/itemProps3.xml><?xml version="1.0" encoding="utf-8"?>
<ds:datastoreItem xmlns:ds="http://schemas.openxmlformats.org/officeDocument/2006/customXml" ds:itemID="{9F26F593-5804-48C9-A06A-50C363574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Шилков Юрий Генадьевич</cp:lastModifiedBy>
  <cp:revision>26</cp:revision>
  <cp:lastPrinted>2018-01-12T07:00:00Z</cp:lastPrinted>
  <dcterms:created xsi:type="dcterms:W3CDTF">2018-02-01T11:08:00Z</dcterms:created>
  <dcterms:modified xsi:type="dcterms:W3CDTF">2018-02-01T13:25:00Z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