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  <w:u w:val="single"/>
        </w:rPr>
      </w:pPr>
      <w:bookmarkStart w:id="0" w:name="_GoBack"/>
      <w:bookmarkEnd w:id="0"/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1" w:name="ncontract"/>
      <w:bookmarkEnd w:id="1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2" w:name="ddog"/>
      <w:bookmarkEnd w:id="2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7C084E" w:rsidRPr="00B73EB3" w:rsidRDefault="007C084E" w:rsidP="007C084E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</w:t>
      </w:r>
      <w:bookmarkStart w:id="3" w:name="recvfiorod"/>
      <w:bookmarkEnd w:id="3"/>
      <w:proofErr w:type="gramStart"/>
      <w:r>
        <w:rPr>
          <w:sz w:val="22"/>
          <w:szCs w:val="22"/>
        </w:rPr>
        <w:t xml:space="preserve"> </w:t>
      </w:r>
      <w:r w:rsidRPr="00B73EB3">
        <w:rPr>
          <w:b/>
          <w:sz w:val="22"/>
          <w:szCs w:val="22"/>
        </w:rPr>
        <w:t>,</w:t>
      </w:r>
      <w:proofErr w:type="gramEnd"/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основании   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4" w:name="ppname"/>
      <w:bookmarkEnd w:id="4"/>
      <w:r w:rsidRPr="00B73EB3">
        <w:rPr>
          <w:b/>
          <w:sz w:val="22"/>
          <w:szCs w:val="22"/>
        </w:rPr>
        <w:t xml:space="preserve"> </w:t>
      </w:r>
      <w:bookmarkStart w:id="5" w:name="sname"/>
      <w:bookmarkEnd w:id="5"/>
      <w:r w:rsidRPr="00B73EB3">
        <w:rPr>
          <w:sz w:val="22"/>
          <w:szCs w:val="22"/>
        </w:rPr>
        <w:t xml:space="preserve">, в лице  </w:t>
      </w:r>
      <w:bookmarkStart w:id="6" w:name="arfiorod"/>
      <w:bookmarkEnd w:id="6"/>
      <w:r w:rsidRPr="00B73EB3">
        <w:rPr>
          <w:sz w:val="22"/>
          <w:szCs w:val="22"/>
        </w:rPr>
        <w:t xml:space="preserve"> </w:t>
      </w:r>
      <w:bookmarkStart w:id="7" w:name="s1name"/>
      <w:bookmarkEnd w:id="7"/>
      <w:r w:rsidRPr="00B73EB3">
        <w:rPr>
          <w:sz w:val="22"/>
          <w:szCs w:val="22"/>
        </w:rPr>
        <w:t xml:space="preserve">,  действующего на основании  </w:t>
      </w:r>
      <w:bookmarkStart w:id="8" w:name="arosnrod"/>
      <w:bookmarkEnd w:id="8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9" w:name="basosn"/>
      <w:bookmarkEnd w:id="9"/>
      <w:r w:rsidR="00981108">
        <w:rPr>
          <w:sz w:val="22"/>
          <w:szCs w:val="22"/>
        </w:rPr>
        <w:t xml:space="preserve">  </w:t>
      </w:r>
      <w:proofErr w:type="gramStart"/>
      <w:r w:rsidR="00981108">
        <w:rPr>
          <w:sz w:val="22"/>
          <w:szCs w:val="22"/>
        </w:rPr>
        <w:t>от</w:t>
      </w:r>
      <w:proofErr w:type="gramEnd"/>
      <w:r w:rsidR="0098110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10" w:name="p1_1"/>
      <w:bookmarkEnd w:id="10"/>
      <w:r w:rsidR="00981108">
        <w:rPr>
          <w:sz w:val="22"/>
          <w:szCs w:val="22"/>
        </w:rPr>
        <w:t xml:space="preserve">подвал </w:t>
      </w:r>
      <w:r w:rsidR="006E549E">
        <w:rPr>
          <w:sz w:val="22"/>
          <w:szCs w:val="22"/>
        </w:rPr>
        <w:t>–</w:t>
      </w:r>
      <w:r w:rsidR="00981108">
        <w:rPr>
          <w:sz w:val="22"/>
          <w:szCs w:val="22"/>
        </w:rPr>
        <w:t xml:space="preserve"> </w:t>
      </w:r>
      <w:r w:rsidR="006E549E">
        <w:rPr>
          <w:sz w:val="22"/>
          <w:szCs w:val="22"/>
        </w:rPr>
        <w:t>13,8</w:t>
      </w:r>
      <w:r w:rsidR="00981108">
        <w:rPr>
          <w:sz w:val="22"/>
          <w:szCs w:val="22"/>
        </w:rPr>
        <w:t xml:space="preserve"> </w:t>
      </w:r>
      <w:proofErr w:type="spellStart"/>
      <w:r w:rsidR="00981108">
        <w:rPr>
          <w:sz w:val="22"/>
          <w:szCs w:val="22"/>
        </w:rPr>
        <w:t>кв.м</w:t>
      </w:r>
      <w:proofErr w:type="spellEnd"/>
      <w:r w:rsidR="00981108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11" w:name="dogadr"/>
      <w:bookmarkEnd w:id="11"/>
      <w:r w:rsidR="00981108">
        <w:rPr>
          <w:sz w:val="22"/>
          <w:szCs w:val="22"/>
        </w:rPr>
        <w:t xml:space="preserve"> по адресу: УЛ. ИМ. ЧАПАЕВА, 8</w:t>
      </w:r>
      <w:r w:rsidRPr="00B73EB3">
        <w:rPr>
          <w:sz w:val="22"/>
          <w:szCs w:val="22"/>
        </w:rPr>
        <w:t xml:space="preserve"> </w:t>
      </w:r>
      <w:r w:rsidR="004673A3" w:rsidRPr="007C084E">
        <w:rPr>
          <w:sz w:val="22"/>
          <w:szCs w:val="22"/>
        </w:rPr>
        <w:t xml:space="preserve">(свидетельство о государственной регистрации  права муниципальной собственности </w:t>
      </w:r>
      <w:r w:rsidR="00530BA7" w:rsidRPr="007C084E">
        <w:rPr>
          <w:sz w:val="22"/>
          <w:szCs w:val="22"/>
        </w:rPr>
        <w:t xml:space="preserve"> </w:t>
      </w:r>
      <w:bookmarkStart w:id="12" w:name="nomsv"/>
      <w:bookmarkEnd w:id="12"/>
      <w:r w:rsidR="00981108" w:rsidRPr="007C084E">
        <w:rPr>
          <w:sz w:val="22"/>
          <w:szCs w:val="22"/>
        </w:rPr>
        <w:t xml:space="preserve">34 АБ </w:t>
      </w:r>
      <w:r w:rsidR="006E549E">
        <w:rPr>
          <w:sz w:val="22"/>
          <w:szCs w:val="22"/>
        </w:rPr>
        <w:t>429066</w:t>
      </w:r>
      <w:r w:rsidR="00530BA7" w:rsidRPr="007C084E">
        <w:rPr>
          <w:sz w:val="22"/>
          <w:szCs w:val="22"/>
        </w:rPr>
        <w:t xml:space="preserve"> </w:t>
      </w:r>
      <w:r w:rsidR="004673A3" w:rsidRPr="007C084E">
        <w:rPr>
          <w:sz w:val="22"/>
          <w:szCs w:val="22"/>
        </w:rPr>
        <w:t xml:space="preserve">от  </w:t>
      </w:r>
      <w:bookmarkStart w:id="13" w:name="datsv"/>
      <w:bookmarkEnd w:id="13"/>
      <w:r w:rsidR="006E549E">
        <w:rPr>
          <w:sz w:val="22"/>
          <w:szCs w:val="22"/>
        </w:rPr>
        <w:t>30</w:t>
      </w:r>
      <w:r w:rsidR="00981108" w:rsidRPr="007C084E">
        <w:rPr>
          <w:sz w:val="22"/>
          <w:szCs w:val="22"/>
        </w:rPr>
        <w:t>.12.2009</w:t>
      </w:r>
      <w:bookmarkStart w:id="14" w:name="nreg"/>
      <w:bookmarkEnd w:id="14"/>
      <w:r w:rsidR="00075E2D">
        <w:rPr>
          <w:sz w:val="22"/>
          <w:szCs w:val="22"/>
        </w:rPr>
        <w:t>, запись регистрации № 34-34-01/240/2009-207</w:t>
      </w:r>
      <w:r w:rsidR="004673A3" w:rsidRPr="007C084E">
        <w:rPr>
          <w:sz w:val="22"/>
          <w:szCs w:val="22"/>
        </w:rPr>
        <w:t xml:space="preserve">)  </w:t>
      </w:r>
      <w:r w:rsidRPr="00B73EB3">
        <w:rPr>
          <w:sz w:val="22"/>
          <w:szCs w:val="22"/>
        </w:rPr>
        <w:t>(далее по тексту – Недвижимое Имущество).</w:t>
      </w:r>
      <w:r w:rsidR="007C084E">
        <w:rPr>
          <w:sz w:val="22"/>
          <w:szCs w:val="22"/>
        </w:rPr>
        <w:t xml:space="preserve"> </w:t>
      </w:r>
      <w:r w:rsidR="00D4281E" w:rsidRPr="00530BA7">
        <w:rPr>
          <w:sz w:val="22"/>
          <w:szCs w:val="22"/>
        </w:rPr>
        <w:t>При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Арендованное Недвижимое Имущество  будет использоваться для:</w:t>
      </w:r>
      <w:proofErr w:type="gramStart"/>
      <w:r w:rsidRPr="004673A3">
        <w:rPr>
          <w:sz w:val="22"/>
          <w:szCs w:val="22"/>
        </w:rPr>
        <w:t xml:space="preserve"> </w:t>
      </w:r>
      <w:r w:rsidRPr="004673A3">
        <w:rPr>
          <w:sz w:val="22"/>
          <w:szCs w:val="22"/>
          <w:u w:val="single"/>
        </w:rPr>
        <w:t xml:space="preserve"> </w:t>
      </w:r>
      <w:bookmarkStart w:id="15" w:name="haract"/>
      <w:bookmarkEnd w:id="15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7C084E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</w:t>
      </w:r>
      <w:r w:rsidRPr="00033E10">
        <w:rPr>
          <w:snapToGrid w:val="0"/>
          <w:sz w:val="22"/>
          <w:szCs w:val="22"/>
        </w:rPr>
        <w:lastRenderedPageBreak/>
        <w:t>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</w:t>
      </w:r>
      <w:r w:rsidRPr="00033E10">
        <w:rPr>
          <w:sz w:val="22"/>
          <w:szCs w:val="22"/>
        </w:rPr>
        <w:lastRenderedPageBreak/>
        <w:t>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E2119" w:rsidRPr="00AD38B9" w:rsidRDefault="001E2119" w:rsidP="00D21F53">
      <w:pPr>
        <w:widowControl w:val="0"/>
        <w:jc w:val="center"/>
        <w:rPr>
          <w:b/>
          <w:snapToGrid w:val="0"/>
          <w:sz w:val="10"/>
          <w:szCs w:val="10"/>
        </w:rPr>
      </w:pPr>
      <w:bookmarkStart w:id="16" w:name="point76"/>
      <w:bookmarkStart w:id="17" w:name="point74"/>
      <w:bookmarkEnd w:id="16"/>
      <w:bookmarkEnd w:id="17"/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7C084E" w:rsidRPr="00A51B65" w:rsidRDefault="001E2119" w:rsidP="007C084E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</w:r>
      <w:r w:rsidR="007C084E" w:rsidRPr="00A51B65">
        <w:rPr>
          <w:sz w:val="22"/>
          <w:szCs w:val="22"/>
        </w:rPr>
        <w:t xml:space="preserve">Размер арендной платы определен </w:t>
      </w:r>
      <w:r w:rsidR="007C084E">
        <w:rPr>
          <w:sz w:val="22"/>
          <w:szCs w:val="22"/>
        </w:rPr>
        <w:t xml:space="preserve">на основании </w:t>
      </w:r>
      <w:r w:rsidR="007C084E" w:rsidRPr="00CF171A">
        <w:rPr>
          <w:sz w:val="22"/>
          <w:szCs w:val="22"/>
        </w:rPr>
        <w:t>протокола  № ________ от</w:t>
      </w:r>
      <w:r w:rsidR="007C084E">
        <w:rPr>
          <w:sz w:val="22"/>
          <w:szCs w:val="22"/>
        </w:rPr>
        <w:t xml:space="preserve"> ____ </w:t>
      </w:r>
      <w:r w:rsidR="007C084E" w:rsidRPr="00F73AA1">
        <w:rPr>
          <w:sz w:val="22"/>
          <w:szCs w:val="22"/>
        </w:rPr>
        <w:t xml:space="preserve">  </w:t>
      </w:r>
      <w:bookmarkStart w:id="18" w:name="basosn1"/>
      <w:bookmarkEnd w:id="18"/>
      <w:r w:rsidR="007C084E" w:rsidRPr="00A51B65">
        <w:rPr>
          <w:sz w:val="22"/>
          <w:szCs w:val="22"/>
        </w:rPr>
        <w:t xml:space="preserve">и </w:t>
      </w:r>
      <w:r w:rsidR="007C084E">
        <w:rPr>
          <w:sz w:val="22"/>
          <w:szCs w:val="22"/>
        </w:rPr>
        <w:t>установлен</w:t>
      </w:r>
      <w:r w:rsidR="007C084E" w:rsidRPr="005359C1">
        <w:rPr>
          <w:sz w:val="22"/>
          <w:szCs w:val="22"/>
        </w:rPr>
        <w:t xml:space="preserve"> </w:t>
      </w:r>
      <w:r w:rsidR="007C084E" w:rsidRPr="002E4C2D">
        <w:rPr>
          <w:snapToGrid w:val="0"/>
          <w:sz w:val="22"/>
          <w:szCs w:val="22"/>
          <w:u w:val="single"/>
        </w:rPr>
        <w:t xml:space="preserve"> </w:t>
      </w:r>
      <w:bookmarkStart w:id="19" w:name="p41"/>
      <w:bookmarkEnd w:id="19"/>
      <w:r w:rsidR="007C084E">
        <w:rPr>
          <w:snapToGrid w:val="0"/>
          <w:sz w:val="22"/>
          <w:szCs w:val="22"/>
          <w:u w:val="single"/>
        </w:rPr>
        <w:t xml:space="preserve"> в сумме  руб. </w:t>
      </w:r>
      <w:proofErr w:type="gramStart"/>
      <w:r w:rsidR="007C084E">
        <w:rPr>
          <w:snapToGrid w:val="0"/>
          <w:sz w:val="22"/>
          <w:szCs w:val="22"/>
          <w:u w:val="single"/>
        </w:rPr>
        <w:t xml:space="preserve">( </w:t>
      </w:r>
      <w:proofErr w:type="gramEnd"/>
      <w:r w:rsidR="007C084E">
        <w:rPr>
          <w:snapToGrid w:val="0"/>
          <w:sz w:val="22"/>
          <w:szCs w:val="22"/>
          <w:u w:val="single"/>
        </w:rPr>
        <w:t>рублей  коп.) в месяц  и НДС в сумме  руб. ( рублей  коп.) в месяц</w:t>
      </w:r>
      <w:r w:rsidR="007C084E">
        <w:rPr>
          <w:snapToGrid w:val="0"/>
          <w:sz w:val="22"/>
          <w:szCs w:val="22"/>
        </w:rPr>
        <w:t>.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lastRenderedPageBreak/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20" w:name="srok"/>
      <w:bookmarkEnd w:id="20"/>
      <w:r w:rsidR="00981108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21" w:name="bkbk"/>
      <w:bookmarkEnd w:id="21"/>
      <w:r w:rsidR="00981108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22" w:name="prpen"/>
      <w:bookmarkEnd w:id="22"/>
      <w:r w:rsidR="00981108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23" w:name="p2320"/>
      <w:bookmarkEnd w:id="23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</w:t>
      </w:r>
      <w:r w:rsidRPr="00E75A11">
        <w:rPr>
          <w:sz w:val="22"/>
          <w:szCs w:val="22"/>
        </w:rPr>
        <w:lastRenderedPageBreak/>
        <w:t xml:space="preserve">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24" w:name="primosusl"/>
      <w:bookmarkEnd w:id="24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5" w:name="dnac"/>
      <w:bookmarkEnd w:id="25"/>
      <w:r w:rsidRPr="006E20D7">
        <w:rPr>
          <w:b/>
          <w:sz w:val="22"/>
          <w:szCs w:val="22"/>
          <w:u w:val="single"/>
        </w:rPr>
        <w:t xml:space="preserve">г. по  </w:t>
      </w:r>
      <w:bookmarkStart w:id="26" w:name="dkon"/>
      <w:bookmarkEnd w:id="26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7C084E" w:rsidRDefault="001E2119" w:rsidP="006E20D7">
      <w:pPr>
        <w:jc w:val="center"/>
        <w:rPr>
          <w:b/>
          <w:sz w:val="16"/>
          <w:szCs w:val="16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7C084E" w:rsidRDefault="001E2119" w:rsidP="006E20D7">
      <w:pPr>
        <w:tabs>
          <w:tab w:val="left" w:pos="709"/>
        </w:tabs>
        <w:jc w:val="center"/>
        <w:rPr>
          <w:b/>
          <w:sz w:val="16"/>
          <w:szCs w:val="16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7C084E" w:rsidRDefault="001E2119" w:rsidP="006E20D7">
      <w:pPr>
        <w:jc w:val="both"/>
        <w:rPr>
          <w:bCs/>
          <w:color w:val="339966"/>
          <w:sz w:val="16"/>
          <w:szCs w:val="16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7C084E" w:rsidRDefault="001E2119" w:rsidP="006E20D7">
      <w:pPr>
        <w:jc w:val="both"/>
        <w:rPr>
          <w:sz w:val="16"/>
          <w:szCs w:val="16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D534BF" w:rsidRDefault="001E2119" w:rsidP="007C084E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7" w:name="recvfio"/>
            <w:bookmarkEnd w:id="27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A453E2">
            <w:pPr>
              <w:rPr>
                <w:sz w:val="16"/>
                <w:szCs w:val="16"/>
              </w:rPr>
            </w:pPr>
            <w:bookmarkStart w:id="28" w:name="pp1name"/>
            <w:bookmarkEnd w:id="28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9" w:name="arcity"/>
            <w:bookmarkEnd w:id="29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30" w:name="aradr"/>
            <w:bookmarkEnd w:id="30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31" w:name="artel"/>
            <w:bookmarkEnd w:id="31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32" w:name="arinn"/>
            <w:bookmarkEnd w:id="32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33" w:name="arkpp"/>
            <w:bookmarkEnd w:id="33"/>
            <w:r w:rsidR="00981108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34" w:name="arrsch"/>
            <w:bookmarkEnd w:id="34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5" w:name="arbank"/>
            <w:bookmarkEnd w:id="35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6" w:name="arksch"/>
            <w:bookmarkEnd w:id="36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7" w:name="arbic"/>
            <w:bookmarkEnd w:id="37"/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8" w:name="arfio"/>
            <w:bookmarkEnd w:id="38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Pr="00530BA7" w:rsidRDefault="001E2119" w:rsidP="007C084E">
      <w:pPr>
        <w:pStyle w:val="a3"/>
        <w:rPr>
          <w:sz w:val="10"/>
        </w:rPr>
      </w:pPr>
    </w:p>
    <w:sectPr w:rsidR="001E2119" w:rsidRPr="00530BA7" w:rsidSect="00F7317E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108" w:rsidRDefault="00981108">
      <w:r>
        <w:separator/>
      </w:r>
    </w:p>
    <w:p w:rsidR="00981108" w:rsidRDefault="00981108"/>
  </w:endnote>
  <w:endnote w:type="continuationSeparator" w:id="0">
    <w:p w:rsidR="00981108" w:rsidRDefault="00981108">
      <w:r>
        <w:continuationSeparator/>
      </w:r>
    </w:p>
    <w:p w:rsidR="00981108" w:rsidRDefault="009811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108DD">
      <w:rPr>
        <w:rStyle w:val="a7"/>
        <w:noProof/>
      </w:rPr>
      <w:t>5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108" w:rsidRDefault="00981108">
      <w:r>
        <w:separator/>
      </w:r>
    </w:p>
    <w:p w:rsidR="00981108" w:rsidRDefault="00981108"/>
  </w:footnote>
  <w:footnote w:type="continuationSeparator" w:id="0">
    <w:p w:rsidR="00981108" w:rsidRDefault="00981108">
      <w:r>
        <w:continuationSeparator/>
      </w:r>
    </w:p>
    <w:p w:rsidR="00981108" w:rsidRDefault="0098110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108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75E2D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1173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08DD"/>
    <w:rsid w:val="00311E44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A31AC"/>
    <w:rsid w:val="006A5A30"/>
    <w:rsid w:val="006B3CB9"/>
    <w:rsid w:val="006E20D7"/>
    <w:rsid w:val="006E2314"/>
    <w:rsid w:val="006E282A"/>
    <w:rsid w:val="006E424F"/>
    <w:rsid w:val="006E549E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084E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6BC7"/>
    <w:rsid w:val="00973DEE"/>
    <w:rsid w:val="00974567"/>
    <w:rsid w:val="009757AD"/>
    <w:rsid w:val="00981108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usencovai\AppData\Local\Temp\23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C378B3-F8E1-45F2-84B8-23DD53F17100}"/>
</file>

<file path=customXml/itemProps2.xml><?xml version="1.0" encoding="utf-8"?>
<ds:datastoreItem xmlns:ds="http://schemas.openxmlformats.org/officeDocument/2006/customXml" ds:itemID="{B3754DF9-CD31-43D9-AFB7-99595E7F8768}"/>
</file>

<file path=customXml/itemProps3.xml><?xml version="1.0" encoding="utf-8"?>
<ds:datastoreItem xmlns:ds="http://schemas.openxmlformats.org/officeDocument/2006/customXml" ds:itemID="{03FCF1EC-1AFE-4099-8119-F6D3E42F2C40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0</TotalTime>
  <Pages>5</Pages>
  <Words>2823</Words>
  <Characters>16093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18879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Брусенцова И.</dc:creator>
  <cp:lastModifiedBy>Казачук Маргарита Сергеевна</cp:lastModifiedBy>
  <cp:revision>2</cp:revision>
  <cp:lastPrinted>2012-12-18T06:17:00Z</cp:lastPrinted>
  <dcterms:created xsi:type="dcterms:W3CDTF">2017-12-04T13:17:00Z</dcterms:created>
  <dcterms:modified xsi:type="dcterms:W3CDTF">2017-12-04T13:17:00Z</dcterms:modified>
</cp:coreProperties>
</file>