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E" w:rsidRDefault="00023FEE" w:rsidP="00023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41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КОНКУРСА</w:t>
      </w:r>
    </w:p>
    <w:p w:rsidR="00023FEE" w:rsidRPr="00350E59" w:rsidRDefault="00023FEE" w:rsidP="00023FEE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2"/>
        </w:rPr>
      </w:pPr>
      <w:proofErr w:type="gramStart"/>
      <w:r>
        <w:rPr>
          <w:rFonts w:ascii="Times New Roman" w:hAnsi="Times New Roman" w:cs="Times New Roman"/>
          <w:b w:val="0"/>
          <w:szCs w:val="22"/>
        </w:rPr>
        <w:t>Управление</w:t>
      </w:r>
      <w:r w:rsidRPr="00350E59">
        <w:rPr>
          <w:rFonts w:ascii="Times New Roman" w:hAnsi="Times New Roman" w:cs="Times New Roman"/>
          <w:b w:val="0"/>
          <w:szCs w:val="22"/>
        </w:rPr>
        <w:t xml:space="preserve"> экономического развития </w:t>
      </w:r>
      <w:r>
        <w:rPr>
          <w:rFonts w:ascii="Times New Roman" w:hAnsi="Times New Roman" w:cs="Times New Roman"/>
          <w:b w:val="0"/>
          <w:szCs w:val="22"/>
        </w:rPr>
        <w:t xml:space="preserve">и инвестиций </w:t>
      </w:r>
      <w:r w:rsidRPr="00350E59">
        <w:rPr>
          <w:rFonts w:ascii="Times New Roman" w:hAnsi="Times New Roman" w:cs="Times New Roman"/>
          <w:b w:val="0"/>
          <w:szCs w:val="22"/>
        </w:rPr>
        <w:t>администрации Волгограда в соответствии с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постановлением администрации Волгограда от 01.02.2017 № 132 «Об утверждении схемы размещения нестационарных торговых объектов на территории Волгограда на 2017 - 2021 годы</w:t>
      </w:r>
      <w:proofErr w:type="gramEnd"/>
      <w:r w:rsidRPr="00350E59">
        <w:rPr>
          <w:rFonts w:ascii="Times New Roman" w:hAnsi="Times New Roman" w:cs="Times New Roman"/>
          <w:b w:val="0"/>
          <w:szCs w:val="22"/>
        </w:rPr>
        <w:t xml:space="preserve">», </w:t>
      </w:r>
      <w:proofErr w:type="gramStart"/>
      <w:r w:rsidRPr="00350E59">
        <w:rPr>
          <w:rFonts w:ascii="Times New Roman" w:hAnsi="Times New Roman" w:cs="Times New Roman"/>
          <w:b w:val="0"/>
          <w:szCs w:val="22"/>
        </w:rPr>
        <w:t>постановлением администрации Волгограда от 02.03.2017 №</w:t>
      </w:r>
      <w:r>
        <w:rPr>
          <w:rFonts w:ascii="Times New Roman" w:hAnsi="Times New Roman" w:cs="Times New Roman"/>
          <w:b w:val="0"/>
          <w:szCs w:val="22"/>
        </w:rPr>
        <w:t> </w:t>
      </w:r>
      <w:r w:rsidRPr="00350E59">
        <w:rPr>
          <w:rFonts w:ascii="Times New Roman" w:hAnsi="Times New Roman" w:cs="Times New Roman"/>
          <w:b w:val="0"/>
          <w:szCs w:val="22"/>
        </w:rPr>
        <w:t xml:space="preserve"> 248 «Об утверждении базовых типовых архитектурных решений нестационарных торговых объектов (киосков, павильонов, торговых галерей), требований к нестационарным торговым объектам (киоскам, павильонам, торговым галереям), размещаемым на территории Волгограда» извещает о проведении торгов в форме конкурса на право заключения договора на размещение нестационарного торгового объекта - </w:t>
      </w:r>
      <w:r w:rsidRPr="003732DF">
        <w:rPr>
          <w:rFonts w:ascii="Times New Roman" w:hAnsi="Times New Roman" w:cs="Times New Roman"/>
          <w:b w:val="0"/>
          <w:szCs w:val="22"/>
        </w:rPr>
        <w:t xml:space="preserve">киоска, павильона, </w:t>
      </w:r>
      <w:r w:rsidRPr="006E3943">
        <w:rPr>
          <w:rFonts w:ascii="Times New Roman" w:hAnsi="Times New Roman" w:cs="Times New Roman"/>
          <w:b w:val="0"/>
          <w:szCs w:val="22"/>
        </w:rPr>
        <w:t>автомагазина</w:t>
      </w:r>
      <w:r w:rsidRPr="00350E59">
        <w:rPr>
          <w:rFonts w:ascii="Times New Roman" w:hAnsi="Times New Roman" w:cs="Times New Roman"/>
          <w:b w:val="0"/>
          <w:szCs w:val="22"/>
        </w:rPr>
        <w:t xml:space="preserve"> на территории Волгограда.</w:t>
      </w:r>
      <w:proofErr w:type="gramEnd"/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"/>
        <w:gridCol w:w="2820"/>
        <w:gridCol w:w="8"/>
        <w:gridCol w:w="7080"/>
      </w:tblGrid>
      <w:tr w:rsidR="00023FEE" w:rsidRPr="00350E59" w:rsidTr="00145A8C">
        <w:tc>
          <w:tcPr>
            <w:tcW w:w="567" w:type="dxa"/>
          </w:tcPr>
          <w:p w:rsidR="00023FEE" w:rsidRPr="00350E59" w:rsidRDefault="00023FEE" w:rsidP="0014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023FEE" w:rsidRPr="00350E59" w:rsidRDefault="00023FEE" w:rsidP="0014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gridSpan w:val="2"/>
          </w:tcPr>
          <w:p w:rsidR="00023FEE" w:rsidRPr="00350E59" w:rsidRDefault="00023FEE" w:rsidP="0014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7088" w:type="dxa"/>
            <w:gridSpan w:val="2"/>
          </w:tcPr>
          <w:p w:rsidR="00023FEE" w:rsidRPr="00350E59" w:rsidRDefault="00023FEE" w:rsidP="0014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Текст пояснений</w:t>
            </w:r>
          </w:p>
        </w:tc>
      </w:tr>
      <w:tr w:rsidR="00023FEE" w:rsidRPr="00350E59" w:rsidTr="00145A8C">
        <w:tc>
          <w:tcPr>
            <w:tcW w:w="582" w:type="dxa"/>
            <w:gridSpan w:val="2"/>
            <w:vAlign w:val="center"/>
          </w:tcPr>
          <w:p w:rsidR="00023FEE" w:rsidRPr="00350E59" w:rsidRDefault="00023FEE" w:rsidP="00145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3FEE" w:rsidRPr="00350E59" w:rsidRDefault="00023FEE" w:rsidP="00145A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023FEE" w:rsidRPr="00350E59" w:rsidRDefault="00023FEE" w:rsidP="0014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торгов</w:t>
            </w:r>
          </w:p>
          <w:p w:rsidR="00023FEE" w:rsidRPr="00350E59" w:rsidRDefault="00023FEE" w:rsidP="0014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</w:tcPr>
          <w:p w:rsidR="00023FEE" w:rsidRPr="00350E59" w:rsidRDefault="00023FEE" w:rsidP="00145A8C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 на право заключения договора на размещение нестационарного торгового объекта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киоска, павильона, </w:t>
            </w:r>
            <w:r w:rsidRPr="006E3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автомагазина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Волгограда - (далее - Конкурс)</w:t>
            </w:r>
          </w:p>
        </w:tc>
      </w:tr>
      <w:tr w:rsidR="00023FEE" w:rsidRPr="00350E59" w:rsidTr="00145A8C">
        <w:tc>
          <w:tcPr>
            <w:tcW w:w="582" w:type="dxa"/>
            <w:gridSpan w:val="2"/>
            <w:vAlign w:val="center"/>
          </w:tcPr>
          <w:p w:rsidR="00023FEE" w:rsidRPr="00350E59" w:rsidRDefault="00023FEE" w:rsidP="00145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3FEE" w:rsidRPr="00350E59" w:rsidRDefault="00023FEE" w:rsidP="00145A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023FEE" w:rsidRPr="00350E59" w:rsidRDefault="00023FEE" w:rsidP="0014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место нахождения, почтовый адрес, номер контактного телефона организатора Конкурса;</w:t>
            </w:r>
          </w:p>
        </w:tc>
        <w:tc>
          <w:tcPr>
            <w:tcW w:w="7080" w:type="dxa"/>
          </w:tcPr>
          <w:p w:rsidR="00023FEE" w:rsidRPr="00350E59" w:rsidRDefault="00023FEE" w:rsidP="00145A8C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экономического развития и инвестиций администрации Волгограда (далее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023FEE" w:rsidRPr="00350E59" w:rsidRDefault="00023FEE" w:rsidP="00145A8C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  <w:r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23FEE" w:rsidRPr="00350E59" w:rsidRDefault="00023FEE" w:rsidP="00145A8C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  <w:r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23FEE" w:rsidRPr="00350E59" w:rsidRDefault="00023FEE" w:rsidP="00145A8C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 economy@volgadmin.ru</w:t>
            </w:r>
          </w:p>
          <w:p w:rsidR="00023FEE" w:rsidRPr="00350E59" w:rsidRDefault="00023FEE" w:rsidP="00145A8C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8 (8442) 39-69-51</w:t>
            </w:r>
          </w:p>
          <w:p w:rsidR="00023FEE" w:rsidRPr="00350E59" w:rsidRDefault="00023FEE" w:rsidP="00145A8C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Контактное лицо по организационным вопросам проведения процедуры конкурса: Кожевникова Елена Вячеславовна</w:t>
            </w:r>
          </w:p>
        </w:tc>
      </w:tr>
      <w:tr w:rsidR="00023FEE" w:rsidRPr="00350E59" w:rsidTr="00145A8C">
        <w:trPr>
          <w:trHeight w:val="456"/>
        </w:trPr>
        <w:tc>
          <w:tcPr>
            <w:tcW w:w="582" w:type="dxa"/>
            <w:gridSpan w:val="2"/>
            <w:vAlign w:val="center"/>
          </w:tcPr>
          <w:p w:rsidR="00023FEE" w:rsidRPr="00350E59" w:rsidRDefault="00023FEE" w:rsidP="00145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023FEE" w:rsidRPr="00350E59" w:rsidRDefault="00023FEE" w:rsidP="0014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Конкурса</w:t>
            </w:r>
          </w:p>
        </w:tc>
        <w:tc>
          <w:tcPr>
            <w:tcW w:w="7080" w:type="dxa"/>
          </w:tcPr>
          <w:p w:rsidR="00023FEE" w:rsidRPr="00350E59" w:rsidRDefault="00023FEE" w:rsidP="00145A8C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400074, г. Волгоград, </w:t>
            </w:r>
            <w:r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Рабоче-Крестьянская, 30 </w:t>
            </w:r>
          </w:p>
        </w:tc>
      </w:tr>
      <w:tr w:rsidR="00023FEE" w:rsidRPr="00350E59" w:rsidTr="00145A8C">
        <w:trPr>
          <w:trHeight w:val="456"/>
        </w:trPr>
        <w:tc>
          <w:tcPr>
            <w:tcW w:w="582" w:type="dxa"/>
            <w:gridSpan w:val="2"/>
            <w:vAlign w:val="center"/>
          </w:tcPr>
          <w:p w:rsidR="00023FEE" w:rsidRPr="00350E59" w:rsidRDefault="00023FEE" w:rsidP="00145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023FEE" w:rsidRPr="00350E59" w:rsidRDefault="00023FEE" w:rsidP="0014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проведения Конкурса</w:t>
            </w:r>
          </w:p>
        </w:tc>
        <w:tc>
          <w:tcPr>
            <w:tcW w:w="7080" w:type="dxa"/>
          </w:tcPr>
          <w:p w:rsidR="00023FEE" w:rsidRPr="00775281" w:rsidRDefault="00023FEE" w:rsidP="00145A8C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декабря 2018 г. в  10час.00мин.</w:t>
            </w:r>
          </w:p>
        </w:tc>
      </w:tr>
      <w:tr w:rsidR="00023FEE" w:rsidRPr="00350E59" w:rsidTr="00145A8C">
        <w:trPr>
          <w:trHeight w:val="456"/>
        </w:trPr>
        <w:tc>
          <w:tcPr>
            <w:tcW w:w="582" w:type="dxa"/>
            <w:gridSpan w:val="2"/>
            <w:vAlign w:val="center"/>
          </w:tcPr>
          <w:p w:rsidR="00023FEE" w:rsidRPr="00350E59" w:rsidRDefault="00023FEE" w:rsidP="00145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023FEE" w:rsidRPr="00350E59" w:rsidRDefault="00023FEE" w:rsidP="0014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срока подачи Заявок</w:t>
            </w:r>
          </w:p>
        </w:tc>
        <w:tc>
          <w:tcPr>
            <w:tcW w:w="7080" w:type="dxa"/>
          </w:tcPr>
          <w:p w:rsidR="00023FEE" w:rsidRPr="00775281" w:rsidRDefault="00023FEE" w:rsidP="00145A8C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ноября  2018  (в рабочие дни с 08-30 часов до 17-30 часов, перерыв с 12-30 до 13-30).</w:t>
            </w:r>
          </w:p>
        </w:tc>
      </w:tr>
      <w:tr w:rsidR="00023FEE" w:rsidRPr="00350E59" w:rsidTr="00145A8C">
        <w:trPr>
          <w:trHeight w:val="456"/>
        </w:trPr>
        <w:tc>
          <w:tcPr>
            <w:tcW w:w="582" w:type="dxa"/>
            <w:gridSpan w:val="2"/>
            <w:vAlign w:val="center"/>
          </w:tcPr>
          <w:p w:rsidR="00023FEE" w:rsidRPr="00350E59" w:rsidRDefault="00023FEE" w:rsidP="00145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023FEE" w:rsidRPr="00350E59" w:rsidRDefault="00023FEE" w:rsidP="0014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подачи Заявок</w:t>
            </w:r>
          </w:p>
        </w:tc>
        <w:tc>
          <w:tcPr>
            <w:tcW w:w="7080" w:type="dxa"/>
          </w:tcPr>
          <w:p w:rsidR="00023FEE" w:rsidRPr="00775281" w:rsidRDefault="00023FEE" w:rsidP="00145A8C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декабря 2018  (с 08-30 часов до 17-30 часов, перерыв с 12-30 до 13-30).</w:t>
            </w:r>
          </w:p>
        </w:tc>
      </w:tr>
      <w:tr w:rsidR="00023FEE" w:rsidRPr="00350E59" w:rsidTr="00145A8C">
        <w:trPr>
          <w:trHeight w:val="456"/>
        </w:trPr>
        <w:tc>
          <w:tcPr>
            <w:tcW w:w="582" w:type="dxa"/>
            <w:gridSpan w:val="2"/>
            <w:vAlign w:val="center"/>
          </w:tcPr>
          <w:p w:rsidR="00023FEE" w:rsidRPr="00350E59" w:rsidRDefault="00023FEE" w:rsidP="00145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023FEE" w:rsidRPr="00350E59" w:rsidRDefault="00023FEE" w:rsidP="0014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Конкурса</w:t>
            </w:r>
          </w:p>
        </w:tc>
        <w:tc>
          <w:tcPr>
            <w:tcW w:w="7080" w:type="dxa"/>
          </w:tcPr>
          <w:p w:rsidR="00023FEE" w:rsidRPr="00350E59" w:rsidRDefault="00023FEE" w:rsidP="00145A8C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договора на размещение нестационарного торгового объекта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киоска, павильона, </w:t>
            </w:r>
            <w:r w:rsidRPr="006E3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автомагазина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Волгограда - (далее - Конкурс)</w:t>
            </w:r>
          </w:p>
        </w:tc>
      </w:tr>
      <w:tr w:rsidR="00023FEE" w:rsidRPr="00350E59" w:rsidTr="00145A8C">
        <w:trPr>
          <w:trHeight w:val="456"/>
        </w:trPr>
        <w:tc>
          <w:tcPr>
            <w:tcW w:w="582" w:type="dxa"/>
            <w:gridSpan w:val="2"/>
            <w:vAlign w:val="center"/>
          </w:tcPr>
          <w:p w:rsidR="00023FEE" w:rsidRPr="00350E59" w:rsidRDefault="00023FEE" w:rsidP="00145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023FEE" w:rsidRPr="00350E59" w:rsidRDefault="00023FEE" w:rsidP="0014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(минимальная) цена, размер задатка предмета Конкурса (цена лота)</w:t>
            </w:r>
          </w:p>
        </w:tc>
        <w:tc>
          <w:tcPr>
            <w:tcW w:w="7080" w:type="dxa"/>
          </w:tcPr>
          <w:p w:rsidR="00023FEE" w:rsidRPr="00350E59" w:rsidRDefault="00023FEE" w:rsidP="00145A8C">
            <w:pPr>
              <w:autoSpaceDE w:val="0"/>
              <w:autoSpaceDN w:val="0"/>
              <w:adjustRightInd w:val="0"/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 № 1</w:t>
            </w:r>
          </w:p>
        </w:tc>
      </w:tr>
      <w:tr w:rsidR="00023FEE" w:rsidRPr="00350E59" w:rsidTr="00145A8C">
        <w:tc>
          <w:tcPr>
            <w:tcW w:w="582" w:type="dxa"/>
            <w:gridSpan w:val="2"/>
            <w:vAlign w:val="center"/>
          </w:tcPr>
          <w:p w:rsidR="00023FEE" w:rsidRPr="00350E59" w:rsidRDefault="00023FEE" w:rsidP="00145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023FEE" w:rsidRPr="00350E59" w:rsidRDefault="00023FEE" w:rsidP="0014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для зачисления задатка</w:t>
            </w:r>
          </w:p>
        </w:tc>
        <w:tc>
          <w:tcPr>
            <w:tcW w:w="7080" w:type="dxa"/>
          </w:tcPr>
          <w:p w:rsidR="00023FEE" w:rsidRPr="00B353BF" w:rsidRDefault="00023FEE" w:rsidP="00145A8C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Получатель: </w:t>
            </w:r>
            <w:proofErr w:type="gramStart"/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УФК по Волгоградской области (администрации Волгограда,</w:t>
            </w:r>
            <w:proofErr w:type="gramEnd"/>
          </w:p>
          <w:p w:rsidR="00023FEE" w:rsidRPr="00350E59" w:rsidRDefault="00023FEE" w:rsidP="00145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 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05293007460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счет № 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40302810600003000302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Отделение В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олгоград, БИК 041806001, ИНН 3444059139, КПП 344401001</w:t>
            </w:r>
          </w:p>
        </w:tc>
      </w:tr>
      <w:tr w:rsidR="00023FEE" w:rsidRPr="00350E59" w:rsidTr="00145A8C">
        <w:tc>
          <w:tcPr>
            <w:tcW w:w="582" w:type="dxa"/>
            <w:gridSpan w:val="2"/>
            <w:vAlign w:val="center"/>
          </w:tcPr>
          <w:p w:rsidR="00023FEE" w:rsidRPr="00350E59" w:rsidRDefault="00023FEE" w:rsidP="00145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023FEE" w:rsidRPr="00350E59" w:rsidRDefault="00023FEE" w:rsidP="0014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задание</w:t>
            </w:r>
          </w:p>
        </w:tc>
        <w:tc>
          <w:tcPr>
            <w:tcW w:w="7080" w:type="dxa"/>
          </w:tcPr>
          <w:p w:rsidR="00023FEE" w:rsidRPr="00350E59" w:rsidRDefault="00023FEE" w:rsidP="0014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требований и условий, необходимых для размещения нестационарного торгового объекта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киоска, павильона, </w:t>
            </w:r>
            <w:r w:rsidRPr="006E3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автомагазина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(далее - техническое задание)</w:t>
            </w:r>
            <w:r>
              <w:t xml:space="preserve"> (</w:t>
            </w:r>
            <w:r w:rsidRPr="00756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конкурсной документации).</w:t>
            </w:r>
          </w:p>
        </w:tc>
      </w:tr>
      <w:tr w:rsidR="00023FEE" w:rsidRPr="00350E59" w:rsidTr="00145A8C">
        <w:tc>
          <w:tcPr>
            <w:tcW w:w="582" w:type="dxa"/>
            <w:gridSpan w:val="2"/>
            <w:vAlign w:val="center"/>
          </w:tcPr>
          <w:p w:rsidR="00023FEE" w:rsidRPr="00350E59" w:rsidRDefault="00023FEE" w:rsidP="00145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023FEE" w:rsidRPr="00350E59" w:rsidRDefault="00023FEE" w:rsidP="0014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Типовое решение благоустройства территории</w:t>
            </w:r>
          </w:p>
        </w:tc>
        <w:tc>
          <w:tcPr>
            <w:tcW w:w="7080" w:type="dxa"/>
          </w:tcPr>
          <w:p w:rsidR="00023FEE" w:rsidRPr="00350E59" w:rsidRDefault="00023FEE" w:rsidP="00145A8C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типовыми решениями благоустройства территории, утвержденными администрацией района Волгограда, на территории которого предполагается размещение нестационарного торгового объекта – </w:t>
            </w:r>
            <w:r w:rsidRPr="006E3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киоска, павильона,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киоска, павильона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техническим заданием (Приложение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 конкурсной документации)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23FEE" w:rsidRPr="00350E59" w:rsidTr="00145A8C">
        <w:tc>
          <w:tcPr>
            <w:tcW w:w="582" w:type="dxa"/>
            <w:gridSpan w:val="2"/>
            <w:vAlign w:val="center"/>
          </w:tcPr>
          <w:p w:rsidR="00023FEE" w:rsidRPr="00350E59" w:rsidRDefault="00023FEE" w:rsidP="00145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023FEE" w:rsidRPr="00350E59" w:rsidRDefault="00023FEE" w:rsidP="0014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архитектурного решения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нестационарного торгового объекта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киоска, павильона</w:t>
            </w:r>
          </w:p>
        </w:tc>
        <w:tc>
          <w:tcPr>
            <w:tcW w:w="7080" w:type="dxa"/>
          </w:tcPr>
          <w:p w:rsidR="00023FEE" w:rsidRPr="00350E59" w:rsidRDefault="00023FEE" w:rsidP="00145A8C">
            <w:pPr>
              <w:spacing w:after="0" w:line="240" w:lineRule="auto"/>
              <w:ind w:firstLine="3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соответствии с постановлением администрации Волгограда от 02.03.2017 № 248 «Об утверждении базовых типовых архитектурных решений нестационарных торговых объектов (киосков, павильонов, торговых галерей), требований к нестационарным торговым объектам (киоскам, павильонам, торговым галереям), размещаемым на территории Вол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гограда» и техническим заданием.</w:t>
            </w:r>
            <w:proofErr w:type="gramEnd"/>
          </w:p>
        </w:tc>
      </w:tr>
      <w:tr w:rsidR="00023FEE" w:rsidRPr="00350E59" w:rsidTr="00145A8C">
        <w:tc>
          <w:tcPr>
            <w:tcW w:w="582" w:type="dxa"/>
            <w:gridSpan w:val="2"/>
            <w:vAlign w:val="center"/>
          </w:tcPr>
          <w:p w:rsidR="00023FEE" w:rsidRPr="00350E59" w:rsidRDefault="00023FEE" w:rsidP="00145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023FEE" w:rsidRPr="00350E59" w:rsidRDefault="00023FEE" w:rsidP="0014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Срок, место и порядок представления конкурсной документации, официальный сайт администрации Волгограда, на котором размещена конкурсная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документация</w:t>
            </w:r>
          </w:p>
        </w:tc>
        <w:tc>
          <w:tcPr>
            <w:tcW w:w="7080" w:type="dxa"/>
          </w:tcPr>
          <w:p w:rsidR="00023FEE" w:rsidRPr="00350E59" w:rsidRDefault="00023FEE" w:rsidP="00145A8C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Конкурсная документация размещена на официальном сайте администрации Волгограда - www.volgadmi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разделе 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экономического развития и инвестиций администрации Волгограда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»/ Потребительский рынок Волгограда/Конкурсная документация/</w:t>
            </w:r>
          </w:p>
          <w:p w:rsidR="00023FEE" w:rsidRPr="00350E59" w:rsidRDefault="00023FEE" w:rsidP="00145A8C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Заявитель с момента размещения извещения о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онкурса самостоятельно копирует с официального сайта конкурсную документацию</w:t>
            </w:r>
          </w:p>
        </w:tc>
      </w:tr>
      <w:tr w:rsidR="00023FEE" w:rsidRPr="00350E59" w:rsidTr="00145A8C">
        <w:tc>
          <w:tcPr>
            <w:tcW w:w="582" w:type="dxa"/>
            <w:gridSpan w:val="2"/>
            <w:vAlign w:val="center"/>
          </w:tcPr>
          <w:p w:rsidR="00023FEE" w:rsidRPr="00350E59" w:rsidRDefault="00023FEE" w:rsidP="00145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023FEE" w:rsidRPr="00350E59" w:rsidRDefault="00023FEE" w:rsidP="0014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в течение которого организатор Конкурса вправе отказаться от проведения Конкурса</w:t>
            </w:r>
          </w:p>
        </w:tc>
        <w:tc>
          <w:tcPr>
            <w:tcW w:w="7080" w:type="dxa"/>
          </w:tcPr>
          <w:p w:rsidR="00023FEE" w:rsidRPr="00350E59" w:rsidRDefault="00023FEE" w:rsidP="00145A8C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позднее 5 рабочих дней до даты окончания срока подачи заявок на участие в Конкурсе.</w:t>
            </w:r>
          </w:p>
        </w:tc>
      </w:tr>
    </w:tbl>
    <w:p w:rsidR="00023FEE" w:rsidRDefault="00023FEE" w:rsidP="00023FEE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23FEE" w:rsidRDefault="00023FEE" w:rsidP="00023FEE">
      <w:pPr>
        <w:pStyle w:val="ConsPlusNormal"/>
        <w:ind w:firstLine="708"/>
        <w:jc w:val="right"/>
        <w:rPr>
          <w:rFonts w:ascii="Times New Roman" w:hAnsi="Times New Roman" w:cs="Times New Roman"/>
          <w:b/>
        </w:rPr>
      </w:pPr>
      <w:r w:rsidRPr="00C46F21">
        <w:rPr>
          <w:rFonts w:ascii="Times New Roman" w:hAnsi="Times New Roman" w:cs="Times New Roman"/>
          <w:b/>
        </w:rPr>
        <w:t>Таблица № 1</w:t>
      </w:r>
    </w:p>
    <w:p w:rsidR="00023FEE" w:rsidRDefault="00023FEE" w:rsidP="00023FEE">
      <w:pPr>
        <w:pStyle w:val="ConsPlusNormal"/>
        <w:ind w:firstLine="708"/>
        <w:jc w:val="center"/>
        <w:rPr>
          <w:rFonts w:ascii="Times New Roman" w:hAnsi="Times New Roman" w:cs="Times New Roman"/>
          <w:b/>
        </w:rPr>
      </w:pPr>
      <w:proofErr w:type="gramStart"/>
      <w:r w:rsidRPr="00C46F21">
        <w:rPr>
          <w:rFonts w:ascii="Times New Roman" w:hAnsi="Times New Roman" w:cs="Times New Roman"/>
          <w:b/>
        </w:rPr>
        <w:t>Адресные ориентиры и описание границ места размещения НТО-киоска, павильона</w:t>
      </w:r>
      <w:r w:rsidRPr="006E3943">
        <w:t xml:space="preserve"> </w:t>
      </w:r>
      <w:r w:rsidRPr="006E3943">
        <w:rPr>
          <w:rFonts w:ascii="Times New Roman" w:hAnsi="Times New Roman" w:cs="Times New Roman"/>
          <w:b/>
        </w:rPr>
        <w:t>киоска, павильона, автомагазина</w:t>
      </w:r>
      <w:r w:rsidRPr="00C46F21">
        <w:rPr>
          <w:rFonts w:ascii="Times New Roman" w:hAnsi="Times New Roman" w:cs="Times New Roman"/>
          <w:b/>
        </w:rPr>
        <w:t xml:space="preserve">, площадь НТО – киоска, павильона, </w:t>
      </w:r>
      <w:r>
        <w:rPr>
          <w:rFonts w:ascii="Times New Roman" w:hAnsi="Times New Roman" w:cs="Times New Roman"/>
          <w:b/>
        </w:rPr>
        <w:t>автомагазина</w:t>
      </w:r>
      <w:r w:rsidRPr="00C46F21">
        <w:rPr>
          <w:rFonts w:ascii="Times New Roman" w:hAnsi="Times New Roman" w:cs="Times New Roman"/>
          <w:b/>
        </w:rPr>
        <w:t>, начальная (минимальная) цена Договора (цена лота), размер задатка, период размещения объекта.</w:t>
      </w:r>
      <w:proofErr w:type="gramEnd"/>
    </w:p>
    <w:tbl>
      <w:tblPr>
        <w:tblW w:w="10988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18"/>
        <w:gridCol w:w="910"/>
        <w:gridCol w:w="882"/>
        <w:gridCol w:w="1582"/>
        <w:gridCol w:w="776"/>
        <w:gridCol w:w="1246"/>
        <w:gridCol w:w="813"/>
        <w:gridCol w:w="1148"/>
        <w:gridCol w:w="896"/>
        <w:gridCol w:w="924"/>
        <w:gridCol w:w="1293"/>
      </w:tblGrid>
      <w:tr w:rsidR="00023FEE" w:rsidRPr="006E3943" w:rsidTr="00145A8C">
        <w:trPr>
          <w:trHeight w:val="156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EE" w:rsidRPr="006E3943" w:rsidRDefault="00023FEE" w:rsidP="001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EE" w:rsidRPr="006E3943" w:rsidRDefault="00023FEE" w:rsidP="001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EE" w:rsidRPr="006E3943" w:rsidRDefault="00023FEE" w:rsidP="001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места, в Схеме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EE" w:rsidRPr="006E3943" w:rsidRDefault="00023FEE" w:rsidP="001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Адресные ориентиры НТО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EE" w:rsidRPr="006E3943" w:rsidRDefault="00023FEE" w:rsidP="001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НТО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EE" w:rsidRPr="006E3943" w:rsidRDefault="00023FEE" w:rsidP="001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деятельности, специализация 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EE" w:rsidRPr="006E3943" w:rsidRDefault="00023FEE" w:rsidP="001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места  кв. м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EE" w:rsidRPr="006E3943" w:rsidRDefault="00023FEE" w:rsidP="001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размещения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EE" w:rsidRPr="006E3943" w:rsidRDefault="00023FEE" w:rsidP="001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39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договора, руб.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EE" w:rsidRPr="006E3943" w:rsidRDefault="00023FEE" w:rsidP="001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39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задатка, руб. (20 % от суммы договора)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EE" w:rsidRPr="009033BD" w:rsidRDefault="00023FEE" w:rsidP="001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3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u w:val="single"/>
                <w:lang w:eastAsia="ru-RU"/>
              </w:rPr>
              <w:t>в случае признания конкурса несостоявшимся</w:t>
            </w:r>
            <w:r w:rsidRPr="00903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- сумма договора для единственного заявителя при непредставлении эскиза архитектурно-</w:t>
            </w:r>
            <w:proofErr w:type="gramStart"/>
            <w:r w:rsidRPr="00903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планировочного решения</w:t>
            </w:r>
            <w:proofErr w:type="gramEnd"/>
            <w:r w:rsidRPr="00903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(предложений по благоустройству территории), руб.</w:t>
            </w:r>
          </w:p>
        </w:tc>
      </w:tr>
      <w:tr w:rsidR="00023FEE" w:rsidRPr="006E3943" w:rsidTr="00145A8C">
        <w:trPr>
          <w:trHeight w:val="60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EE" w:rsidRPr="006E3943" w:rsidRDefault="00023FEE" w:rsidP="001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1.902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Пересечение ул. Грушевской и ул. им. Циолковского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Автомагазин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Хлебобулочные изделия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18.12.2018 по 31.12.2021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15 929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3 186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15 929</w:t>
            </w:r>
          </w:p>
        </w:tc>
      </w:tr>
      <w:tr w:rsidR="00023FEE" w:rsidRPr="006E3943" w:rsidTr="00145A8C">
        <w:trPr>
          <w:trHeight w:val="6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EE" w:rsidRPr="006E3943" w:rsidRDefault="00023FEE" w:rsidP="001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1.1719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Космонавтов, 82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Павильон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Бытовое обслуживание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18.12.2018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147 294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29 459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151 704</w:t>
            </w:r>
          </w:p>
        </w:tc>
      </w:tr>
      <w:tr w:rsidR="00023FEE" w:rsidRPr="006E3943" w:rsidTr="00145A8C">
        <w:trPr>
          <w:trHeight w:val="1291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EE" w:rsidRPr="006E3943" w:rsidRDefault="00023FEE" w:rsidP="001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Шопена (вблизи здания N 10) (3-0-576)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18.12.2018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142 223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28 445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142 223</w:t>
            </w:r>
          </w:p>
        </w:tc>
      </w:tr>
      <w:tr w:rsidR="00023FEE" w:rsidRPr="006E3943" w:rsidTr="00145A8C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EE" w:rsidRPr="006E3943" w:rsidRDefault="00023FEE" w:rsidP="001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1.1145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Менделеева, 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18.12.2018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142 223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28 445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142 223</w:t>
            </w:r>
          </w:p>
        </w:tc>
      </w:tr>
      <w:tr w:rsidR="00023FEE" w:rsidRPr="006E3943" w:rsidTr="00145A8C">
        <w:trPr>
          <w:trHeight w:val="6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EE" w:rsidRPr="006E3943" w:rsidRDefault="00023FEE" w:rsidP="001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1.1146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Менделеева, 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18.12.2018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142 223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28 445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142 223</w:t>
            </w:r>
          </w:p>
        </w:tc>
      </w:tr>
      <w:tr w:rsidR="00023FEE" w:rsidRPr="006E3943" w:rsidTr="00145A8C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EE" w:rsidRPr="006E3943" w:rsidRDefault="00023FEE" w:rsidP="001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1.1147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Менделеева, 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18.12.2018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142 223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28 445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142 223</w:t>
            </w:r>
          </w:p>
        </w:tc>
      </w:tr>
      <w:tr w:rsidR="00023FEE" w:rsidRPr="006E3943" w:rsidTr="00145A8C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EE" w:rsidRPr="006E3943" w:rsidRDefault="00023FEE" w:rsidP="001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1.1148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Менделеева, 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18.12.2018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142 223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28 445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142 223</w:t>
            </w:r>
          </w:p>
        </w:tc>
      </w:tr>
      <w:tr w:rsidR="00023FEE" w:rsidRPr="006E3943" w:rsidTr="00145A8C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EE" w:rsidRPr="006E3943" w:rsidRDefault="00023FEE" w:rsidP="001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1.1169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Вершинина,10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18.12.2018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238 934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47 787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238 934</w:t>
            </w:r>
          </w:p>
        </w:tc>
      </w:tr>
      <w:tr w:rsidR="00023FEE" w:rsidRPr="006E3943" w:rsidTr="00145A8C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EE" w:rsidRPr="006E3943" w:rsidRDefault="00023FEE" w:rsidP="001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1.1162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 -303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18.12.2018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568 890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113 778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568 890</w:t>
            </w:r>
          </w:p>
        </w:tc>
      </w:tr>
      <w:tr w:rsidR="00023FEE" w:rsidRPr="006E3943" w:rsidTr="00145A8C">
        <w:trPr>
          <w:trHeight w:val="21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EE" w:rsidRPr="006E3943" w:rsidRDefault="00023FEE" w:rsidP="001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1.1163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 -303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18.12.2018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398 223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79 645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398 223</w:t>
            </w:r>
          </w:p>
        </w:tc>
      </w:tr>
      <w:tr w:rsidR="00023FEE" w:rsidRPr="006E3943" w:rsidTr="00145A8C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EE" w:rsidRPr="006E3943" w:rsidRDefault="00023FEE" w:rsidP="001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1.1143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Пересечение пер. Вязниковский и ул. </w:t>
            </w:r>
            <w:proofErr w:type="gramStart"/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Никопольская</w:t>
            </w:r>
            <w:proofErr w:type="gram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Хлебобулочные изделия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18.12.2018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42 667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42 667</w:t>
            </w:r>
          </w:p>
        </w:tc>
      </w:tr>
      <w:tr w:rsidR="00023FEE" w:rsidRPr="006E3943" w:rsidTr="00145A8C">
        <w:trPr>
          <w:trHeight w:val="9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EE" w:rsidRPr="006E3943" w:rsidRDefault="00023FEE" w:rsidP="001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1.1155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gramStart"/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Солнечный</w:t>
            </w:r>
            <w:proofErr w:type="gramEnd"/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Центральная аллея, 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Хлебобулочные изделия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18.12.2018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66 282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13 256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68 267</w:t>
            </w:r>
          </w:p>
        </w:tc>
      </w:tr>
      <w:tr w:rsidR="00023FEE" w:rsidRPr="006E3943" w:rsidTr="00145A8C">
        <w:trPr>
          <w:trHeight w:val="9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EE" w:rsidRPr="006E3943" w:rsidRDefault="00023FEE" w:rsidP="001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1.1165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Асланова, 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18.12.2018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142 223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28 445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142 223</w:t>
            </w:r>
          </w:p>
        </w:tc>
      </w:tr>
      <w:tr w:rsidR="00023FEE" w:rsidRPr="006E3943" w:rsidTr="00145A8C">
        <w:trPr>
          <w:trHeight w:val="9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EE" w:rsidRPr="006E3943" w:rsidRDefault="00023FEE" w:rsidP="001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1.1041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Путиловская около магазина "</w:t>
            </w:r>
            <w:proofErr w:type="spellStart"/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Покупочка</w:t>
            </w:r>
            <w:proofErr w:type="spellEnd"/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18.12.2018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428 652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85 730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455 112</w:t>
            </w:r>
          </w:p>
        </w:tc>
      </w:tr>
      <w:tr w:rsidR="00023FEE" w:rsidRPr="006E3943" w:rsidTr="00145A8C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EE" w:rsidRPr="006E3943" w:rsidRDefault="00023FEE" w:rsidP="001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3.807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Пятая, около автоматической заправочной станции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Бытовые услуги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18.12.2018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89 303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17 861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94 815</w:t>
            </w:r>
          </w:p>
        </w:tc>
      </w:tr>
      <w:tr w:rsidR="00023FEE" w:rsidRPr="006E3943" w:rsidTr="00145A8C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EE" w:rsidRPr="006E3943" w:rsidRDefault="00023FEE" w:rsidP="001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1.1031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академика Бардина, напротив жилого дома № 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18.12.2018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71 442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14 288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75 852</w:t>
            </w:r>
          </w:p>
        </w:tc>
      </w:tr>
      <w:tr w:rsidR="00023FEE" w:rsidRPr="006E3943" w:rsidTr="00145A8C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EE" w:rsidRPr="006E3943" w:rsidRDefault="00023FEE" w:rsidP="001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1.1032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академика Бардина, напротив жилого дома № 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18.12.2018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276 838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55 368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293 927</w:t>
            </w:r>
          </w:p>
        </w:tc>
      </w:tr>
      <w:tr w:rsidR="00023FEE" w:rsidRPr="006E3943" w:rsidTr="00145A8C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EE" w:rsidRPr="006E3943" w:rsidRDefault="00023FEE" w:rsidP="001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1.1034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академика Бардина, напротив жилого дома № 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18.12.2018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250 047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265 482</w:t>
            </w:r>
          </w:p>
        </w:tc>
      </w:tr>
      <w:tr w:rsidR="00023FEE" w:rsidRPr="006E3943" w:rsidTr="00145A8C">
        <w:trPr>
          <w:trHeight w:val="15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EE" w:rsidRPr="006E3943" w:rsidRDefault="00023FEE" w:rsidP="001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1.1037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Михайлова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Бытовые услуги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18.12.2018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125 024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132 741</w:t>
            </w:r>
          </w:p>
        </w:tc>
      </w:tr>
      <w:tr w:rsidR="00023FEE" w:rsidRPr="006E3943" w:rsidTr="00145A8C">
        <w:trPr>
          <w:trHeight w:val="15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EE" w:rsidRPr="006E3943" w:rsidRDefault="00023FEE" w:rsidP="001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1.1026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Гроссмана</w:t>
            </w:r>
            <w:proofErr w:type="spellEnd"/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(напротив детской музыкальной школы)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18.12.2018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184 118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36 824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189 630</w:t>
            </w:r>
          </w:p>
        </w:tc>
      </w:tr>
      <w:tr w:rsidR="00023FEE" w:rsidRPr="006E3943" w:rsidTr="00145A8C">
        <w:trPr>
          <w:trHeight w:val="15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EE" w:rsidRPr="006E3943" w:rsidRDefault="00023FEE" w:rsidP="001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1.1039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Демьяна Бедного, 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18.12.2018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133 954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26 791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142 223</w:t>
            </w:r>
          </w:p>
        </w:tc>
      </w:tr>
      <w:tr w:rsidR="00023FEE" w:rsidRPr="006E3943" w:rsidTr="00145A8C">
        <w:trPr>
          <w:trHeight w:val="181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EE" w:rsidRPr="006E3943" w:rsidRDefault="00023FEE" w:rsidP="001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1.1040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Демьяна Бедного, 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18.12.2018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133 954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26 791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142 223</w:t>
            </w:r>
          </w:p>
        </w:tc>
      </w:tr>
      <w:tr w:rsidR="00023FEE" w:rsidRPr="006E3943" w:rsidTr="00145A8C">
        <w:trPr>
          <w:trHeight w:val="70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EE" w:rsidRPr="006E3943" w:rsidRDefault="00023FEE" w:rsidP="001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1.1030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3-я  </w:t>
            </w:r>
            <w:proofErr w:type="gramStart"/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Продольная</w:t>
            </w:r>
            <w:proofErr w:type="gramEnd"/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направлению движения к </w:t>
            </w:r>
            <w:proofErr w:type="spellStart"/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Дубовка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Бытовые услуги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18.12.2018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265 129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273 067</w:t>
            </w:r>
          </w:p>
        </w:tc>
      </w:tr>
      <w:tr w:rsidR="00023FEE" w:rsidRPr="006E3943" w:rsidTr="00145A8C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EE" w:rsidRPr="006E3943" w:rsidRDefault="00023FEE" w:rsidP="001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1.1033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академика Бардина, 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18.12.2018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133 954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26 791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142 223</w:t>
            </w:r>
          </w:p>
        </w:tc>
      </w:tr>
      <w:tr w:rsidR="00023FEE" w:rsidRPr="006E3943" w:rsidTr="00145A8C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EE" w:rsidRPr="006E3943" w:rsidRDefault="00023FEE" w:rsidP="001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1.837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Ополченская, 67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18.12.2018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174 140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34 828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184 889</w:t>
            </w:r>
          </w:p>
        </w:tc>
      </w:tr>
      <w:tr w:rsidR="00023FEE" w:rsidRPr="006E3943" w:rsidTr="00145A8C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EE" w:rsidRPr="006E3943" w:rsidRDefault="00023FEE" w:rsidP="001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1.841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Обливская, 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18.12.2018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142 884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28 577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151 704</w:t>
            </w:r>
          </w:p>
        </w:tc>
      </w:tr>
      <w:tr w:rsidR="00023FEE" w:rsidRPr="006E3943" w:rsidTr="00145A8C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1.857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им. </w:t>
            </w:r>
            <w:proofErr w:type="spellStart"/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Луговского</w:t>
            </w:r>
            <w:proofErr w:type="spellEnd"/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18.12.2018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267 908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53 582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284 445</w:t>
            </w:r>
          </w:p>
        </w:tc>
      </w:tr>
      <w:tr w:rsidR="00023FEE" w:rsidRPr="006E3943" w:rsidTr="00145A8C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1.1028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Пересечение ул. им. </w:t>
            </w:r>
            <w:proofErr w:type="spellStart"/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Кастерина</w:t>
            </w:r>
            <w:proofErr w:type="spellEnd"/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ул. Энтузиастов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Бытовые услуги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18.12.2018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198 847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39 769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204 800</w:t>
            </w:r>
          </w:p>
        </w:tc>
      </w:tr>
      <w:tr w:rsidR="00023FEE" w:rsidRPr="006E3943" w:rsidTr="00145A8C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1.1038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Вильнюсская, 56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18.12.2018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276 838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55 368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293 927</w:t>
            </w:r>
          </w:p>
        </w:tc>
      </w:tr>
      <w:tr w:rsidR="00023FEE" w:rsidRPr="006E3943" w:rsidTr="00145A8C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1.1053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Ткачева (напротив дома № 11)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18.12.2018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312 559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62 512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E" w:rsidRPr="006E3943" w:rsidRDefault="00023FEE" w:rsidP="00145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331 853</w:t>
            </w:r>
          </w:p>
        </w:tc>
      </w:tr>
    </w:tbl>
    <w:p w:rsidR="00023FEE" w:rsidRDefault="00023FEE" w:rsidP="00023FEE">
      <w:pPr>
        <w:pStyle w:val="ConsPlusNormal"/>
        <w:ind w:firstLine="708"/>
        <w:jc w:val="center"/>
        <w:rPr>
          <w:rFonts w:ascii="Times New Roman" w:hAnsi="Times New Roman" w:cs="Times New Roman"/>
          <w:b/>
        </w:rPr>
      </w:pPr>
    </w:p>
    <w:p w:rsidR="00023FEE" w:rsidRPr="002C325F" w:rsidRDefault="00023FEE" w:rsidP="00023FEE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C325F">
        <w:rPr>
          <w:rFonts w:ascii="Times New Roman" w:hAnsi="Times New Roman" w:cs="Times New Roman"/>
          <w:sz w:val="22"/>
          <w:szCs w:val="22"/>
        </w:rPr>
        <w:t>Срок, место и порядок предоставления Конкурсной документации, электронный адрес сайтов в сети "Интернет", на которых размещена Конкурсная документация:</w:t>
      </w:r>
    </w:p>
    <w:p w:rsidR="00023FEE" w:rsidRPr="002C325F" w:rsidRDefault="00023FEE" w:rsidP="00023FEE">
      <w:pPr>
        <w:pStyle w:val="ConsPlusNormal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325F">
        <w:rPr>
          <w:rFonts w:ascii="Times New Roman" w:hAnsi="Times New Roman" w:cs="Times New Roman"/>
          <w:sz w:val="22"/>
          <w:szCs w:val="22"/>
        </w:rPr>
        <w:t xml:space="preserve">Конкурсная документация размещена на официальном сайте администрации Волгограда - </w:t>
      </w:r>
      <w:hyperlink r:id="rId6" w:history="1">
        <w:r w:rsidRPr="002C325F">
          <w:rPr>
            <w:rStyle w:val="a3"/>
            <w:rFonts w:ascii="Times New Roman" w:hAnsi="Times New Roman" w:cs="Times New Roman"/>
            <w:sz w:val="22"/>
            <w:szCs w:val="22"/>
          </w:rPr>
          <w:t>www.volgadmin.ru</w:t>
        </w:r>
      </w:hyperlink>
      <w:r w:rsidRPr="002C325F">
        <w:rPr>
          <w:rFonts w:ascii="Times New Roman" w:hAnsi="Times New Roman" w:cs="Times New Roman"/>
          <w:sz w:val="22"/>
          <w:szCs w:val="22"/>
        </w:rPr>
        <w:t xml:space="preserve"> в разделе «</w:t>
      </w:r>
      <w:r w:rsidRPr="00822E50">
        <w:rPr>
          <w:rFonts w:ascii="Times New Roman" w:hAnsi="Times New Roman" w:cs="Times New Roman"/>
          <w:sz w:val="22"/>
          <w:szCs w:val="22"/>
        </w:rPr>
        <w:t>Управлени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822E50">
        <w:rPr>
          <w:rFonts w:ascii="Times New Roman" w:hAnsi="Times New Roman" w:cs="Times New Roman"/>
          <w:sz w:val="22"/>
          <w:szCs w:val="22"/>
        </w:rPr>
        <w:t xml:space="preserve"> экономического развития и инвестиций администрации Волгограда</w:t>
      </w:r>
      <w:r w:rsidRPr="002C325F">
        <w:rPr>
          <w:rFonts w:ascii="Times New Roman" w:hAnsi="Times New Roman" w:cs="Times New Roman"/>
          <w:sz w:val="22"/>
          <w:szCs w:val="22"/>
        </w:rPr>
        <w:t>» /Потребительский рынок Волгогра</w:t>
      </w:r>
      <w:r>
        <w:rPr>
          <w:rFonts w:ascii="Times New Roman" w:hAnsi="Times New Roman" w:cs="Times New Roman"/>
          <w:sz w:val="22"/>
          <w:szCs w:val="22"/>
        </w:rPr>
        <w:t xml:space="preserve">да /Конкурсная документация на право заключения договора на размещение НТО </w:t>
      </w:r>
      <w:r w:rsidRPr="00EA5F23"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EA5F23">
        <w:rPr>
          <w:rFonts w:ascii="Times New Roman" w:hAnsi="Times New Roman" w:cs="Times New Roman"/>
          <w:sz w:val="22"/>
          <w:szCs w:val="22"/>
        </w:rPr>
        <w:t>.1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EA5F23">
        <w:rPr>
          <w:rFonts w:ascii="Times New Roman" w:hAnsi="Times New Roman" w:cs="Times New Roman"/>
          <w:sz w:val="22"/>
          <w:szCs w:val="22"/>
        </w:rPr>
        <w:t>.2018/.</w:t>
      </w:r>
    </w:p>
    <w:p w:rsidR="00023FEE" w:rsidRDefault="00023FEE" w:rsidP="00023FEE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</w:rPr>
      </w:pPr>
      <w:r w:rsidRPr="002C325F">
        <w:rPr>
          <w:rFonts w:ascii="Times New Roman" w:hAnsi="Times New Roman" w:cs="Times New Roman"/>
        </w:rPr>
        <w:t xml:space="preserve">Участник конкурса </w:t>
      </w:r>
      <w:r w:rsidRPr="002C325F">
        <w:rPr>
          <w:rFonts w:ascii="Times New Roman" w:hAnsi="Times New Roman" w:cs="Times New Roman"/>
          <w:bCs/>
        </w:rPr>
        <w:t xml:space="preserve">с момента размещения извещения о проведении конкурса самостоятельно копирует с </w:t>
      </w:r>
      <w:r w:rsidRPr="002C325F">
        <w:rPr>
          <w:rFonts w:ascii="Times New Roman" w:hAnsi="Times New Roman" w:cs="Times New Roman"/>
        </w:rPr>
        <w:t>официального сайта</w:t>
      </w:r>
      <w:r w:rsidRPr="002C325F">
        <w:rPr>
          <w:rFonts w:ascii="Times New Roman" w:hAnsi="Times New Roman" w:cs="Times New Roman"/>
          <w:bCs/>
        </w:rPr>
        <w:t xml:space="preserve"> конкурсную документацию.</w:t>
      </w:r>
    </w:p>
    <w:p w:rsidR="001E15AD" w:rsidRDefault="001E15AD"/>
    <w:sectPr w:rsidR="001E15AD" w:rsidSect="00023FE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005AF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FEA"/>
    <w:rsid w:val="00023FEE"/>
    <w:rsid w:val="001E15AD"/>
    <w:rsid w:val="005A578D"/>
    <w:rsid w:val="00A6570E"/>
    <w:rsid w:val="00B7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23F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023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23FEE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23F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23F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023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23FEE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23F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gadmin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555264-8ECE-4801-A1A8-32F8F0628054}"/>
</file>

<file path=customXml/itemProps2.xml><?xml version="1.0" encoding="utf-8"?>
<ds:datastoreItem xmlns:ds="http://schemas.openxmlformats.org/officeDocument/2006/customXml" ds:itemID="{E1C7511F-9C1C-4E2D-86B3-2E2C74BDA6F1}"/>
</file>

<file path=customXml/itemProps3.xml><?xml version="1.0" encoding="utf-8"?>
<ds:datastoreItem xmlns:ds="http://schemas.openxmlformats.org/officeDocument/2006/customXml" ds:itemID="{D77156B1-EB6F-454A-90D5-43F8FFB8C6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экономического развития</Company>
  <LinksUpToDate>false</LinksUpToDate>
  <CharactersWithSpaces>10455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Елена Вячеславовна</dc:creator>
  <cp:lastModifiedBy>Полянская Ирина Николаевна</cp:lastModifiedBy>
  <cp:revision>2</cp:revision>
  <dcterms:created xsi:type="dcterms:W3CDTF">2018-11-14T11:15:00Z</dcterms:created>
  <dcterms:modified xsi:type="dcterms:W3CDTF">2018-11-14T11:15:00Z</dcterms:modified>
</cp:coreProperties>
</file>