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7F0D41">
        <w:rPr>
          <w:b/>
          <w:color w:val="FF0000"/>
          <w:spacing w:val="52"/>
          <w:szCs w:val="28"/>
        </w:rPr>
        <w:t xml:space="preserve">№ </w:t>
      </w:r>
      <w:r w:rsidR="00C43A9F" w:rsidRPr="007F0D41">
        <w:rPr>
          <w:b/>
          <w:color w:val="FF0000"/>
          <w:spacing w:val="52"/>
          <w:szCs w:val="28"/>
        </w:rPr>
        <w:t>83</w:t>
      </w:r>
      <w:r w:rsidR="00913493" w:rsidRPr="007F0D41">
        <w:rPr>
          <w:b/>
          <w:color w:val="FF0000"/>
          <w:spacing w:val="52"/>
          <w:szCs w:val="28"/>
        </w:rPr>
        <w:t>7</w:t>
      </w:r>
      <w:r w:rsidRPr="007F0D41">
        <w:rPr>
          <w:b/>
          <w:color w:val="FF0000"/>
          <w:spacing w:val="52"/>
          <w:szCs w:val="28"/>
        </w:rPr>
        <w:t xml:space="preserve"> от </w:t>
      </w:r>
      <w:r w:rsidR="00913493" w:rsidRPr="007F0D41">
        <w:rPr>
          <w:b/>
          <w:color w:val="FF0000"/>
          <w:spacing w:val="52"/>
          <w:szCs w:val="28"/>
        </w:rPr>
        <w:t>20.06</w:t>
      </w:r>
      <w:r w:rsidR="00492E9F" w:rsidRPr="007F0D41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022C91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022C91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022C91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22C91"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22C91" w:rsidRPr="00DF5B48" w:rsidTr="00583D64">
        <w:tc>
          <w:tcPr>
            <w:tcW w:w="817" w:type="dxa"/>
          </w:tcPr>
          <w:p w:rsidR="00022C91" w:rsidRDefault="00022C91" w:rsidP="0027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22C91" w:rsidRDefault="00022C91" w:rsidP="0027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22C91" w:rsidRPr="00022C91" w:rsidRDefault="00022C91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13493">
        <w:rPr>
          <w:rFonts w:ascii="Times New Roman" w:hAnsi="Times New Roman" w:cs="Times New Roman"/>
          <w:sz w:val="24"/>
          <w:szCs w:val="24"/>
        </w:rPr>
        <w:t>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04.05</w:t>
      </w:r>
      <w:r w:rsidR="003B314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1874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9134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004E6" w:rsidRPr="00B004E6">
        <w:rPr>
          <w:rFonts w:ascii="Times New Roman" w:hAnsi="Times New Roman" w:cs="Times New Roman"/>
          <w:b/>
          <w:color w:val="FF0000"/>
          <w:sz w:val="24"/>
          <w:szCs w:val="24"/>
        </w:rPr>
        <w:t>20.06.2022 № 2522</w:t>
      </w:r>
      <w:r w:rsidR="00913493" w:rsidRPr="00B004E6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3493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12.07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18.07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264EA">
        <w:rPr>
          <w:rFonts w:ascii="Times New Roman" w:hAnsi="Times New Roman" w:cs="Times New Roman"/>
          <w:sz w:val="24"/>
          <w:szCs w:val="24"/>
        </w:rPr>
        <w:t>.</w:t>
      </w:r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264E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3264EA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19.07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3264EA" w:rsidRPr="003264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264E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E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947CD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19.07</w:t>
      </w:r>
      <w:r w:rsidR="00BD4AB0" w:rsidRPr="003264E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B73FE" w:rsidRPr="00142FB8" w:rsidTr="00AF2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5"/>
        </w:trPr>
        <w:tc>
          <w:tcPr>
            <w:tcW w:w="441" w:type="dxa"/>
            <w:vAlign w:val="center"/>
          </w:tcPr>
          <w:p w:rsidR="006B73FE" w:rsidRDefault="006B73FE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843" w:type="dxa"/>
            <w:vAlign w:val="center"/>
          </w:tcPr>
          <w:p w:rsidR="006B73FE" w:rsidRPr="00564ADA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</w:t>
            </w:r>
          </w:p>
        </w:tc>
        <w:tc>
          <w:tcPr>
            <w:tcW w:w="1559" w:type="dxa"/>
            <w:vAlign w:val="center"/>
          </w:tcPr>
          <w:p w:rsidR="006B73FE" w:rsidRPr="00564ADA" w:rsidRDefault="006B73FE" w:rsidP="00564AD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дома.</w:t>
            </w: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proofErr w:type="spellEnd"/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деревя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нный. Стены окрашенные. Потолок побелен. Окна, двери в наличии. Системы электроснабжения, </w:t>
            </w: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водоснабжения, теплоснабжения и канализация имеются.</w:t>
            </w:r>
          </w:p>
        </w:tc>
        <w:tc>
          <w:tcPr>
            <w:tcW w:w="1701" w:type="dxa"/>
          </w:tcPr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Pr="00564ADA" w:rsidRDefault="006B73FE" w:rsidP="00564AD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56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A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701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34-34-01/180/2007-296 </w:t>
            </w:r>
          </w:p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16.05.2007</w:t>
            </w:r>
          </w:p>
        </w:tc>
        <w:tc>
          <w:tcPr>
            <w:tcW w:w="1560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047/1-22</w:t>
            </w:r>
          </w:p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03.06.2022</w:t>
            </w:r>
          </w:p>
        </w:tc>
        <w:tc>
          <w:tcPr>
            <w:tcW w:w="1417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4 317,50</w:t>
            </w:r>
          </w:p>
        </w:tc>
        <w:tc>
          <w:tcPr>
            <w:tcW w:w="992" w:type="dxa"/>
            <w:vAlign w:val="center"/>
          </w:tcPr>
          <w:p w:rsidR="006B73FE" w:rsidRPr="006B73FE" w:rsidRDefault="006B73FE" w:rsidP="00275B7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7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4 317,50</w:t>
            </w:r>
          </w:p>
        </w:tc>
        <w:tc>
          <w:tcPr>
            <w:tcW w:w="993" w:type="dxa"/>
            <w:vAlign w:val="center"/>
          </w:tcPr>
          <w:p w:rsidR="006B73FE" w:rsidRDefault="006B73FE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B73FE" w:rsidRDefault="006B73FE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564ADA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4153B1" w:rsidRPr="00C43A9F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F05E2" w:rsidRPr="003233A4" w:rsidRDefault="00C43A9F" w:rsidP="00564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</w:t>
            </w:r>
            <w:r w:rsidR="004153B1"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C43A9F" w:rsidRPr="00C43A9F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 </w:t>
            </w:r>
          </w:p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96б,  пом.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Совместный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 другими арендаторами.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4F05E2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4F05E2" w:rsidRDefault="004F05E2" w:rsidP="00564ADA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законодательством </w:t>
            </w: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РФ.</w:t>
            </w:r>
          </w:p>
        </w:tc>
        <w:tc>
          <w:tcPr>
            <w:tcW w:w="992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57,6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составе объекта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площадью 209,1 кв. м)</w:t>
            </w:r>
          </w:p>
        </w:tc>
        <w:tc>
          <w:tcPr>
            <w:tcW w:w="1701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№ 34-34-01/306/2008-476 от 25.12.2008</w:t>
            </w:r>
          </w:p>
        </w:tc>
        <w:tc>
          <w:tcPr>
            <w:tcW w:w="1560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2257/22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07.04.2022</w:t>
            </w:r>
          </w:p>
        </w:tc>
        <w:tc>
          <w:tcPr>
            <w:tcW w:w="1417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</w:tcPr>
          <w:p w:rsidR="00564ADA" w:rsidRPr="00564ADA" w:rsidRDefault="00564ADA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05E2" w:rsidRPr="00C01BB4" w:rsidRDefault="00C43A9F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B947CD" w:rsidRDefault="00B947CD" w:rsidP="00564A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16.06.2022</w:t>
            </w:r>
          </w:p>
          <w:p w:rsidR="004F05E2" w:rsidRPr="00142FB8" w:rsidRDefault="00B947CD" w:rsidP="00564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43A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</w:t>
      </w:r>
      <w:r w:rsidR="001A68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A68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20.06</w:t>
      </w:r>
      <w:r w:rsidR="00E25FCA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2382" w:rsidRPr="00A02382">
        <w:rPr>
          <w:rFonts w:ascii="Times New Roman" w:hAnsi="Times New Roman" w:cs="Times New Roman"/>
          <w:b/>
          <w:sz w:val="28"/>
          <w:szCs w:val="28"/>
          <w:u w:val="single"/>
        </w:rPr>
        <w:t>1874р от  04.05</w:t>
      </w:r>
      <w:r w:rsidR="00936BD7" w:rsidRPr="00A0238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Default="001A683F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83F" w:rsidRPr="009059C3" w:rsidRDefault="001A683F" w:rsidP="001A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9B39E8" w:rsidRPr="009B39E8">
        <w:rPr>
          <w:rFonts w:ascii="Times New Roman" w:hAnsi="Times New Roman" w:cs="Times New Roman"/>
          <w:b/>
          <w:sz w:val="28"/>
          <w:szCs w:val="28"/>
          <w:u w:val="single"/>
        </w:rPr>
        <w:t>№ 2522</w:t>
      </w:r>
      <w:r w:rsidRPr="009B39E8">
        <w:rPr>
          <w:rFonts w:ascii="Times New Roman" w:hAnsi="Times New Roman" w:cs="Times New Roman"/>
          <w:b/>
          <w:sz w:val="28"/>
          <w:szCs w:val="28"/>
          <w:u w:val="single"/>
        </w:rPr>
        <w:t>р от  20.06.2022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9E8">
          <w:rPr>
            <w:noProof/>
          </w:rPr>
          <w:t>3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B39E8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2C91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A683F"/>
    <w:rsid w:val="001B1B20"/>
    <w:rsid w:val="001B5BA2"/>
    <w:rsid w:val="001D46FF"/>
    <w:rsid w:val="001F165C"/>
    <w:rsid w:val="001F174F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264EA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64AD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6B73FE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0D41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1349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B39E8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004E6"/>
    <w:rsid w:val="00B21088"/>
    <w:rsid w:val="00B576BE"/>
    <w:rsid w:val="00B66D5C"/>
    <w:rsid w:val="00B947CD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D4D6D-DAAE-4958-8970-83C79E339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0C5E9-6CC0-4136-8D19-FA5E2FE35AB0}"/>
</file>

<file path=customXml/itemProps3.xml><?xml version="1.0" encoding="utf-8"?>
<ds:datastoreItem xmlns:ds="http://schemas.openxmlformats.org/officeDocument/2006/customXml" ds:itemID="{9D2C1AAA-FDEF-4A6F-AE83-E38370CB16CE}"/>
</file>

<file path=customXml/itemProps4.xml><?xml version="1.0" encoding="utf-8"?>
<ds:datastoreItem xmlns:ds="http://schemas.openxmlformats.org/officeDocument/2006/customXml" ds:itemID="{FE34D701-5626-4336-9BA7-7F002298B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8064</Words>
  <Characters>45970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61</cp:revision>
  <cp:lastPrinted>2022-01-27T11:25:00Z</cp:lastPrinted>
  <dcterms:created xsi:type="dcterms:W3CDTF">2021-11-26T09:23:00Z</dcterms:created>
  <dcterms:modified xsi:type="dcterms:W3CDTF">2022-06-20T10:52:00Z</dcterms:modified>
</cp:coreProperties>
</file>