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07" w:rsidRPr="00E41182" w:rsidRDefault="000278D2" w:rsidP="00FC6B57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E41182">
        <w:rPr>
          <w:rFonts w:ascii="Tahoma" w:hAnsi="Tahoma" w:cs="Tahoma"/>
          <w:b/>
        </w:rPr>
        <w:t>РАППА ЭКСПО-20</w:t>
      </w:r>
      <w:r w:rsidR="00D565D0" w:rsidRPr="00E41182">
        <w:rPr>
          <w:rFonts w:ascii="Tahoma" w:hAnsi="Tahoma" w:cs="Tahoma"/>
          <w:b/>
        </w:rPr>
        <w:t>2</w:t>
      </w:r>
      <w:r w:rsidR="004C599E" w:rsidRPr="00E41182">
        <w:rPr>
          <w:rFonts w:ascii="Tahoma" w:hAnsi="Tahoma" w:cs="Tahoma"/>
          <w:b/>
        </w:rPr>
        <w:t>4</w:t>
      </w:r>
      <w:r w:rsidRPr="00E41182">
        <w:rPr>
          <w:rFonts w:ascii="Tahoma" w:hAnsi="Tahoma" w:cs="Tahoma"/>
          <w:b/>
        </w:rPr>
        <w:t xml:space="preserve">. </w:t>
      </w:r>
      <w:r w:rsidR="002D1B07" w:rsidRPr="00E41182">
        <w:rPr>
          <w:rFonts w:ascii="Tahoma" w:hAnsi="Tahoma" w:cs="Tahoma"/>
          <w:b/>
        </w:rPr>
        <w:t>ДЕЛОВОЙ ФОРУМ ПРОФЕССИОНАЛОВ ИНДУСТРИИ РАЗВЛЕЧЕНИ</w:t>
      </w:r>
      <w:r w:rsidRPr="00E41182">
        <w:rPr>
          <w:rFonts w:ascii="Tahoma" w:hAnsi="Tahoma" w:cs="Tahoma"/>
          <w:b/>
        </w:rPr>
        <w:t>Й.</w:t>
      </w:r>
    </w:p>
    <w:p w:rsidR="00FC6B57" w:rsidRPr="00E41182" w:rsidRDefault="00FC6B57" w:rsidP="00B054D3">
      <w:pPr>
        <w:rPr>
          <w:rFonts w:ascii="Tahoma" w:hAnsi="Tahoma" w:cs="Tahoma"/>
        </w:rPr>
      </w:pPr>
    </w:p>
    <w:p w:rsidR="004128D2" w:rsidRPr="00E41182" w:rsidRDefault="007622C4" w:rsidP="007622C4">
      <w:pPr>
        <w:spacing w:after="120"/>
        <w:ind w:firstLine="1134"/>
        <w:jc w:val="center"/>
        <w:rPr>
          <w:rFonts w:ascii="Tahoma" w:hAnsi="Tahoma" w:cs="Tahoma"/>
          <w:b/>
          <w:color w:val="C00000"/>
        </w:rPr>
      </w:pPr>
      <w:r w:rsidRPr="00E41182">
        <w:rPr>
          <w:rFonts w:ascii="Tahoma" w:hAnsi="Tahoma" w:cs="Tahoma"/>
          <w:b/>
          <w:color w:val="C00000"/>
        </w:rPr>
        <w:t>ЗАЯВКА</w:t>
      </w:r>
      <w:r w:rsidRPr="00E41182">
        <w:rPr>
          <w:rFonts w:ascii="Tahoma" w:hAnsi="Tahoma" w:cs="Tahoma"/>
          <w:b/>
          <w:color w:val="C00000"/>
        </w:rPr>
        <w:tab/>
        <w:t xml:space="preserve"> </w:t>
      </w:r>
      <w:r w:rsidR="004128D2" w:rsidRPr="00E41182">
        <w:rPr>
          <w:rFonts w:ascii="Tahoma" w:hAnsi="Tahoma" w:cs="Tahoma"/>
          <w:b/>
          <w:color w:val="C00000"/>
        </w:rPr>
        <w:t xml:space="preserve"> от «_____» ____________20</w:t>
      </w:r>
      <w:r w:rsidR="008944D5" w:rsidRPr="00E41182">
        <w:rPr>
          <w:rFonts w:ascii="Tahoma" w:hAnsi="Tahoma" w:cs="Tahoma"/>
          <w:b/>
          <w:color w:val="C00000"/>
        </w:rPr>
        <w:t>2</w:t>
      </w:r>
      <w:r w:rsidR="00AF6D4B">
        <w:rPr>
          <w:rFonts w:ascii="Tahoma" w:hAnsi="Tahoma" w:cs="Tahoma"/>
          <w:b/>
          <w:color w:val="C00000"/>
        </w:rPr>
        <w:t>4</w:t>
      </w:r>
      <w:r w:rsidR="004128D2" w:rsidRPr="00E41182">
        <w:rPr>
          <w:rFonts w:ascii="Tahoma" w:hAnsi="Tahoma" w:cs="Tahoma"/>
          <w:b/>
          <w:color w:val="C00000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0789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36"/>
        <w:gridCol w:w="137"/>
        <w:gridCol w:w="107"/>
        <w:gridCol w:w="139"/>
        <w:gridCol w:w="732"/>
        <w:gridCol w:w="1398"/>
        <w:gridCol w:w="20"/>
        <w:gridCol w:w="25"/>
        <w:gridCol w:w="135"/>
        <w:gridCol w:w="264"/>
        <w:gridCol w:w="291"/>
        <w:gridCol w:w="128"/>
        <w:gridCol w:w="50"/>
        <w:gridCol w:w="266"/>
        <w:gridCol w:w="251"/>
        <w:gridCol w:w="26"/>
        <w:gridCol w:w="236"/>
        <w:gridCol w:w="449"/>
        <w:gridCol w:w="15"/>
        <w:gridCol w:w="147"/>
        <w:gridCol w:w="850"/>
        <w:gridCol w:w="198"/>
        <w:gridCol w:w="653"/>
        <w:gridCol w:w="529"/>
        <w:gridCol w:w="329"/>
        <w:gridCol w:w="144"/>
        <w:gridCol w:w="236"/>
        <w:gridCol w:w="847"/>
        <w:gridCol w:w="51"/>
        <w:gridCol w:w="278"/>
        <w:gridCol w:w="856"/>
        <w:gridCol w:w="15"/>
      </w:tblGrid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FE241E">
              <w:rPr>
                <w:rFonts w:ascii="Tahoma" w:hAnsi="Tahoma" w:cs="Tahoma"/>
                <w:b/>
                <w:sz w:val="18"/>
                <w:szCs w:val="18"/>
              </w:rPr>
              <w:t>Участник</w:t>
            </w:r>
            <w:r w:rsidR="000F4B17" w:rsidRPr="00FE241E">
              <w:rPr>
                <w:rFonts w:ascii="Tahoma" w:hAnsi="Tahoma" w:cs="Tahoma"/>
                <w:b/>
                <w:sz w:val="18"/>
                <w:szCs w:val="18"/>
              </w:rPr>
              <w:t xml:space="preserve"> (наименование компании)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10774" w:type="dxa"/>
            <w:gridSpan w:val="3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278D2" w:rsidRPr="008D3E36" w:rsidTr="00FE241E">
        <w:trPr>
          <w:gridAfter w:val="1"/>
          <w:wAfter w:w="15" w:type="dxa"/>
          <w:trHeight w:val="255"/>
        </w:trPr>
        <w:tc>
          <w:tcPr>
            <w:tcW w:w="4679" w:type="dxa"/>
            <w:gridSpan w:val="15"/>
          </w:tcPr>
          <w:p w:rsidR="000278D2" w:rsidRPr="00FE241E" w:rsidRDefault="000278D2" w:rsidP="00CC5458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Название компании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 xml:space="preserve"> для диплома и </w:t>
            </w:r>
            <w:proofErr w:type="spellStart"/>
            <w:r w:rsidR="00CC5458" w:rsidRPr="00FE241E">
              <w:rPr>
                <w:rFonts w:ascii="Tahoma" w:hAnsi="Tahoma" w:cs="Tahoma"/>
                <w:sz w:val="18"/>
                <w:szCs w:val="18"/>
              </w:rPr>
              <w:t>бейджа</w:t>
            </w:r>
            <w:proofErr w:type="spellEnd"/>
            <w:r w:rsidR="00CC5458" w:rsidRPr="00FE241E">
              <w:rPr>
                <w:rFonts w:ascii="Tahoma" w:hAnsi="Tahoma" w:cs="Tahoma"/>
                <w:sz w:val="18"/>
                <w:szCs w:val="18"/>
              </w:rPr>
              <w:t xml:space="preserve"> участника</w:t>
            </w:r>
            <w:r w:rsidRPr="00FE241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  <w:gridSpan w:val="17"/>
          </w:tcPr>
          <w:p w:rsidR="000278D2" w:rsidRPr="00FE241E" w:rsidRDefault="000278D2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F4B17" w:rsidRPr="008D3E36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Р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>уководитель (Ф.И.О., должность)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CC5458" w:rsidRPr="008D3E36" w:rsidTr="00345CB2">
        <w:trPr>
          <w:gridAfter w:val="1"/>
          <w:wAfter w:w="15" w:type="dxa"/>
          <w:trHeight w:val="255"/>
        </w:trPr>
        <w:tc>
          <w:tcPr>
            <w:tcW w:w="5656" w:type="dxa"/>
            <w:gridSpan w:val="20"/>
          </w:tcPr>
          <w:p w:rsidR="00CC5458" w:rsidRPr="00FE241E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действующий на основании (Устава, Положения, Доверенности)</w:t>
            </w:r>
          </w:p>
        </w:tc>
        <w:tc>
          <w:tcPr>
            <w:tcW w:w="5118" w:type="dxa"/>
            <w:gridSpan w:val="12"/>
          </w:tcPr>
          <w:p w:rsidR="00CC5458" w:rsidRPr="00FE241E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2102" w:type="dxa"/>
            <w:gridSpan w:val="6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Юридический адрес</w:t>
            </w:r>
          </w:p>
        </w:tc>
        <w:tc>
          <w:tcPr>
            <w:tcW w:w="8672" w:type="dxa"/>
            <w:gridSpan w:val="26"/>
          </w:tcPr>
          <w:p w:rsidR="000F4B17" w:rsidRPr="00FE241E" w:rsidRDefault="000F4B17" w:rsidP="000278D2">
            <w:pPr>
              <w:spacing w:beforeLines="20" w:before="48" w:afterLines="20" w:after="48"/>
              <w:ind w:left="-56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Почтовый / фактический адрес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1370" w:type="dxa"/>
            <w:gridSpan w:val="5"/>
          </w:tcPr>
          <w:p w:rsidR="000F4B17" w:rsidRPr="00FE241E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Телефон</w:t>
            </w:r>
          </w:p>
        </w:tc>
        <w:tc>
          <w:tcPr>
            <w:tcW w:w="3586" w:type="dxa"/>
            <w:gridSpan w:val="12"/>
          </w:tcPr>
          <w:p w:rsidR="000F4B17" w:rsidRPr="00FE241E" w:rsidRDefault="000F4B17" w:rsidP="000278D2">
            <w:pPr>
              <w:spacing w:beforeLines="20" w:before="48" w:afterLines="20" w:after="48"/>
              <w:ind w:left="-2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(            )</w:t>
            </w:r>
          </w:p>
        </w:tc>
        <w:tc>
          <w:tcPr>
            <w:tcW w:w="685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104" w:right="-108" w:firstLine="10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Факс</w:t>
            </w:r>
          </w:p>
        </w:tc>
        <w:tc>
          <w:tcPr>
            <w:tcW w:w="2392" w:type="dxa"/>
            <w:gridSpan w:val="6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</w:tcPr>
          <w:p w:rsidR="000F4B17" w:rsidRPr="00FE241E" w:rsidRDefault="00CC5458" w:rsidP="00CC5458">
            <w:pPr>
              <w:spacing w:beforeLines="20" w:before="48" w:afterLines="20" w:after="48"/>
              <w:ind w:lef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032" w:type="dxa"/>
            <w:gridSpan w:val="4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987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ИНН</w:t>
            </w:r>
          </w:p>
        </w:tc>
        <w:tc>
          <w:tcPr>
            <w:tcW w:w="2693" w:type="dxa"/>
            <w:gridSpan w:val="8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47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КПП</w:t>
            </w:r>
          </w:p>
        </w:tc>
        <w:tc>
          <w:tcPr>
            <w:tcW w:w="2418" w:type="dxa"/>
            <w:gridSpan w:val="10"/>
          </w:tcPr>
          <w:p w:rsidR="000F4B17" w:rsidRPr="00FE241E" w:rsidRDefault="000F4B17" w:rsidP="000278D2">
            <w:pPr>
              <w:spacing w:beforeLines="20" w:before="48" w:afterLines="20" w:after="48"/>
              <w:ind w:left="-26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</w:tcPr>
          <w:p w:rsidR="000F4B17" w:rsidRPr="00FE241E" w:rsidRDefault="00CC5458" w:rsidP="00CC5458">
            <w:pPr>
              <w:spacing w:beforeLines="20" w:before="48" w:afterLines="20" w:after="48"/>
              <w:ind w:left="-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Р/счет</w:t>
            </w:r>
          </w:p>
        </w:tc>
        <w:tc>
          <w:tcPr>
            <w:tcW w:w="3270" w:type="dxa"/>
            <w:gridSpan w:val="8"/>
          </w:tcPr>
          <w:p w:rsidR="000F4B17" w:rsidRPr="00FE241E" w:rsidRDefault="000F4B17" w:rsidP="000278D2">
            <w:pPr>
              <w:spacing w:beforeLines="20" w:before="48" w:afterLines="20" w:after="4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 </w:t>
            </w:r>
          </w:p>
        </w:tc>
      </w:tr>
      <w:tr w:rsidR="000F4B17" w:rsidRPr="00126630" w:rsidTr="00345CB2">
        <w:trPr>
          <w:gridAfter w:val="1"/>
          <w:wAfter w:w="15" w:type="dxa"/>
          <w:trHeight w:val="255"/>
        </w:trPr>
        <w:tc>
          <w:tcPr>
            <w:tcW w:w="3680" w:type="dxa"/>
            <w:gridSpan w:val="10"/>
          </w:tcPr>
          <w:p w:rsidR="000F4B17" w:rsidRPr="00FE241E" w:rsidRDefault="00CC5458" w:rsidP="000278D2">
            <w:pPr>
              <w:spacing w:beforeLines="20" w:before="48" w:afterLines="20" w:after="48"/>
              <w:ind w:left="84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Наименование банка и его адрес</w:t>
            </w:r>
          </w:p>
        </w:tc>
        <w:tc>
          <w:tcPr>
            <w:tcW w:w="7094" w:type="dxa"/>
            <w:gridSpan w:val="2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0F4B17" w:rsidRPr="00126630" w:rsidTr="00345CB2">
        <w:trPr>
          <w:trHeight w:val="255"/>
        </w:trPr>
        <w:tc>
          <w:tcPr>
            <w:tcW w:w="987" w:type="dxa"/>
            <w:gridSpan w:val="2"/>
          </w:tcPr>
          <w:p w:rsidR="000F4B17" w:rsidRPr="00FE241E" w:rsidRDefault="000F4B17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К/счет</w:t>
            </w:r>
          </w:p>
        </w:tc>
        <w:tc>
          <w:tcPr>
            <w:tcW w:w="3376" w:type="dxa"/>
            <w:gridSpan w:val="11"/>
          </w:tcPr>
          <w:p w:rsidR="000F4B17" w:rsidRPr="00FE241E" w:rsidRDefault="000F4B17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</w:tcPr>
          <w:p w:rsidR="000F4B17" w:rsidRPr="00FE241E" w:rsidRDefault="00CC5458" w:rsidP="00CC5458">
            <w:pPr>
              <w:spacing w:beforeLines="20" w:before="48" w:afterLines="20" w:after="48"/>
              <w:ind w:left="-57" w:right="-108" w:firstLine="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БИК</w:t>
            </w:r>
          </w:p>
        </w:tc>
        <w:tc>
          <w:tcPr>
            <w:tcW w:w="1921" w:type="dxa"/>
            <w:gridSpan w:val="7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53" w:type="dxa"/>
          </w:tcPr>
          <w:p w:rsidR="000F4B17" w:rsidRPr="00FE241E" w:rsidRDefault="00CC5458" w:rsidP="00CC5458">
            <w:pPr>
              <w:spacing w:beforeLines="20" w:before="48" w:afterLines="20" w:after="4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Сайт</w:t>
            </w:r>
          </w:p>
        </w:tc>
        <w:tc>
          <w:tcPr>
            <w:tcW w:w="3285" w:type="dxa"/>
            <w:gridSpan w:val="9"/>
          </w:tcPr>
          <w:p w:rsidR="000F4B17" w:rsidRPr="00FE241E" w:rsidRDefault="000F4B17" w:rsidP="000278D2">
            <w:pPr>
              <w:spacing w:beforeLines="20" w:before="48" w:afterLines="20" w:after="48"/>
              <w:ind w:left="-5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rPr>
          <w:gridAfter w:val="1"/>
          <w:wAfter w:w="15" w:type="dxa"/>
          <w:trHeight w:val="251"/>
        </w:trPr>
        <w:tc>
          <w:tcPr>
            <w:tcW w:w="10774" w:type="dxa"/>
            <w:gridSpan w:val="32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  <w:sz w:val="18"/>
                <w:szCs w:val="18"/>
              </w:rPr>
            </w:pPr>
            <w:r w:rsidRPr="00FE241E">
              <w:rPr>
                <w:rFonts w:ascii="Tahoma" w:hAnsi="Tahoma" w:cs="Tahoma"/>
                <w:b/>
                <w:sz w:val="18"/>
                <w:szCs w:val="18"/>
              </w:rPr>
              <w:t>Про</w:t>
            </w:r>
            <w:r w:rsidR="00404D41" w:rsidRPr="00FE241E">
              <w:rPr>
                <w:rFonts w:ascii="Tahoma" w:hAnsi="Tahoma" w:cs="Tahoma"/>
                <w:b/>
                <w:sz w:val="18"/>
                <w:szCs w:val="18"/>
              </w:rPr>
              <w:t>шу</w:t>
            </w:r>
            <w:r w:rsidRPr="00FE241E">
              <w:rPr>
                <w:rFonts w:ascii="Tahoma" w:hAnsi="Tahoma" w:cs="Tahoma"/>
                <w:b/>
                <w:sz w:val="18"/>
                <w:szCs w:val="18"/>
              </w:rPr>
              <w:t xml:space="preserve"> зарегистрировать в качестве участника(</w:t>
            </w:r>
            <w:proofErr w:type="spellStart"/>
            <w:r w:rsidRPr="00FE241E">
              <w:rPr>
                <w:rFonts w:ascii="Tahoma" w:hAnsi="Tahoma" w:cs="Tahoma"/>
                <w:b/>
                <w:sz w:val="18"/>
                <w:szCs w:val="18"/>
                <w:u w:val="single"/>
              </w:rPr>
              <w:t>ов</w:t>
            </w:r>
            <w:proofErr w:type="spellEnd"/>
            <w:r w:rsidRPr="00FE241E">
              <w:rPr>
                <w:rFonts w:ascii="Tahoma" w:hAnsi="Tahoma" w:cs="Tahoma"/>
                <w:b/>
                <w:sz w:val="18"/>
                <w:szCs w:val="18"/>
              </w:rPr>
              <w:t xml:space="preserve">) </w:t>
            </w:r>
            <w:r w:rsidR="002D1B07" w:rsidRPr="00FE241E">
              <w:rPr>
                <w:rFonts w:ascii="Tahoma" w:hAnsi="Tahoma" w:cs="Tahoma"/>
                <w:b/>
                <w:sz w:val="18"/>
                <w:szCs w:val="18"/>
              </w:rPr>
              <w:t>мероприятия</w:t>
            </w:r>
            <w:r w:rsidRPr="00FE241E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3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0F4B17" w:rsidRPr="00FE241E" w:rsidRDefault="000F4B17" w:rsidP="00CC5458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№ мер</w:t>
            </w:r>
            <w:r w:rsidR="00CC5458" w:rsidRPr="00FE241E">
              <w:rPr>
                <w:rFonts w:ascii="Tahoma" w:hAnsi="Tahoma" w:cs="Tahoma"/>
                <w:sz w:val="18"/>
                <w:szCs w:val="18"/>
              </w:rPr>
              <w:t>оприя</w:t>
            </w:r>
            <w:r w:rsidRPr="00FE241E">
              <w:rPr>
                <w:rFonts w:ascii="Tahoma" w:hAnsi="Tahoma" w:cs="Tahoma"/>
                <w:sz w:val="18"/>
                <w:szCs w:val="18"/>
              </w:rPr>
              <w:t>ти</w:t>
            </w:r>
            <w:r w:rsidR="00B47227" w:rsidRPr="00FE241E">
              <w:rPr>
                <w:rFonts w:ascii="Tahoma" w:hAnsi="Tahoma" w:cs="Tahoma"/>
                <w:sz w:val="18"/>
                <w:szCs w:val="18"/>
              </w:rPr>
              <w:t>й</w:t>
            </w:r>
          </w:p>
        </w:tc>
        <w:tc>
          <w:tcPr>
            <w:tcW w:w="856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124" w:type="dxa"/>
            <w:gridSpan w:val="3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0F4B17" w:rsidRPr="00FE241E" w:rsidRDefault="00CC5458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№ мероприятий</w:t>
            </w:r>
          </w:p>
        </w:tc>
        <w:tc>
          <w:tcPr>
            <w:tcW w:w="856" w:type="dxa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3520" w:type="dxa"/>
            <w:gridSpan w:val="8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Контактное лицо: ФИО, должность</w:t>
            </w:r>
          </w:p>
        </w:tc>
        <w:tc>
          <w:tcPr>
            <w:tcW w:w="7254" w:type="dxa"/>
            <w:gridSpan w:val="24"/>
            <w:vAlign w:val="center"/>
          </w:tcPr>
          <w:p w:rsidR="000F4B17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  <w:p w:rsidR="00EC354E" w:rsidRPr="00FE241E" w:rsidRDefault="00EC354E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4B17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231" w:type="dxa"/>
            <w:gridSpan w:val="4"/>
            <w:vAlign w:val="center"/>
          </w:tcPr>
          <w:p w:rsidR="000F4B17" w:rsidRPr="00FE241E" w:rsidRDefault="00CC5458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Т</w:t>
            </w:r>
            <w:r w:rsidR="000F4B17" w:rsidRPr="00FE241E">
              <w:rPr>
                <w:rFonts w:ascii="Tahoma" w:hAnsi="Tahoma" w:cs="Tahoma"/>
                <w:sz w:val="18"/>
                <w:szCs w:val="18"/>
              </w:rPr>
              <w:t>елефон</w:t>
            </w:r>
          </w:p>
        </w:tc>
        <w:tc>
          <w:tcPr>
            <w:tcW w:w="3182" w:type="dxa"/>
            <w:gridSpan w:val="10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108" w:right="-32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  <w:r w:rsidRPr="00FE241E">
              <w:rPr>
                <w:rFonts w:ascii="Tahoma" w:hAnsi="Tahoma" w:cs="Tahoma"/>
                <w:sz w:val="18"/>
                <w:szCs w:val="18"/>
              </w:rPr>
              <w:t>E-</w:t>
            </w:r>
            <w:proofErr w:type="spellStart"/>
            <w:r w:rsidRPr="00FE241E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5582" w:type="dxa"/>
            <w:gridSpan w:val="14"/>
            <w:vAlign w:val="center"/>
          </w:tcPr>
          <w:p w:rsidR="000F4B17" w:rsidRPr="00FE241E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3508" w:rsidRPr="00126630" w:rsidTr="0042643B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8"/>
        </w:trPr>
        <w:tc>
          <w:tcPr>
            <w:tcW w:w="987" w:type="dxa"/>
            <w:gridSpan w:val="2"/>
            <w:vMerge w:val="restart"/>
            <w:shd w:val="clear" w:color="auto" w:fill="D9D9D9" w:themeFill="background1" w:themeFillShade="D9"/>
          </w:tcPr>
          <w:p w:rsidR="00493508" w:rsidRPr="00CC5458" w:rsidRDefault="0049350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</w:rPr>
              <w:t xml:space="preserve">№ </w:t>
            </w:r>
          </w:p>
          <w:p w:rsidR="00493508" w:rsidRPr="00B72BB4" w:rsidRDefault="00493508" w:rsidP="00C13226">
            <w:pPr>
              <w:spacing w:before="120"/>
              <w:ind w:left="-108" w:right="-111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C13226">
              <w:rPr>
                <w:rFonts w:ascii="Tahoma" w:hAnsi="Tahoma" w:cs="Tahoma"/>
                <w:sz w:val="14"/>
              </w:rPr>
              <w:t>мероприятия</w:t>
            </w:r>
          </w:p>
        </w:tc>
        <w:tc>
          <w:tcPr>
            <w:tcW w:w="7375" w:type="dxa"/>
            <w:gridSpan w:val="24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508" w:rsidRPr="00B72BB4" w:rsidRDefault="0049350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НАЗВАНИЯ МЕРОПРИЯТИЙ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B72BB4" w:rsidRDefault="0049350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Стоимость, руб.</w:t>
            </w:r>
          </w:p>
        </w:tc>
      </w:tr>
      <w:tr w:rsidR="00493508" w:rsidRPr="00126630" w:rsidTr="00493508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7"/>
        </w:trPr>
        <w:tc>
          <w:tcPr>
            <w:tcW w:w="987" w:type="dxa"/>
            <w:gridSpan w:val="2"/>
            <w:vMerge/>
            <w:shd w:val="clear" w:color="auto" w:fill="D9D9D9" w:themeFill="background1" w:themeFillShade="D9"/>
          </w:tcPr>
          <w:p w:rsidR="00493508" w:rsidRPr="00CC5458" w:rsidRDefault="00493508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7375" w:type="dxa"/>
            <w:gridSpan w:val="24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508" w:rsidRDefault="00493508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493508" w:rsidRDefault="00493508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sz w:val="16"/>
                <w:szCs w:val="17"/>
              </w:rPr>
            </w:pPr>
            <w:r w:rsidRPr="00493508">
              <w:rPr>
                <w:rFonts w:ascii="Tahoma" w:hAnsi="Tahoma" w:cs="Tahoma"/>
                <w:sz w:val="16"/>
                <w:szCs w:val="17"/>
              </w:rPr>
              <w:t>до 21.02.24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3508" w:rsidRPr="00493508" w:rsidRDefault="00493508" w:rsidP="0040090A">
            <w:pPr>
              <w:spacing w:before="120"/>
              <w:ind w:left="-108" w:righ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3508">
              <w:rPr>
                <w:rFonts w:ascii="Tahoma" w:hAnsi="Tahoma" w:cs="Tahoma"/>
                <w:sz w:val="16"/>
                <w:szCs w:val="16"/>
              </w:rPr>
              <w:t>после 21.02.24</w:t>
            </w:r>
          </w:p>
        </w:tc>
      </w:tr>
      <w:tr w:rsidR="00493508" w:rsidRPr="00126630" w:rsidTr="004C599E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84"/>
        </w:trPr>
        <w:tc>
          <w:tcPr>
            <w:tcW w:w="107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681" w:rsidRDefault="00433681" w:rsidP="00433681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:rsidR="00493508" w:rsidRPr="00433681" w:rsidRDefault="00433681" w:rsidP="00433681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25</w:t>
            </w:r>
            <w:r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C599E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DB7010" w:rsidRDefault="004C599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  <w:r>
              <w:rPr>
                <w:rFonts w:ascii="Tahoma" w:hAnsi="Tahoma" w:cs="Tahoma"/>
                <w:b/>
                <w:color w:val="262626"/>
              </w:rPr>
              <w:t>.1</w:t>
            </w: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 xml:space="preserve">Стратегический </w:t>
            </w:r>
            <w:proofErr w:type="spellStart"/>
            <w:r w:rsidRPr="004567F7">
              <w:rPr>
                <w:rFonts w:ascii="Tahoma" w:hAnsi="Tahoma" w:cs="Tahoma"/>
                <w:sz w:val="18"/>
                <w:szCs w:val="18"/>
              </w:rPr>
              <w:t>интенсив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16:00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Как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найти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правильный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код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дохода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для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парка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развлечений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Активация</w:t>
            </w:r>
            <w:r w:rsidRPr="004567F7">
              <w:rPr>
                <w:rFonts w:ascii="Tahoma" w:hAnsi="Tahoma" w:cs="Tahoma"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17000</w:t>
            </w:r>
          </w:p>
        </w:tc>
      </w:tr>
      <w:tr w:rsidR="004C599E" w:rsidRPr="00126630" w:rsidTr="002576E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DB7010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1.2</w:t>
            </w: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Default="004C599E" w:rsidP="002576E7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Посещение тематического парка «Остров мечты</w:t>
            </w:r>
            <w:r>
              <w:rPr>
                <w:rFonts w:ascii="Tahoma" w:hAnsi="Tahoma" w:cs="Tahoma"/>
                <w:sz w:val="18"/>
                <w:szCs w:val="18"/>
              </w:rPr>
              <w:t xml:space="preserve">». </w:t>
            </w:r>
          </w:p>
          <w:p w:rsidR="004C599E" w:rsidRPr="006569AC" w:rsidRDefault="004C599E" w:rsidP="002576E7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contextualSpacing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6569A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 xml:space="preserve">По желанию, только для участников стратегического </w:t>
            </w:r>
            <w:proofErr w:type="spellStart"/>
            <w:r w:rsidRPr="006569AC">
              <w:rPr>
                <w:rFonts w:ascii="Tahoma" w:hAnsi="Tahoma" w:cs="Tahoma"/>
                <w:i/>
                <w:color w:val="FF0000"/>
                <w:sz w:val="18"/>
                <w:szCs w:val="18"/>
              </w:rPr>
              <w:t>интенсива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99E" w:rsidRPr="004567F7" w:rsidRDefault="004C599E" w:rsidP="002576E7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2750</w:t>
            </w:r>
          </w:p>
        </w:tc>
      </w:tr>
      <w:tr w:rsidR="006569AC" w:rsidRPr="00126630" w:rsidTr="008E6354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87"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9AC" w:rsidRPr="00DB7010" w:rsidRDefault="006569A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9AC">
              <w:rPr>
                <w:rFonts w:ascii="Tahoma" w:hAnsi="Tahoma" w:cs="Tahoma" w:hint="eastAsia"/>
                <w:sz w:val="18"/>
                <w:szCs w:val="18"/>
              </w:rPr>
              <w:t>Бизнес</w:t>
            </w:r>
            <w:r w:rsidRPr="006569AC">
              <w:rPr>
                <w:rFonts w:ascii="Tahoma" w:hAnsi="Tahoma" w:cs="Tahoma"/>
                <w:sz w:val="18"/>
                <w:szCs w:val="18"/>
              </w:rPr>
              <w:t>-</w:t>
            </w:r>
            <w:r w:rsidRPr="006569AC">
              <w:rPr>
                <w:rFonts w:ascii="Tahoma" w:hAnsi="Tahoma" w:cs="Tahoma" w:hint="eastAsia"/>
                <w:sz w:val="18"/>
                <w:szCs w:val="18"/>
              </w:rPr>
              <w:t>тренинг</w:t>
            </w:r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6569AC" w:rsidRPr="004567F7" w:rsidRDefault="006569AC" w:rsidP="007B41E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</w:t>
            </w:r>
            <w:r w:rsidR="007B41EB">
              <w:rPr>
                <w:rFonts w:ascii="Tahoma" w:hAnsi="Tahoma" w:cs="Tahoma"/>
                <w:color w:val="262626"/>
                <w:sz w:val="18"/>
                <w:szCs w:val="18"/>
              </w:rPr>
              <w:t>7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569AC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Современный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взгляд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на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бизнес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призовых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аркадных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тировых</w:t>
            </w:r>
            <w:proofErr w:type="spellEnd"/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аттракционов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Секреты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высокодоходной</w:t>
            </w:r>
            <w:r w:rsidRPr="006569AC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6569AC">
              <w:rPr>
                <w:rFonts w:ascii="Tahoma" w:hAnsi="Tahoma" w:cs="Tahoma" w:hint="eastAsia"/>
                <w:bCs/>
                <w:sz w:val="18"/>
                <w:szCs w:val="18"/>
              </w:rPr>
              <w:t>эксплуатации»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69AC" w:rsidRPr="004567F7" w:rsidRDefault="006569A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17000</w:t>
            </w:r>
          </w:p>
        </w:tc>
      </w:tr>
      <w:tr w:rsidR="00493508" w:rsidRPr="00126630" w:rsidTr="003B5338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2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3508" w:rsidRPr="000278D2" w:rsidRDefault="00433681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26</w:t>
            </w:r>
            <w:r w:rsidR="00493508"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DB7010" w:rsidRDefault="00493508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567F7">
              <w:rPr>
                <w:rFonts w:ascii="Tahoma" w:hAnsi="Tahoma" w:cs="Tahoma"/>
                <w:sz w:val="18"/>
                <w:szCs w:val="18"/>
              </w:rPr>
              <w:t>Мастермайнд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10:00 – 1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6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0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Революционная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трансформация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парка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Новые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цели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Другие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масштабы»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A634D1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4567F7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19000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Default="006A377C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7D1B49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Конференция</w:t>
            </w:r>
            <w:r w:rsidR="00493508"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A634D1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  <w:lang w:val="en-US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:00-1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</w:t>
            </w:r>
            <w:r w:rsidR="00A634D1" w:rsidRPr="004567F7">
              <w:rPr>
                <w:rFonts w:ascii="Tahoma" w:hAnsi="Tahoma" w:cs="Tahoma"/>
                <w:color w:val="262626"/>
                <w:sz w:val="18"/>
                <w:szCs w:val="18"/>
              </w:rPr>
              <w:t>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6A377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>«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Тенденции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развития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парков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отдыха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и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развлечений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в</w:t>
            </w:r>
            <w:r w:rsidRPr="004567F7">
              <w:rPr>
                <w:rFonts w:ascii="Tahoma" w:hAnsi="Tahoma" w:cs="Tahoma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4567F7">
              <w:rPr>
                <w:rFonts w:ascii="Tahoma" w:hAnsi="Tahoma" w:cs="Tahoma" w:hint="eastAsia"/>
                <w:color w:val="2C2D2E"/>
                <w:sz w:val="18"/>
                <w:szCs w:val="18"/>
                <w:shd w:val="clear" w:color="auto" w:fill="FFFFFF"/>
              </w:rPr>
              <w:t>России»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A634D1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4567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0</w:t>
            </w:r>
            <w:r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 w:hint="eastAsia"/>
                <w:sz w:val="18"/>
                <w:szCs w:val="18"/>
              </w:rPr>
              <w:t>Семинар</w:t>
            </w:r>
            <w:r w:rsidRPr="004567F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493508" w:rsidRPr="004567F7" w:rsidRDefault="00493508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14:00-18:00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6A377C">
            <w:pPr>
              <w:spacing w:beforeLines="40" w:before="96" w:afterLines="40" w:after="96"/>
              <w:jc w:val="center"/>
              <w:rPr>
                <w:rFonts w:ascii="Garamond" w:hAnsi="Garamond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Безопасная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подготовка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аттракционов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развлекательного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оборудования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сезону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интенсивной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эксплуатации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2024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году»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4F68C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11000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13000</w:t>
            </w:r>
          </w:p>
        </w:tc>
      </w:tr>
      <w:tr w:rsidR="00493508" w:rsidRPr="00126630" w:rsidTr="00E14D47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0278D2" w:rsidRDefault="004F68C9" w:rsidP="00493508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27</w:t>
            </w:r>
            <w:r w:rsidR="00493508" w:rsidRPr="00252B83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5B193F" w:rsidRDefault="00493508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F68C9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Бизнес-разбор</w:t>
            </w:r>
            <w:r w:rsidR="00493508" w:rsidRPr="004567F7">
              <w:rPr>
                <w:rFonts w:ascii="Tahoma" w:hAnsi="Tahoma" w:cs="Tahoma"/>
                <w:color w:val="262626"/>
                <w:sz w:val="18"/>
                <w:szCs w:val="18"/>
              </w:rPr>
              <w:t>*</w:t>
            </w:r>
          </w:p>
          <w:p w:rsidR="00493508" w:rsidRPr="004567F7" w:rsidRDefault="00493508" w:rsidP="004F68C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4F68C9"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:30 – 14:30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«Формула роста парка развлечений»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8000</w:t>
            </w:r>
          </w:p>
        </w:tc>
      </w:tr>
      <w:tr w:rsidR="00493508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5B193F" w:rsidRDefault="00493508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493508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Семинар*</w:t>
            </w:r>
          </w:p>
          <w:p w:rsidR="00493508" w:rsidRPr="004567F7" w:rsidRDefault="00493508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6A377C" w:rsidRPr="004567F7">
              <w:rPr>
                <w:rFonts w:ascii="Tahoma" w:hAnsi="Tahoma" w:cs="Tahoma"/>
                <w:color w:val="262626"/>
                <w:sz w:val="18"/>
                <w:szCs w:val="18"/>
              </w:rPr>
              <w:t>4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:00- 1</w:t>
            </w:r>
            <w:r w:rsidR="006A377C" w:rsidRPr="004567F7">
              <w:rPr>
                <w:rFonts w:ascii="Tahoma" w:hAnsi="Tahoma" w:cs="Tahoma"/>
                <w:color w:val="262626"/>
                <w:sz w:val="18"/>
                <w:szCs w:val="18"/>
              </w:rPr>
              <w:t>5:3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«Лабиринты и детское игровое оборудование: специфика выбора, безопасность и эффективная эксплуатация»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493508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508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02EE" w:rsidRDefault="001402EE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Круглый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стол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*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</w:p>
          <w:p w:rsidR="006A377C" w:rsidRPr="004567F7" w:rsidRDefault="001402EE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15:00 - 16:00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1402EE" w:rsidP="006A377C">
            <w:pPr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«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Актуальные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кейсы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внедрения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эксплуатации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платежно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>-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пропускных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систем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в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аквапарках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и</w:t>
            </w:r>
            <w:r w:rsidRPr="001402EE">
              <w:rPr>
                <w:rFonts w:ascii="Tahoma" w:hAnsi="Tahoma" w:cs="Tahoma"/>
                <w:color w:val="262626"/>
                <w:sz w:val="18"/>
                <w:szCs w:val="18"/>
              </w:rPr>
              <w:t xml:space="preserve"> </w:t>
            </w:r>
            <w:r w:rsidRPr="001402EE">
              <w:rPr>
                <w:rFonts w:ascii="Tahoma" w:hAnsi="Tahoma" w:cs="Tahoma" w:hint="eastAsia"/>
                <w:color w:val="262626"/>
                <w:sz w:val="18"/>
                <w:szCs w:val="18"/>
              </w:rPr>
              <w:t>термах»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1402E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1402EE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lastRenderedPageBreak/>
              <w:t>9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Мастер-класс*</w:t>
            </w:r>
          </w:p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      16:00 – 18:00   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ab/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«Парк развлечений как живой организм или тонкости работы с персоналом в наши дни»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4F0D01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6A377C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E82DBD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6A377C" w:rsidRPr="004567F7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</w:tr>
      <w:tr w:rsidR="006A377C" w:rsidRPr="00126630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10</w:t>
            </w:r>
          </w:p>
        </w:tc>
        <w:tc>
          <w:tcPr>
            <w:tcW w:w="2694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Прием РАППА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Прием, посвященный открытию выставки РАППА ЭКСПО -2024. Церемония награждения «ПроПарк-2024».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6A377C" w:rsidRPr="00126630" w:rsidTr="00345CB2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10774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5B193F" w:rsidRDefault="006A377C" w:rsidP="00D565D0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28</w:t>
            </w:r>
            <w:r w:rsidRPr="005B193F">
              <w:rPr>
                <w:rFonts w:ascii="Tahoma" w:hAnsi="Tahoma" w:cs="Tahoma"/>
                <w:b/>
                <w:color w:val="C00000"/>
                <w:szCs w:val="17"/>
              </w:rPr>
              <w:t xml:space="preserve">  МАРТА</w:t>
            </w:r>
          </w:p>
        </w:tc>
      </w:tr>
      <w:tr w:rsidR="006A377C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E4D24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11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Мастер-класс*</w:t>
            </w:r>
          </w:p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10:30-13:30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B1F3C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Анимация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как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способ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увеличения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выручки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парка»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8000</w:t>
            </w:r>
          </w:p>
        </w:tc>
      </w:tr>
      <w:tr w:rsidR="006A377C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4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Default="006A377C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12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Семинар*</w:t>
            </w:r>
          </w:p>
          <w:p w:rsidR="006A377C" w:rsidRPr="004567F7" w:rsidRDefault="006A377C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13:30- 15:30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Защита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владельцев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567F7">
              <w:rPr>
                <w:rFonts w:ascii="Tahoma" w:hAnsi="Tahoma" w:cs="Tahoma" w:hint="eastAsia"/>
                <w:sz w:val="18"/>
                <w:szCs w:val="18"/>
              </w:rPr>
              <w:t>эксплуатантов</w:t>
            </w:r>
            <w:proofErr w:type="spellEnd"/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аттракционов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Актуальные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правовые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проблемы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377C" w:rsidRPr="004567F7" w:rsidRDefault="006A377C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4567F7" w:rsidRPr="001E6365" w:rsidTr="00CF281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Default="004567F7" w:rsidP="006A377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13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37C0B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Конференция*</w:t>
            </w:r>
          </w:p>
          <w:p w:rsidR="004567F7" w:rsidRPr="004567F7" w:rsidRDefault="004567F7" w:rsidP="008E6354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</w:t>
            </w:r>
            <w:r w:rsidR="008E6354">
              <w:rPr>
                <w:rFonts w:ascii="Tahoma" w:hAnsi="Tahoma" w:cs="Tahoma"/>
                <w:color w:val="262626"/>
                <w:sz w:val="18"/>
                <w:szCs w:val="18"/>
              </w:rPr>
              <w:t>4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:00 - 1</w:t>
            </w:r>
            <w:r w:rsidR="008E6354">
              <w:rPr>
                <w:rFonts w:ascii="Tahoma" w:hAnsi="Tahoma" w:cs="Tahoma"/>
                <w:color w:val="262626"/>
                <w:sz w:val="18"/>
                <w:szCs w:val="18"/>
              </w:rPr>
              <w:t>6</w:t>
            </w: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 xml:space="preserve">:00    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37C0B">
            <w:pPr>
              <w:spacing w:beforeLines="40" w:before="96" w:afterLines="40" w:after="96"/>
              <w:rPr>
                <w:rFonts w:ascii="Tahoma" w:hAnsi="Tahoma" w:cs="Tahoma"/>
                <w:bCs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Организация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эффективной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работы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аквапарков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водных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развлекательных</w:t>
            </w:r>
            <w:r w:rsidRPr="004567F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bCs/>
                <w:sz w:val="18"/>
                <w:szCs w:val="18"/>
              </w:rPr>
              <w:t>комплексов»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F7" w:rsidRPr="004567F7" w:rsidRDefault="004567F7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67F7" w:rsidRPr="004567F7" w:rsidRDefault="004567F7" w:rsidP="0040090A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7000</w:t>
            </w:r>
          </w:p>
        </w:tc>
      </w:tr>
      <w:tr w:rsidR="00CF281C" w:rsidRPr="001E6365" w:rsidTr="00ED07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0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14</w:t>
            </w:r>
          </w:p>
        </w:tc>
        <w:tc>
          <w:tcPr>
            <w:tcW w:w="2694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Конференция</w:t>
            </w:r>
          </w:p>
          <w:p w:rsidR="00CF281C" w:rsidRPr="004567F7" w:rsidRDefault="00CF281C" w:rsidP="00C258E9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18"/>
                <w:szCs w:val="18"/>
              </w:rPr>
            </w:pPr>
            <w:r w:rsidRPr="004567F7">
              <w:rPr>
                <w:rFonts w:ascii="Tahoma" w:hAnsi="Tahoma" w:cs="Tahoma"/>
                <w:color w:val="262626"/>
                <w:sz w:val="18"/>
                <w:szCs w:val="18"/>
              </w:rPr>
              <w:t>16:00 – 17:30</w:t>
            </w:r>
          </w:p>
        </w:tc>
        <w:tc>
          <w:tcPr>
            <w:tcW w:w="496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4567F7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>«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Развитие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повышение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рентабельности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объектов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индустрии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567F7">
              <w:rPr>
                <w:rFonts w:ascii="Tahoma" w:hAnsi="Tahoma" w:cs="Tahoma" w:hint="eastAsia"/>
                <w:sz w:val="18"/>
                <w:szCs w:val="18"/>
              </w:rPr>
              <w:t>развлечений»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F281C" w:rsidRPr="004567F7" w:rsidRDefault="00CF281C" w:rsidP="00FB1F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7F7">
              <w:rPr>
                <w:rFonts w:ascii="Tahoma" w:hAnsi="Tahoma" w:cs="Tahoma"/>
                <w:b/>
                <w:sz w:val="18"/>
                <w:szCs w:val="18"/>
              </w:rPr>
              <w:t>бесплатно</w:t>
            </w:r>
          </w:p>
        </w:tc>
      </w:tr>
    </w:tbl>
    <w:p w:rsidR="00404D41" w:rsidRPr="004567F7" w:rsidRDefault="00BA5624" w:rsidP="00CC5458">
      <w:pPr>
        <w:spacing w:before="40"/>
        <w:ind w:firstLine="142"/>
        <w:rPr>
          <w:rFonts w:ascii="Tahoma" w:hAnsi="Tahoma" w:cs="Tahoma"/>
          <w:bCs/>
          <w:i/>
          <w:sz w:val="18"/>
          <w:szCs w:val="18"/>
        </w:rPr>
      </w:pPr>
      <w:r w:rsidRPr="00504479">
        <w:rPr>
          <w:rFonts w:ascii="Calibri" w:hAnsi="Calibri" w:cs="Gautami"/>
          <w:b/>
          <w:bCs/>
          <w:sz w:val="8"/>
          <w:szCs w:val="19"/>
        </w:rPr>
        <w:br/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*Второй участник из одной компании 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получает скидку </w:t>
      </w:r>
      <w:r w:rsidR="00404D41" w:rsidRPr="004567F7">
        <w:rPr>
          <w:rFonts w:ascii="Tahoma" w:hAnsi="Tahoma" w:cs="Tahoma"/>
          <w:bCs/>
          <w:sz w:val="18"/>
          <w:szCs w:val="18"/>
        </w:rPr>
        <w:t>1</w:t>
      </w:r>
      <w:r w:rsidR="006D4A99" w:rsidRPr="004567F7">
        <w:rPr>
          <w:rFonts w:ascii="Tahoma" w:hAnsi="Tahoma" w:cs="Tahoma"/>
          <w:bCs/>
          <w:sz w:val="18"/>
          <w:szCs w:val="18"/>
        </w:rPr>
        <w:t>0</w:t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%, третий – </w:t>
      </w:r>
      <w:r w:rsidR="00404D41" w:rsidRPr="004567F7">
        <w:rPr>
          <w:rFonts w:ascii="Tahoma" w:hAnsi="Tahoma" w:cs="Tahoma"/>
          <w:bCs/>
          <w:sz w:val="18"/>
          <w:szCs w:val="18"/>
        </w:rPr>
        <w:t>2</w:t>
      </w:r>
      <w:r w:rsidR="006D4A99" w:rsidRPr="004567F7">
        <w:rPr>
          <w:rFonts w:ascii="Tahoma" w:hAnsi="Tahoma" w:cs="Tahoma"/>
          <w:bCs/>
          <w:sz w:val="18"/>
          <w:szCs w:val="18"/>
        </w:rPr>
        <w:t>0</w:t>
      </w:r>
      <w:r w:rsidR="004128D2" w:rsidRPr="004567F7">
        <w:rPr>
          <w:rFonts w:ascii="Tahoma" w:hAnsi="Tahoma" w:cs="Tahoma"/>
          <w:bCs/>
          <w:sz w:val="18"/>
          <w:szCs w:val="18"/>
        </w:rPr>
        <w:t xml:space="preserve">% 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от </w:t>
      </w:r>
      <w:r w:rsidR="004128D2" w:rsidRPr="004567F7">
        <w:rPr>
          <w:rFonts w:ascii="Tahoma" w:hAnsi="Tahoma" w:cs="Tahoma"/>
          <w:bCs/>
          <w:sz w:val="18"/>
          <w:szCs w:val="18"/>
        </w:rPr>
        <w:t>стоимости</w:t>
      </w:r>
      <w:r w:rsidR="00712EDB" w:rsidRPr="004567F7">
        <w:rPr>
          <w:rFonts w:ascii="Tahoma" w:hAnsi="Tahoma" w:cs="Tahoma"/>
          <w:bCs/>
          <w:sz w:val="18"/>
          <w:szCs w:val="18"/>
        </w:rPr>
        <w:t xml:space="preserve"> </w:t>
      </w:r>
      <w:r w:rsidR="002A3F6D" w:rsidRPr="004567F7">
        <w:rPr>
          <w:rFonts w:ascii="Tahoma" w:hAnsi="Tahoma" w:cs="Tahoma"/>
          <w:bCs/>
          <w:sz w:val="18"/>
          <w:szCs w:val="18"/>
        </w:rPr>
        <w:t>конкретного</w:t>
      </w:r>
      <w:r w:rsidR="004E0D08" w:rsidRPr="004567F7">
        <w:rPr>
          <w:rFonts w:ascii="Tahoma" w:hAnsi="Tahoma" w:cs="Tahoma"/>
          <w:bCs/>
          <w:sz w:val="18"/>
          <w:szCs w:val="18"/>
        </w:rPr>
        <w:t xml:space="preserve"> </w:t>
      </w:r>
      <w:r w:rsidR="00153430" w:rsidRPr="004567F7">
        <w:rPr>
          <w:rFonts w:ascii="Tahoma" w:hAnsi="Tahoma" w:cs="Tahoma"/>
          <w:bCs/>
          <w:sz w:val="18"/>
          <w:szCs w:val="18"/>
        </w:rPr>
        <w:t xml:space="preserve">мероприятия </w:t>
      </w:r>
      <w:r w:rsidR="00153430" w:rsidRPr="004567F7">
        <w:rPr>
          <w:rFonts w:ascii="Tahoma" w:hAnsi="Tahoma" w:cs="Tahoma"/>
          <w:bCs/>
          <w:i/>
          <w:sz w:val="18"/>
          <w:szCs w:val="18"/>
        </w:rPr>
        <w:t>(при участии в одном мероприятии).</w:t>
      </w:r>
    </w:p>
    <w:p w:rsidR="00153430" w:rsidRPr="004567F7" w:rsidRDefault="00153430" w:rsidP="00404D41">
      <w:pPr>
        <w:spacing w:before="40"/>
        <w:rPr>
          <w:rFonts w:ascii="Tahoma" w:hAnsi="Tahoma" w:cs="Tahoma"/>
          <w:b/>
          <w:bCs/>
          <w:sz w:val="18"/>
          <w:szCs w:val="18"/>
        </w:rPr>
      </w:pPr>
    </w:p>
    <w:p w:rsidR="004128D2" w:rsidRPr="004567F7" w:rsidRDefault="004128D2" w:rsidP="00404D41">
      <w:pPr>
        <w:spacing w:before="40"/>
        <w:rPr>
          <w:rFonts w:ascii="Tahoma" w:hAnsi="Tahoma" w:cs="Tahoma"/>
          <w:sz w:val="18"/>
          <w:szCs w:val="18"/>
        </w:rPr>
      </w:pPr>
      <w:r w:rsidRPr="004567F7">
        <w:rPr>
          <w:rFonts w:ascii="Tahoma" w:hAnsi="Tahoma" w:cs="Tahoma"/>
          <w:sz w:val="18"/>
          <w:szCs w:val="18"/>
        </w:rPr>
        <w:t>При отказе менее чем за 1</w:t>
      </w:r>
      <w:r w:rsidR="00563CBD" w:rsidRPr="004567F7">
        <w:rPr>
          <w:rFonts w:ascii="Tahoma" w:hAnsi="Tahoma" w:cs="Tahoma"/>
          <w:sz w:val="18"/>
          <w:szCs w:val="18"/>
        </w:rPr>
        <w:t>0</w:t>
      </w:r>
      <w:r w:rsidRPr="004567F7">
        <w:rPr>
          <w:rFonts w:ascii="Tahoma" w:hAnsi="Tahoma" w:cs="Tahoma"/>
          <w:sz w:val="18"/>
          <w:szCs w:val="18"/>
        </w:rPr>
        <w:t xml:space="preserve"> дней перечисленные денежные средства не возвращаются.</w:t>
      </w:r>
    </w:p>
    <w:p w:rsidR="00153430" w:rsidRPr="003E563E" w:rsidRDefault="00153430" w:rsidP="00404D41">
      <w:pPr>
        <w:spacing w:before="40"/>
        <w:rPr>
          <w:rFonts w:ascii="Calibri" w:hAnsi="Calibri" w:cs="Gautami"/>
          <w:bCs/>
          <w:sz w:val="18"/>
          <w:szCs w:val="18"/>
        </w:rPr>
      </w:pPr>
    </w:p>
    <w:p w:rsidR="004128D2" w:rsidRPr="00D5572D" w:rsidRDefault="004128D2" w:rsidP="003C488F">
      <w:pPr>
        <w:spacing w:before="120"/>
        <w:rPr>
          <w:rFonts w:ascii="Tahoma" w:hAnsi="Tahoma" w:cs="Tahoma"/>
          <w:sz w:val="18"/>
          <w:szCs w:val="18"/>
        </w:rPr>
      </w:pPr>
      <w:r w:rsidRPr="00D5572D">
        <w:rPr>
          <w:rFonts w:ascii="Tahoma" w:hAnsi="Tahoma" w:cs="Tahoma"/>
          <w:b/>
          <w:sz w:val="18"/>
          <w:szCs w:val="18"/>
        </w:rPr>
        <w:t xml:space="preserve">Способ оплаты: </w:t>
      </w:r>
      <w:r w:rsidRPr="00D5572D">
        <w:rPr>
          <w:rFonts w:ascii="Tahoma" w:hAnsi="Tahoma" w:cs="Tahoma"/>
          <w:sz w:val="18"/>
          <w:szCs w:val="18"/>
        </w:rPr>
        <w:t xml:space="preserve"> Безналичный расчет </w:t>
      </w:r>
      <w:r w:rsidR="005F3000" w:rsidRPr="00D5572D">
        <w:rPr>
          <w:rFonts w:ascii="Tahoma" w:hAnsi="Tahoma" w:cs="Tahoma"/>
          <w:sz w:val="18"/>
          <w:szCs w:val="18"/>
        </w:rPr>
        <w:t>_______</w:t>
      </w:r>
      <w:r w:rsidRPr="00D5572D">
        <w:rPr>
          <w:rFonts w:ascii="Tahoma" w:hAnsi="Tahoma" w:cs="Tahoma"/>
          <w:sz w:val="18"/>
          <w:szCs w:val="18"/>
        </w:rPr>
        <w:tab/>
        <w:t xml:space="preserve">     Наличный расчет</w:t>
      </w:r>
      <w:r w:rsidR="005F3000" w:rsidRPr="00D5572D">
        <w:rPr>
          <w:rFonts w:ascii="Tahoma" w:hAnsi="Tahoma" w:cs="Tahoma"/>
          <w:sz w:val="18"/>
          <w:szCs w:val="18"/>
        </w:rPr>
        <w:t>_____</w:t>
      </w:r>
    </w:p>
    <w:p w:rsidR="00CC5458" w:rsidRPr="00CC5458" w:rsidRDefault="00CC5458" w:rsidP="003C488F">
      <w:pPr>
        <w:spacing w:before="120"/>
        <w:rPr>
          <w:rFonts w:ascii="Garamond" w:hAnsi="Garamond"/>
          <w:sz w:val="12"/>
          <w:szCs w:val="22"/>
        </w:rPr>
      </w:pPr>
    </w:p>
    <w:p w:rsidR="003C488F" w:rsidRPr="00B47227" w:rsidRDefault="003C488F" w:rsidP="000747FA">
      <w:pPr>
        <w:spacing w:before="40"/>
        <w:rPr>
          <w:rFonts w:ascii="Garamond" w:hAnsi="Garamond" w:cs="Arial"/>
          <w:bCs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420"/>
      </w:tblGrid>
      <w:tr w:rsidR="00E86C5D" w:rsidRPr="00B47227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CC5458" w:rsidRDefault="003C488F" w:rsidP="004365B1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B47227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1D0856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Москве 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осуществляет ООО «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Лунас</w:t>
            </w:r>
            <w:proofErr w:type="spellEnd"/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»,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.: +7(499) 553-06-38 </w:t>
            </w:r>
            <w:proofErr w:type="spellStart"/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доб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номер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: 002 – Жукова Наталия</w:t>
            </w:r>
          </w:p>
          <w:p w:rsidR="008540DE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см. на сайте </w:t>
            </w:r>
            <w:r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www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Мероприятия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»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 - «Гостиницы»</w:t>
            </w:r>
          </w:p>
        </w:tc>
      </w:tr>
    </w:tbl>
    <w:p w:rsidR="003C488F" w:rsidRPr="00D5572D" w:rsidRDefault="00451079" w:rsidP="00451079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 w:val="18"/>
          <w:szCs w:val="18"/>
        </w:rPr>
      </w:pPr>
      <w:r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О</w:t>
      </w:r>
      <w:r w:rsidR="003C488F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плату по безналичному расчету гарантируем </w:t>
      </w:r>
      <w:r w:rsidR="00404D41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в течение </w:t>
      </w:r>
      <w:r w:rsidR="00B47160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5 </w:t>
      </w:r>
      <w:r w:rsidR="00404D41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дней с даты выставления счета</w:t>
      </w:r>
      <w:r w:rsidR="003C488F" w:rsidRPr="00D5572D">
        <w:rPr>
          <w:rFonts w:ascii="Tahoma" w:hAnsi="Tahoma" w:cs="Tahoma"/>
          <w:b/>
          <w:bCs/>
          <w:iCs/>
          <w:color w:val="000000"/>
          <w:sz w:val="18"/>
          <w:szCs w:val="1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5458" w:rsidRPr="00B47227" w:rsidTr="00FB415F">
        <w:tc>
          <w:tcPr>
            <w:tcW w:w="10348" w:type="dxa"/>
          </w:tcPr>
          <w:p w:rsidR="00CC5458" w:rsidRPr="004567F7" w:rsidRDefault="00C13226" w:rsidP="00451079">
            <w:pPr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br/>
            </w:r>
            <w:r w:rsidR="00CC5458"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Название</w:t>
            </w:r>
            <w:r w:rsidR="00D5572D" w:rsidRPr="006569AC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D5572D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компании</w:t>
            </w:r>
            <w:r w:rsidR="00CC5458"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:</w:t>
            </w:r>
          </w:p>
          <w:p w:rsidR="00CC5458" w:rsidRPr="004567F7" w:rsidRDefault="00CC5458" w:rsidP="00451079">
            <w:pPr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</w:p>
          <w:p w:rsidR="00CC5458" w:rsidRPr="004567F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  <w:r w:rsidRPr="004567F7"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  <w:t>Руководитель:</w:t>
            </w:r>
          </w:p>
          <w:p w:rsidR="00CC5458" w:rsidRPr="004567F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 w:val="18"/>
                <w:szCs w:val="18"/>
              </w:rPr>
            </w:pPr>
          </w:p>
          <w:p w:rsidR="00CC5458" w:rsidRPr="004567F7" w:rsidRDefault="00C13226" w:rsidP="005A180D">
            <w:pPr>
              <w:ind w:left="-7"/>
              <w:rPr>
                <w:rFonts w:ascii="Tahoma" w:hAnsi="Tahoma" w:cs="Tahoma"/>
                <w:sz w:val="18"/>
                <w:szCs w:val="18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МП          </w:t>
            </w:r>
            <w:r w:rsidRPr="004567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 xml:space="preserve">    «______» __________________20</w:t>
            </w:r>
            <w:r w:rsidR="00A978D2" w:rsidRPr="004567F7">
              <w:rPr>
                <w:rFonts w:ascii="Tahoma" w:hAnsi="Tahoma" w:cs="Tahoma"/>
                <w:sz w:val="18"/>
                <w:szCs w:val="18"/>
              </w:rPr>
              <w:t>2</w:t>
            </w:r>
            <w:r w:rsidR="00BB2F1E">
              <w:rPr>
                <w:rFonts w:ascii="Tahoma" w:hAnsi="Tahoma" w:cs="Tahoma"/>
                <w:sz w:val="18"/>
                <w:szCs w:val="18"/>
              </w:rPr>
              <w:t>4</w:t>
            </w:r>
            <w:r w:rsidR="00CC5458" w:rsidRPr="004567F7">
              <w:rPr>
                <w:rFonts w:ascii="Tahoma" w:hAnsi="Tahoma" w:cs="Tahoma"/>
                <w:sz w:val="18"/>
                <w:szCs w:val="18"/>
              </w:rPr>
              <w:t>г.</w:t>
            </w:r>
          </w:p>
          <w:p w:rsidR="00CC5458" w:rsidRPr="00B47227" w:rsidRDefault="00CC5458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Cs w:val="16"/>
              </w:rPr>
            </w:pPr>
            <w:r w:rsidRPr="004567F7">
              <w:rPr>
                <w:rFonts w:ascii="Tahoma" w:hAnsi="Tahoma" w:cs="Tahoma"/>
                <w:sz w:val="18"/>
                <w:szCs w:val="18"/>
              </w:rPr>
              <w:tab/>
            </w:r>
            <w:r w:rsidR="00C13226" w:rsidRPr="004567F7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</w:t>
            </w:r>
            <w:r w:rsidRPr="004567F7">
              <w:rPr>
                <w:rFonts w:ascii="Tahoma" w:hAnsi="Tahoma" w:cs="Tahoma"/>
                <w:sz w:val="18"/>
                <w:szCs w:val="18"/>
              </w:rPr>
              <w:t>дата заполнения</w:t>
            </w:r>
          </w:p>
        </w:tc>
      </w:tr>
    </w:tbl>
    <w:p w:rsidR="00153430" w:rsidRDefault="00153430" w:rsidP="001360B2">
      <w:pPr>
        <w:spacing w:after="40"/>
        <w:ind w:left="-284" w:right="-1"/>
        <w:rPr>
          <w:rFonts w:ascii="Tahoma" w:hAnsi="Tahoma" w:cs="Tahoma"/>
          <w:b/>
          <w:color w:val="000000"/>
          <w:sz w:val="18"/>
          <w:szCs w:val="14"/>
        </w:rPr>
      </w:pPr>
    </w:p>
    <w:p w:rsidR="004128D2" w:rsidRPr="004567F7" w:rsidRDefault="004128D2" w:rsidP="00CC5458">
      <w:pPr>
        <w:spacing w:after="40"/>
        <w:ind w:right="-1"/>
        <w:rPr>
          <w:rFonts w:ascii="Tahoma" w:hAnsi="Tahoma" w:cs="Tahoma"/>
          <w:color w:val="000000"/>
          <w:sz w:val="18"/>
          <w:szCs w:val="18"/>
        </w:rPr>
      </w:pPr>
      <w:r w:rsidRPr="004567F7">
        <w:rPr>
          <w:rFonts w:ascii="Tahoma" w:hAnsi="Tahoma" w:cs="Tahoma"/>
          <w:b/>
          <w:color w:val="000000"/>
          <w:sz w:val="18"/>
          <w:szCs w:val="18"/>
        </w:rPr>
        <w:t>ПРИМЕЧАНИЕ</w:t>
      </w:r>
      <w:r w:rsidRPr="004567F7">
        <w:rPr>
          <w:rFonts w:ascii="Tahoma" w:hAnsi="Tahoma" w:cs="Tahoma"/>
          <w:color w:val="000000"/>
          <w:sz w:val="18"/>
          <w:szCs w:val="18"/>
        </w:rPr>
        <w:t xml:space="preserve">: </w:t>
      </w:r>
      <w:r w:rsidR="003A5D05" w:rsidRPr="004567F7">
        <w:rPr>
          <w:rFonts w:ascii="Tahoma" w:hAnsi="Tahoma" w:cs="Tahoma"/>
          <w:color w:val="000000"/>
          <w:sz w:val="18"/>
          <w:szCs w:val="18"/>
        </w:rPr>
        <w:t xml:space="preserve">Договор составляется на основании заполненной Заявки. </w:t>
      </w:r>
      <w:r w:rsidRPr="004567F7">
        <w:rPr>
          <w:rFonts w:ascii="Tahoma" w:hAnsi="Tahoma" w:cs="Tahoma"/>
          <w:color w:val="000000"/>
          <w:sz w:val="18"/>
          <w:szCs w:val="18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C13226" w:rsidRPr="004567F7" w:rsidRDefault="00C13226" w:rsidP="00CC5458">
      <w:pPr>
        <w:spacing w:after="40"/>
        <w:ind w:right="-1"/>
        <w:rPr>
          <w:rFonts w:ascii="Tahoma" w:hAnsi="Tahoma" w:cs="Tahoma"/>
          <w:color w:val="000000"/>
          <w:sz w:val="18"/>
          <w:szCs w:val="18"/>
        </w:rPr>
      </w:pPr>
    </w:p>
    <w:p w:rsidR="00C13226" w:rsidRPr="004567F7" w:rsidRDefault="00C13226" w:rsidP="00C13226">
      <w:pPr>
        <w:spacing w:line="360" w:lineRule="auto"/>
        <w:jc w:val="center"/>
        <w:rPr>
          <w:rStyle w:val="a5"/>
          <w:rFonts w:ascii="Tahoma" w:hAnsi="Tahoma" w:cs="Tahoma"/>
          <w:b/>
          <w:color w:val="auto"/>
          <w:sz w:val="18"/>
          <w:szCs w:val="18"/>
          <w:u w:val="none"/>
        </w:rPr>
      </w:pPr>
      <w:r w:rsidRPr="004567F7">
        <w:rPr>
          <w:rFonts w:ascii="Tahoma" w:hAnsi="Tahoma" w:cs="Tahoma"/>
          <w:b/>
          <w:sz w:val="18"/>
          <w:szCs w:val="18"/>
        </w:rPr>
        <w:t>ЗАПОЛНЕННУЮ ЗАЯВКУ В ФОРМАТЕ .</w:t>
      </w:r>
      <w:r w:rsidRPr="004567F7">
        <w:rPr>
          <w:rFonts w:ascii="Tahoma" w:hAnsi="Tahoma" w:cs="Tahoma"/>
          <w:b/>
          <w:sz w:val="18"/>
          <w:szCs w:val="18"/>
          <w:lang w:val="en-US"/>
        </w:rPr>
        <w:t>DOC</w:t>
      </w:r>
      <w:r w:rsidRPr="004567F7">
        <w:rPr>
          <w:rFonts w:ascii="Tahoma" w:hAnsi="Tahoma" w:cs="Tahoma"/>
          <w:b/>
          <w:sz w:val="18"/>
          <w:szCs w:val="18"/>
        </w:rPr>
        <w:t xml:space="preserve"> ИЛИ .</w:t>
      </w:r>
      <w:r w:rsidRPr="004567F7">
        <w:rPr>
          <w:rFonts w:ascii="Tahoma" w:hAnsi="Tahoma" w:cs="Tahoma"/>
          <w:b/>
          <w:sz w:val="18"/>
          <w:szCs w:val="18"/>
          <w:lang w:val="en-US"/>
        </w:rPr>
        <w:t>DOCX</w:t>
      </w:r>
      <w:r w:rsidRPr="004567F7">
        <w:rPr>
          <w:rFonts w:ascii="Tahoma" w:hAnsi="Tahoma" w:cs="Tahoma"/>
          <w:b/>
          <w:sz w:val="18"/>
          <w:szCs w:val="18"/>
        </w:rPr>
        <w:t xml:space="preserve">, А ТАКЖЕ СКАНИРОВАННУЮ ВЕРСИЮ С ПЕЧАТЬЮ ОТПРАВЬТЕ ПО ЭЛЕКТРОННОЙ ПОЧТЕ: </w:t>
      </w:r>
      <w:hyperlink r:id="rId6" w:history="1"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RAAPA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</w:rPr>
          <w:t>@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RAAPA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</w:rPr>
          <w:t>.</w:t>
        </w:r>
        <w:r w:rsidR="004567F7" w:rsidRPr="004567F7">
          <w:rPr>
            <w:rStyle w:val="a5"/>
            <w:rFonts w:ascii="Tahoma" w:hAnsi="Tahoma" w:cs="Tahoma"/>
            <w:b/>
            <w:sz w:val="18"/>
            <w:szCs w:val="18"/>
            <w:lang w:val="en-US"/>
          </w:rPr>
          <w:t>RU</w:t>
        </w:r>
      </w:hyperlink>
      <w:r w:rsidRPr="004567F7">
        <w:rPr>
          <w:rStyle w:val="a5"/>
          <w:rFonts w:ascii="Tahoma" w:hAnsi="Tahoma" w:cs="Tahoma"/>
          <w:b/>
          <w:sz w:val="18"/>
          <w:szCs w:val="18"/>
        </w:rPr>
        <w:br/>
      </w:r>
    </w:p>
    <w:p w:rsidR="00B47160" w:rsidRPr="0046499D" w:rsidRDefault="00245247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  <w:r w:rsidRPr="004567F7">
        <w:rPr>
          <w:rFonts w:ascii="Tahoma" w:hAnsi="Tahoma" w:cs="Tahoma"/>
          <w:sz w:val="18"/>
          <w:szCs w:val="18"/>
        </w:rPr>
        <w:t xml:space="preserve">Подробную информацию и новости о мероприятии смотрите на сайте: </w:t>
      </w:r>
      <w:hyperlink r:id="rId7" w:history="1"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www</w:t>
        </w:r>
        <w:r w:rsidRPr="004567F7">
          <w:rPr>
            <w:rStyle w:val="a5"/>
            <w:rFonts w:ascii="Tahoma" w:hAnsi="Tahoma" w:cs="Tahoma"/>
            <w:sz w:val="18"/>
            <w:szCs w:val="18"/>
          </w:rPr>
          <w:t>.</w:t>
        </w:r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Pr="004567F7">
          <w:rPr>
            <w:rStyle w:val="a5"/>
            <w:rFonts w:ascii="Tahoma" w:hAnsi="Tahoma" w:cs="Tahoma"/>
            <w:sz w:val="18"/>
            <w:szCs w:val="18"/>
          </w:rPr>
          <w:t>.</w:t>
        </w:r>
        <w:r w:rsidRPr="004567F7">
          <w:rPr>
            <w:rStyle w:val="a5"/>
            <w:rFonts w:ascii="Tahoma" w:hAnsi="Tahoma" w:cs="Tahoma"/>
            <w:sz w:val="18"/>
            <w:szCs w:val="18"/>
            <w:lang w:val="en-US"/>
          </w:rPr>
          <w:t>ru</w:t>
        </w:r>
      </w:hyperlink>
      <w:r w:rsidRPr="004567F7">
        <w:rPr>
          <w:rFonts w:ascii="Tahoma" w:hAnsi="Tahoma" w:cs="Tahoma"/>
          <w:sz w:val="18"/>
          <w:szCs w:val="18"/>
        </w:rPr>
        <w:t xml:space="preserve">. По всем вопросам обращайтесь в наш офис по </w:t>
      </w:r>
      <w:r w:rsidR="00AA5D61" w:rsidRPr="004567F7">
        <w:rPr>
          <w:rFonts w:ascii="Tahoma" w:hAnsi="Tahoma" w:cs="Tahoma"/>
          <w:sz w:val="18"/>
          <w:szCs w:val="18"/>
        </w:rPr>
        <w:t xml:space="preserve">телефонам: +7 (495) </w:t>
      </w:r>
      <w:r w:rsidR="004567F7" w:rsidRPr="004567F7">
        <w:rPr>
          <w:rFonts w:ascii="Tahoma" w:hAnsi="Tahoma" w:cs="Tahoma"/>
          <w:sz w:val="18"/>
          <w:szCs w:val="18"/>
        </w:rPr>
        <w:t>604</w:t>
      </w:r>
      <w:r w:rsidR="00AA5D61" w:rsidRPr="004567F7">
        <w:rPr>
          <w:rFonts w:ascii="Tahoma" w:hAnsi="Tahoma" w:cs="Tahoma"/>
          <w:sz w:val="18"/>
          <w:szCs w:val="18"/>
        </w:rPr>
        <w:t>-</w:t>
      </w:r>
      <w:r w:rsidR="004567F7" w:rsidRPr="004567F7">
        <w:rPr>
          <w:rFonts w:ascii="Tahoma" w:hAnsi="Tahoma" w:cs="Tahoma"/>
          <w:sz w:val="18"/>
          <w:szCs w:val="18"/>
        </w:rPr>
        <w:t>11</w:t>
      </w:r>
      <w:r w:rsidR="004567F7">
        <w:rPr>
          <w:rFonts w:ascii="Tahoma" w:hAnsi="Tahoma" w:cs="Tahoma"/>
          <w:sz w:val="18"/>
          <w:szCs w:val="18"/>
        </w:rPr>
        <w:t>-</w:t>
      </w:r>
      <w:r w:rsidR="004567F7" w:rsidRPr="004567F7">
        <w:rPr>
          <w:rFonts w:ascii="Tahoma" w:hAnsi="Tahoma" w:cs="Tahoma"/>
          <w:sz w:val="18"/>
          <w:szCs w:val="18"/>
        </w:rPr>
        <w:t>26</w:t>
      </w:r>
      <w:r w:rsidR="00AA5D61" w:rsidRPr="004567F7">
        <w:rPr>
          <w:rFonts w:ascii="Tahoma" w:hAnsi="Tahoma" w:cs="Tahoma"/>
          <w:sz w:val="18"/>
          <w:szCs w:val="18"/>
        </w:rPr>
        <w:t xml:space="preserve"> </w:t>
      </w:r>
      <w:r w:rsidRPr="004567F7">
        <w:rPr>
          <w:rFonts w:ascii="Tahoma" w:hAnsi="Tahoma" w:cs="Tahoma"/>
          <w:sz w:val="18"/>
          <w:szCs w:val="18"/>
        </w:rPr>
        <w:t xml:space="preserve">или по электронной почте: </w:t>
      </w:r>
      <w:hyperlink r:id="rId8" w:history="1"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="00D5572D" w:rsidRPr="009E0B5D">
          <w:rPr>
            <w:rStyle w:val="a5"/>
            <w:rFonts w:ascii="Tahoma" w:hAnsi="Tahoma" w:cs="Tahoma"/>
            <w:sz w:val="18"/>
            <w:szCs w:val="18"/>
          </w:rPr>
          <w:t>@</w:t>
        </w:r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raapa</w:t>
        </w:r>
        <w:r w:rsidR="00D5572D" w:rsidRPr="009E0B5D">
          <w:rPr>
            <w:rStyle w:val="a5"/>
            <w:rFonts w:ascii="Tahoma" w:hAnsi="Tahoma" w:cs="Tahoma"/>
            <w:sz w:val="18"/>
            <w:szCs w:val="18"/>
          </w:rPr>
          <w:t>.</w:t>
        </w:r>
        <w:r w:rsidR="00D5572D" w:rsidRPr="009E0B5D">
          <w:rPr>
            <w:rStyle w:val="a5"/>
            <w:rFonts w:ascii="Tahoma" w:hAnsi="Tahoma" w:cs="Tahoma"/>
            <w:sz w:val="18"/>
            <w:szCs w:val="18"/>
            <w:lang w:val="en-US"/>
          </w:rPr>
          <w:t>ru</w:t>
        </w:r>
      </w:hyperlink>
      <w:r w:rsidRPr="004567F7">
        <w:rPr>
          <w:rFonts w:ascii="Tahoma" w:hAnsi="Tahoma" w:cs="Tahoma"/>
          <w:sz w:val="18"/>
          <w:szCs w:val="18"/>
        </w:rPr>
        <w:t xml:space="preserve"> </w:t>
      </w: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p w:rsidR="0046499D" w:rsidRPr="00E47A4B" w:rsidRDefault="0046499D" w:rsidP="00CC5458">
      <w:pPr>
        <w:spacing w:after="120"/>
        <w:ind w:right="141"/>
        <w:rPr>
          <w:rFonts w:ascii="Tahoma" w:hAnsi="Tahoma" w:cs="Tahoma"/>
          <w:sz w:val="18"/>
          <w:szCs w:val="18"/>
        </w:rPr>
      </w:pPr>
    </w:p>
    <w:sectPr w:rsidR="0046499D" w:rsidRPr="00E47A4B" w:rsidSect="00FC6B57">
      <w:endnotePr>
        <w:numFmt w:val="decimal"/>
      </w:endnotePr>
      <w:pgSz w:w="11906" w:h="16838"/>
      <w:pgMar w:top="709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AF"/>
    <w:multiLevelType w:val="hybridMultilevel"/>
    <w:tmpl w:val="3C98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0B5141E"/>
    <w:multiLevelType w:val="hybridMultilevel"/>
    <w:tmpl w:val="298C2890"/>
    <w:lvl w:ilvl="0" w:tplc="A2341276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6608A5"/>
    <w:multiLevelType w:val="hybridMultilevel"/>
    <w:tmpl w:val="8FB23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BF0EBD"/>
    <w:multiLevelType w:val="hybridMultilevel"/>
    <w:tmpl w:val="FEA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2A0D"/>
    <w:multiLevelType w:val="hybridMultilevel"/>
    <w:tmpl w:val="CBC4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63870"/>
    <w:multiLevelType w:val="hybridMultilevel"/>
    <w:tmpl w:val="B600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E5F0D"/>
    <w:multiLevelType w:val="hybridMultilevel"/>
    <w:tmpl w:val="89E46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5B79AB"/>
    <w:multiLevelType w:val="hybridMultilevel"/>
    <w:tmpl w:val="C24EAFA2"/>
    <w:lvl w:ilvl="0" w:tplc="814E2B3C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F51F0"/>
    <w:multiLevelType w:val="hybridMultilevel"/>
    <w:tmpl w:val="306AD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36ED3"/>
    <w:multiLevelType w:val="hybridMultilevel"/>
    <w:tmpl w:val="E216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>
    <w:nsid w:val="64847AC7"/>
    <w:multiLevelType w:val="hybridMultilevel"/>
    <w:tmpl w:val="18DC24CA"/>
    <w:lvl w:ilvl="0" w:tplc="9CEA56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862DC"/>
    <w:multiLevelType w:val="hybridMultilevel"/>
    <w:tmpl w:val="A3125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1E4986"/>
    <w:multiLevelType w:val="hybridMultilevel"/>
    <w:tmpl w:val="7B36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B0141"/>
    <w:multiLevelType w:val="hybridMultilevel"/>
    <w:tmpl w:val="9B86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C01CA"/>
    <w:multiLevelType w:val="hybridMultilevel"/>
    <w:tmpl w:val="AA3C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12"/>
  </w:num>
  <w:num w:numId="11">
    <w:abstractNumId w:val="16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0278D2"/>
    <w:rsid w:val="00032D17"/>
    <w:rsid w:val="00040EDF"/>
    <w:rsid w:val="00047092"/>
    <w:rsid w:val="000747FA"/>
    <w:rsid w:val="00083CA7"/>
    <w:rsid w:val="000D11EE"/>
    <w:rsid w:val="000F4B17"/>
    <w:rsid w:val="001360B2"/>
    <w:rsid w:val="001402EE"/>
    <w:rsid w:val="00142FA4"/>
    <w:rsid w:val="00144BA0"/>
    <w:rsid w:val="00153430"/>
    <w:rsid w:val="00157A7B"/>
    <w:rsid w:val="001738A1"/>
    <w:rsid w:val="001825FF"/>
    <w:rsid w:val="001970A1"/>
    <w:rsid w:val="001A3974"/>
    <w:rsid w:val="001D0856"/>
    <w:rsid w:val="00207BFB"/>
    <w:rsid w:val="002156DD"/>
    <w:rsid w:val="002270F1"/>
    <w:rsid w:val="00245247"/>
    <w:rsid w:val="00247A55"/>
    <w:rsid w:val="00252B83"/>
    <w:rsid w:val="002576E7"/>
    <w:rsid w:val="002958AF"/>
    <w:rsid w:val="002976C9"/>
    <w:rsid w:val="002A3F6D"/>
    <w:rsid w:val="002D1B07"/>
    <w:rsid w:val="002E78B3"/>
    <w:rsid w:val="002F2E45"/>
    <w:rsid w:val="00304143"/>
    <w:rsid w:val="003128A8"/>
    <w:rsid w:val="00345CB2"/>
    <w:rsid w:val="003657BE"/>
    <w:rsid w:val="0039283C"/>
    <w:rsid w:val="003A5D05"/>
    <w:rsid w:val="003B526F"/>
    <w:rsid w:val="003C488F"/>
    <w:rsid w:val="003E563E"/>
    <w:rsid w:val="00404D41"/>
    <w:rsid w:val="004128D2"/>
    <w:rsid w:val="00433681"/>
    <w:rsid w:val="004365B1"/>
    <w:rsid w:val="00445927"/>
    <w:rsid w:val="00451079"/>
    <w:rsid w:val="004567F7"/>
    <w:rsid w:val="0046499D"/>
    <w:rsid w:val="00471132"/>
    <w:rsid w:val="004751A8"/>
    <w:rsid w:val="00476F6F"/>
    <w:rsid w:val="00482979"/>
    <w:rsid w:val="00487703"/>
    <w:rsid w:val="00493508"/>
    <w:rsid w:val="004969A2"/>
    <w:rsid w:val="0049750B"/>
    <w:rsid w:val="004A328F"/>
    <w:rsid w:val="004B506F"/>
    <w:rsid w:val="004C599E"/>
    <w:rsid w:val="004E0D08"/>
    <w:rsid w:val="004E41C1"/>
    <w:rsid w:val="004E4D24"/>
    <w:rsid w:val="004F0D01"/>
    <w:rsid w:val="004F361F"/>
    <w:rsid w:val="004F68C9"/>
    <w:rsid w:val="00504479"/>
    <w:rsid w:val="0052222C"/>
    <w:rsid w:val="00563CBD"/>
    <w:rsid w:val="00593103"/>
    <w:rsid w:val="005A180D"/>
    <w:rsid w:val="005B193F"/>
    <w:rsid w:val="005B605D"/>
    <w:rsid w:val="005C2744"/>
    <w:rsid w:val="005D41DE"/>
    <w:rsid w:val="005F3000"/>
    <w:rsid w:val="005F715C"/>
    <w:rsid w:val="00603C24"/>
    <w:rsid w:val="00634902"/>
    <w:rsid w:val="006569AC"/>
    <w:rsid w:val="00670224"/>
    <w:rsid w:val="006916A6"/>
    <w:rsid w:val="006A377C"/>
    <w:rsid w:val="006B6385"/>
    <w:rsid w:val="006D4A99"/>
    <w:rsid w:val="00712EDB"/>
    <w:rsid w:val="00724670"/>
    <w:rsid w:val="007622C4"/>
    <w:rsid w:val="00765773"/>
    <w:rsid w:val="00780073"/>
    <w:rsid w:val="007A5FF0"/>
    <w:rsid w:val="007B41EB"/>
    <w:rsid w:val="007D1B49"/>
    <w:rsid w:val="008540DE"/>
    <w:rsid w:val="00875D53"/>
    <w:rsid w:val="008944D5"/>
    <w:rsid w:val="008D7D5D"/>
    <w:rsid w:val="008E3B06"/>
    <w:rsid w:val="008E6354"/>
    <w:rsid w:val="009805D5"/>
    <w:rsid w:val="009900C4"/>
    <w:rsid w:val="00992F47"/>
    <w:rsid w:val="009B4902"/>
    <w:rsid w:val="009F204C"/>
    <w:rsid w:val="00A14E7B"/>
    <w:rsid w:val="00A634D1"/>
    <w:rsid w:val="00A8698F"/>
    <w:rsid w:val="00A978D2"/>
    <w:rsid w:val="00AA5D61"/>
    <w:rsid w:val="00AA6034"/>
    <w:rsid w:val="00AC5A44"/>
    <w:rsid w:val="00AF6D4B"/>
    <w:rsid w:val="00B054D3"/>
    <w:rsid w:val="00B106D6"/>
    <w:rsid w:val="00B26474"/>
    <w:rsid w:val="00B3075A"/>
    <w:rsid w:val="00B41589"/>
    <w:rsid w:val="00B44C6A"/>
    <w:rsid w:val="00B47160"/>
    <w:rsid w:val="00B47227"/>
    <w:rsid w:val="00B47B68"/>
    <w:rsid w:val="00B671AB"/>
    <w:rsid w:val="00B72BB4"/>
    <w:rsid w:val="00BA5624"/>
    <w:rsid w:val="00BB2F1E"/>
    <w:rsid w:val="00BD7B4A"/>
    <w:rsid w:val="00BF4B54"/>
    <w:rsid w:val="00C13226"/>
    <w:rsid w:val="00C205F3"/>
    <w:rsid w:val="00C61C63"/>
    <w:rsid w:val="00C734DF"/>
    <w:rsid w:val="00CC5458"/>
    <w:rsid w:val="00CC6C5F"/>
    <w:rsid w:val="00CD610C"/>
    <w:rsid w:val="00CF281C"/>
    <w:rsid w:val="00CF6C6A"/>
    <w:rsid w:val="00D04E0B"/>
    <w:rsid w:val="00D26C88"/>
    <w:rsid w:val="00D46100"/>
    <w:rsid w:val="00D5572D"/>
    <w:rsid w:val="00D565D0"/>
    <w:rsid w:val="00D70442"/>
    <w:rsid w:val="00D76118"/>
    <w:rsid w:val="00D827E7"/>
    <w:rsid w:val="00D9229C"/>
    <w:rsid w:val="00DA0722"/>
    <w:rsid w:val="00DB7010"/>
    <w:rsid w:val="00E02AD1"/>
    <w:rsid w:val="00E41182"/>
    <w:rsid w:val="00E47A4B"/>
    <w:rsid w:val="00E5077A"/>
    <w:rsid w:val="00E57537"/>
    <w:rsid w:val="00E82DBD"/>
    <w:rsid w:val="00E86C5D"/>
    <w:rsid w:val="00E919C3"/>
    <w:rsid w:val="00EC2A19"/>
    <w:rsid w:val="00EC354E"/>
    <w:rsid w:val="00EE0313"/>
    <w:rsid w:val="00F05DE0"/>
    <w:rsid w:val="00F27F75"/>
    <w:rsid w:val="00FB1F3C"/>
    <w:rsid w:val="00FC6B57"/>
    <w:rsid w:val="00FE241E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paragraph" w:styleId="1">
    <w:name w:val="heading 1"/>
    <w:basedOn w:val="a"/>
    <w:next w:val="a"/>
    <w:link w:val="10"/>
    <w:qFormat/>
    <w:rsid w:val="0046499D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46499D"/>
    <w:pPr>
      <w:keepNext/>
      <w:ind w:right="-155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64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6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6499D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46499D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464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6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6499D"/>
  </w:style>
  <w:style w:type="paragraph" w:customStyle="1" w:styleId="21">
    <w:name w:val="Основной текст 21"/>
    <w:basedOn w:val="a"/>
    <w:rsid w:val="0046499D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12">
    <w:name w:val="Гиперссылка1"/>
    <w:basedOn w:val="a0"/>
    <w:rsid w:val="0046499D"/>
    <w:rPr>
      <w:color w:val="0000FF"/>
      <w:u w:val="single"/>
    </w:rPr>
  </w:style>
  <w:style w:type="character" w:customStyle="1" w:styleId="Hyperlink6">
    <w:name w:val="Hyperlink6"/>
    <w:basedOn w:val="a0"/>
    <w:rsid w:val="0046499D"/>
    <w:rPr>
      <w:color w:val="0000FF"/>
      <w:u w:val="single"/>
    </w:rPr>
  </w:style>
  <w:style w:type="paragraph" w:customStyle="1" w:styleId="13">
    <w:name w:val="Схема документа1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3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46499D"/>
    <w:pPr>
      <w:shd w:val="clear" w:color="auto" w:fill="000080"/>
    </w:pPr>
    <w:rPr>
      <w:rFonts w:ascii="Tahoma" w:hAnsi="Tahoma"/>
    </w:rPr>
  </w:style>
  <w:style w:type="character" w:customStyle="1" w:styleId="Hyperlink5">
    <w:name w:val="Hyperlink5"/>
    <w:basedOn w:val="a0"/>
    <w:rsid w:val="0046499D"/>
    <w:rPr>
      <w:color w:val="0000FF"/>
      <w:u w:val="single"/>
    </w:rPr>
  </w:style>
  <w:style w:type="character" w:customStyle="1" w:styleId="Hyperlink4">
    <w:name w:val="Hyperlink4"/>
    <w:basedOn w:val="a0"/>
    <w:rsid w:val="0046499D"/>
    <w:rPr>
      <w:color w:val="0000FF"/>
      <w:u w:val="single"/>
    </w:rPr>
  </w:style>
  <w:style w:type="character" w:customStyle="1" w:styleId="Hyperlink3">
    <w:name w:val="Hyperlink3"/>
    <w:basedOn w:val="a0"/>
    <w:rsid w:val="0046499D"/>
    <w:rPr>
      <w:color w:val="0000FF"/>
      <w:u w:val="single"/>
    </w:rPr>
  </w:style>
  <w:style w:type="paragraph" w:customStyle="1" w:styleId="BodyText22">
    <w:name w:val="Body Text 22"/>
    <w:basedOn w:val="a"/>
    <w:rsid w:val="0046499D"/>
    <w:pPr>
      <w:widowControl/>
    </w:pPr>
    <w:rPr>
      <w:rFonts w:ascii="Times New Roman" w:hAnsi="Times New Roman"/>
      <w:sz w:val="22"/>
    </w:rPr>
  </w:style>
  <w:style w:type="character" w:customStyle="1" w:styleId="Hyperlink2">
    <w:name w:val="Hyperlink2"/>
    <w:basedOn w:val="a0"/>
    <w:rsid w:val="0046499D"/>
    <w:rPr>
      <w:color w:val="0000FF"/>
      <w:u w:val="single"/>
    </w:rPr>
  </w:style>
  <w:style w:type="character" w:customStyle="1" w:styleId="Hyperlink1">
    <w:name w:val="Hyperlink1"/>
    <w:basedOn w:val="a0"/>
    <w:rsid w:val="0046499D"/>
    <w:rPr>
      <w:color w:val="0000FF"/>
      <w:u w:val="single"/>
    </w:rPr>
  </w:style>
  <w:style w:type="paragraph" w:customStyle="1" w:styleId="BodyText21">
    <w:name w:val="Body Text 21"/>
    <w:basedOn w:val="a"/>
    <w:rsid w:val="0046499D"/>
    <w:pPr>
      <w:widowControl/>
    </w:pPr>
    <w:rPr>
      <w:rFonts w:ascii="Times New Roman" w:hAnsi="Times New Roman"/>
      <w:sz w:val="22"/>
    </w:rPr>
  </w:style>
  <w:style w:type="paragraph" w:customStyle="1" w:styleId="14">
    <w:name w:val="Текст выноски1"/>
    <w:basedOn w:val="a"/>
    <w:rsid w:val="0046499D"/>
    <w:rPr>
      <w:rFonts w:ascii="Tahoma" w:hAnsi="Tahoma"/>
      <w:sz w:val="16"/>
    </w:rPr>
  </w:style>
  <w:style w:type="character" w:customStyle="1" w:styleId="22">
    <w:name w:val="Гиперссылка2"/>
    <w:basedOn w:val="a0"/>
    <w:rsid w:val="0046499D"/>
    <w:rPr>
      <w:color w:val="0000FF"/>
      <w:u w:val="single"/>
    </w:rPr>
  </w:style>
  <w:style w:type="paragraph" w:styleId="ab">
    <w:name w:val="Revision"/>
    <w:hidden/>
    <w:uiPriority w:val="99"/>
    <w:semiHidden/>
    <w:rsid w:val="0046499D"/>
    <w:rPr>
      <w:rFonts w:ascii="HelvDL" w:eastAsia="Times New Roman" w:hAnsi="HelvDL"/>
    </w:rPr>
  </w:style>
  <w:style w:type="paragraph" w:styleId="ac">
    <w:name w:val="Plain Text"/>
    <w:basedOn w:val="a"/>
    <w:link w:val="ad"/>
    <w:uiPriority w:val="99"/>
    <w:unhideWhenUsed/>
    <w:rsid w:val="0046499D"/>
    <w:pPr>
      <w:widowControl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6499D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15">
    <w:name w:val="Сетка таблицы1"/>
    <w:basedOn w:val="a1"/>
    <w:next w:val="a7"/>
    <w:rsid w:val="004649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6499D"/>
    <w:pPr>
      <w:widowControl/>
    </w:pPr>
    <w:rPr>
      <w:rFonts w:ascii="Times New Roman" w:eastAsiaTheme="minorHAnsi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6499D"/>
    <w:rPr>
      <w:b/>
      <w:bCs/>
    </w:rPr>
  </w:style>
  <w:style w:type="character" w:customStyle="1" w:styleId="apple-converted-space">
    <w:name w:val="apple-converted-space"/>
    <w:basedOn w:val="a0"/>
    <w:rsid w:val="0046499D"/>
  </w:style>
  <w:style w:type="paragraph" w:styleId="af0">
    <w:name w:val="No Spacing"/>
    <w:uiPriority w:val="1"/>
    <w:qFormat/>
    <w:rsid w:val="0046499D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customStyle="1" w:styleId="Body3">
    <w:name w:val="Body3"/>
    <w:basedOn w:val="a"/>
    <w:rsid w:val="0046499D"/>
    <w:pPr>
      <w:widowControl/>
      <w:jc w:val="both"/>
    </w:pPr>
    <w:rPr>
      <w:rFonts w:ascii="MBD" w:hAnsi="MBD"/>
      <w:color w:val="000000"/>
    </w:rPr>
  </w:style>
  <w:style w:type="character" w:styleId="af1">
    <w:name w:val="Emphasis"/>
    <w:basedOn w:val="a0"/>
    <w:uiPriority w:val="20"/>
    <w:qFormat/>
    <w:rsid w:val="0046499D"/>
    <w:rPr>
      <w:i/>
      <w:iCs/>
    </w:rPr>
  </w:style>
  <w:style w:type="paragraph" w:styleId="af2">
    <w:name w:val="header"/>
    <w:basedOn w:val="a"/>
    <w:link w:val="af3"/>
    <w:rsid w:val="004649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6499D"/>
    <w:rPr>
      <w:rFonts w:ascii="HelvDL" w:eastAsia="Times New Roman" w:hAnsi="HelvDL"/>
    </w:rPr>
  </w:style>
  <w:style w:type="paragraph" w:styleId="af4">
    <w:name w:val="footer"/>
    <w:basedOn w:val="a"/>
    <w:link w:val="af5"/>
    <w:uiPriority w:val="99"/>
    <w:rsid w:val="004649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499D"/>
    <w:rPr>
      <w:rFonts w:ascii="HelvDL" w:eastAsia="Times New Roman" w:hAnsi="HelvDL"/>
    </w:rPr>
  </w:style>
  <w:style w:type="character" w:customStyle="1" w:styleId="bf76018c67d54e70b595c7087467f476apple-tab-span">
    <w:name w:val="bf76018c67d54e70b595c7087467f476apple-tab-span"/>
    <w:basedOn w:val="a0"/>
    <w:rsid w:val="00464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paragraph" w:styleId="1">
    <w:name w:val="heading 1"/>
    <w:basedOn w:val="a"/>
    <w:next w:val="a"/>
    <w:link w:val="10"/>
    <w:qFormat/>
    <w:rsid w:val="0046499D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46499D"/>
    <w:pPr>
      <w:keepNext/>
      <w:ind w:right="-155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64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649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6499D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46499D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semiHidden/>
    <w:rsid w:val="00464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6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46499D"/>
  </w:style>
  <w:style w:type="paragraph" w:customStyle="1" w:styleId="21">
    <w:name w:val="Основной текст 21"/>
    <w:basedOn w:val="a"/>
    <w:rsid w:val="0046499D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12">
    <w:name w:val="Гиперссылка1"/>
    <w:basedOn w:val="a0"/>
    <w:rsid w:val="0046499D"/>
    <w:rPr>
      <w:color w:val="0000FF"/>
      <w:u w:val="single"/>
    </w:rPr>
  </w:style>
  <w:style w:type="character" w:customStyle="1" w:styleId="Hyperlink6">
    <w:name w:val="Hyperlink6"/>
    <w:basedOn w:val="a0"/>
    <w:rsid w:val="0046499D"/>
    <w:rPr>
      <w:color w:val="0000FF"/>
      <w:u w:val="single"/>
    </w:rPr>
  </w:style>
  <w:style w:type="paragraph" w:customStyle="1" w:styleId="13">
    <w:name w:val="Схема документа1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3">
    <w:name w:val="Document Map3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2">
    <w:name w:val="Document Map2"/>
    <w:basedOn w:val="a"/>
    <w:rsid w:val="0046499D"/>
    <w:pPr>
      <w:shd w:val="clear" w:color="auto" w:fill="000080"/>
    </w:pPr>
    <w:rPr>
      <w:rFonts w:ascii="Tahoma" w:hAnsi="Tahoma"/>
    </w:rPr>
  </w:style>
  <w:style w:type="paragraph" w:customStyle="1" w:styleId="DocumentMap1">
    <w:name w:val="Document Map1"/>
    <w:basedOn w:val="a"/>
    <w:rsid w:val="0046499D"/>
    <w:pPr>
      <w:shd w:val="clear" w:color="auto" w:fill="000080"/>
    </w:pPr>
    <w:rPr>
      <w:rFonts w:ascii="Tahoma" w:hAnsi="Tahoma"/>
    </w:rPr>
  </w:style>
  <w:style w:type="character" w:customStyle="1" w:styleId="Hyperlink5">
    <w:name w:val="Hyperlink5"/>
    <w:basedOn w:val="a0"/>
    <w:rsid w:val="0046499D"/>
    <w:rPr>
      <w:color w:val="0000FF"/>
      <w:u w:val="single"/>
    </w:rPr>
  </w:style>
  <w:style w:type="character" w:customStyle="1" w:styleId="Hyperlink4">
    <w:name w:val="Hyperlink4"/>
    <w:basedOn w:val="a0"/>
    <w:rsid w:val="0046499D"/>
    <w:rPr>
      <w:color w:val="0000FF"/>
      <w:u w:val="single"/>
    </w:rPr>
  </w:style>
  <w:style w:type="character" w:customStyle="1" w:styleId="Hyperlink3">
    <w:name w:val="Hyperlink3"/>
    <w:basedOn w:val="a0"/>
    <w:rsid w:val="0046499D"/>
    <w:rPr>
      <w:color w:val="0000FF"/>
      <w:u w:val="single"/>
    </w:rPr>
  </w:style>
  <w:style w:type="paragraph" w:customStyle="1" w:styleId="BodyText22">
    <w:name w:val="Body Text 22"/>
    <w:basedOn w:val="a"/>
    <w:rsid w:val="0046499D"/>
    <w:pPr>
      <w:widowControl/>
    </w:pPr>
    <w:rPr>
      <w:rFonts w:ascii="Times New Roman" w:hAnsi="Times New Roman"/>
      <w:sz w:val="22"/>
    </w:rPr>
  </w:style>
  <w:style w:type="character" w:customStyle="1" w:styleId="Hyperlink2">
    <w:name w:val="Hyperlink2"/>
    <w:basedOn w:val="a0"/>
    <w:rsid w:val="0046499D"/>
    <w:rPr>
      <w:color w:val="0000FF"/>
      <w:u w:val="single"/>
    </w:rPr>
  </w:style>
  <w:style w:type="character" w:customStyle="1" w:styleId="Hyperlink1">
    <w:name w:val="Hyperlink1"/>
    <w:basedOn w:val="a0"/>
    <w:rsid w:val="0046499D"/>
    <w:rPr>
      <w:color w:val="0000FF"/>
      <w:u w:val="single"/>
    </w:rPr>
  </w:style>
  <w:style w:type="paragraph" w:customStyle="1" w:styleId="BodyText21">
    <w:name w:val="Body Text 21"/>
    <w:basedOn w:val="a"/>
    <w:rsid w:val="0046499D"/>
    <w:pPr>
      <w:widowControl/>
    </w:pPr>
    <w:rPr>
      <w:rFonts w:ascii="Times New Roman" w:hAnsi="Times New Roman"/>
      <w:sz w:val="22"/>
    </w:rPr>
  </w:style>
  <w:style w:type="paragraph" w:customStyle="1" w:styleId="14">
    <w:name w:val="Текст выноски1"/>
    <w:basedOn w:val="a"/>
    <w:rsid w:val="0046499D"/>
    <w:rPr>
      <w:rFonts w:ascii="Tahoma" w:hAnsi="Tahoma"/>
      <w:sz w:val="16"/>
    </w:rPr>
  </w:style>
  <w:style w:type="character" w:customStyle="1" w:styleId="22">
    <w:name w:val="Гиперссылка2"/>
    <w:basedOn w:val="a0"/>
    <w:rsid w:val="0046499D"/>
    <w:rPr>
      <w:color w:val="0000FF"/>
      <w:u w:val="single"/>
    </w:rPr>
  </w:style>
  <w:style w:type="paragraph" w:styleId="ab">
    <w:name w:val="Revision"/>
    <w:hidden/>
    <w:uiPriority w:val="99"/>
    <w:semiHidden/>
    <w:rsid w:val="0046499D"/>
    <w:rPr>
      <w:rFonts w:ascii="HelvDL" w:eastAsia="Times New Roman" w:hAnsi="HelvDL"/>
    </w:rPr>
  </w:style>
  <w:style w:type="paragraph" w:styleId="ac">
    <w:name w:val="Plain Text"/>
    <w:basedOn w:val="a"/>
    <w:link w:val="ad"/>
    <w:uiPriority w:val="99"/>
    <w:unhideWhenUsed/>
    <w:rsid w:val="0046499D"/>
    <w:pPr>
      <w:widowControl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6499D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15">
    <w:name w:val="Сетка таблицы1"/>
    <w:basedOn w:val="a1"/>
    <w:next w:val="a7"/>
    <w:rsid w:val="0046499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6499D"/>
    <w:pPr>
      <w:widowControl/>
    </w:pPr>
    <w:rPr>
      <w:rFonts w:ascii="Times New Roman" w:eastAsiaTheme="minorHAnsi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6499D"/>
    <w:rPr>
      <w:b/>
      <w:bCs/>
    </w:rPr>
  </w:style>
  <w:style w:type="character" w:customStyle="1" w:styleId="apple-converted-space">
    <w:name w:val="apple-converted-space"/>
    <w:basedOn w:val="a0"/>
    <w:rsid w:val="0046499D"/>
  </w:style>
  <w:style w:type="paragraph" w:styleId="af0">
    <w:name w:val="No Spacing"/>
    <w:uiPriority w:val="1"/>
    <w:qFormat/>
    <w:rsid w:val="0046499D"/>
    <w:pPr>
      <w:spacing w:before="120" w:after="120"/>
      <w:jc w:val="both"/>
    </w:pPr>
    <w:rPr>
      <w:rFonts w:ascii="Tahoma" w:hAnsi="Tahoma"/>
      <w:sz w:val="28"/>
      <w:szCs w:val="22"/>
      <w:lang w:eastAsia="en-US"/>
    </w:rPr>
  </w:style>
  <w:style w:type="paragraph" w:customStyle="1" w:styleId="Body3">
    <w:name w:val="Body3"/>
    <w:basedOn w:val="a"/>
    <w:rsid w:val="0046499D"/>
    <w:pPr>
      <w:widowControl/>
      <w:jc w:val="both"/>
    </w:pPr>
    <w:rPr>
      <w:rFonts w:ascii="MBD" w:hAnsi="MBD"/>
      <w:color w:val="000000"/>
    </w:rPr>
  </w:style>
  <w:style w:type="character" w:styleId="af1">
    <w:name w:val="Emphasis"/>
    <w:basedOn w:val="a0"/>
    <w:uiPriority w:val="20"/>
    <w:qFormat/>
    <w:rsid w:val="0046499D"/>
    <w:rPr>
      <w:i/>
      <w:iCs/>
    </w:rPr>
  </w:style>
  <w:style w:type="paragraph" w:styleId="af2">
    <w:name w:val="header"/>
    <w:basedOn w:val="a"/>
    <w:link w:val="af3"/>
    <w:rsid w:val="004649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6499D"/>
    <w:rPr>
      <w:rFonts w:ascii="HelvDL" w:eastAsia="Times New Roman" w:hAnsi="HelvDL"/>
    </w:rPr>
  </w:style>
  <w:style w:type="paragraph" w:styleId="af4">
    <w:name w:val="footer"/>
    <w:basedOn w:val="a"/>
    <w:link w:val="af5"/>
    <w:uiPriority w:val="99"/>
    <w:rsid w:val="004649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6499D"/>
    <w:rPr>
      <w:rFonts w:ascii="HelvDL" w:eastAsia="Times New Roman" w:hAnsi="HelvDL"/>
    </w:rPr>
  </w:style>
  <w:style w:type="character" w:customStyle="1" w:styleId="bf76018c67d54e70b595c7087467f476apple-tab-span">
    <w:name w:val="bf76018c67d54e70b595c7087467f476apple-tab-span"/>
    <w:basedOn w:val="a0"/>
    <w:rsid w:val="0046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pa@raapa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raapa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APA@RAAPA.RU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5EE8B-ACB3-4535-8D4A-4F9D9A19AA66}"/>
</file>

<file path=customXml/itemProps2.xml><?xml version="1.0" encoding="utf-8"?>
<ds:datastoreItem xmlns:ds="http://schemas.openxmlformats.org/officeDocument/2006/customXml" ds:itemID="{F026FBE6-0375-4425-B447-0444954994C2}"/>
</file>

<file path=customXml/itemProps3.xml><?xml version="1.0" encoding="utf-8"?>
<ds:datastoreItem xmlns:ds="http://schemas.openxmlformats.org/officeDocument/2006/customXml" ds:itemID="{2464F343-CB3E-4D21-B9B0-71E22678F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Полухин Владислав Викторович</cp:lastModifiedBy>
  <cp:revision>2</cp:revision>
  <cp:lastPrinted>2024-01-10T12:34:00Z</cp:lastPrinted>
  <dcterms:created xsi:type="dcterms:W3CDTF">2024-01-12T06:09:00Z</dcterms:created>
  <dcterms:modified xsi:type="dcterms:W3CDTF">2024-01-12T06:09:00Z</dcterms:modified>
</cp:coreProperties>
</file>