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BD" w:rsidRDefault="00AE2828" w:rsidP="00AA2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КОМИТЕТ ГРАЖДАНСКОЙ ЗАЩИТЫ НАСЕЛЕНИЯ АДМИНИСТРАЦИИ ВОЛГОГРАДА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29BD" w:rsidRDefault="004B139F" w:rsidP="00616E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ПАМЯТКА ПО СОБЛЮДЕНИЮ МЕР</w:t>
      </w:r>
      <w:r w:rsidR="007A1CDD" w:rsidRPr="000801E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ПОЖАРНОЙ БЕЗОПАСНОСТИ </w:t>
      </w:r>
      <w:r w:rsidR="00AA29B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 ЖИЛЫХ ДОМАХ 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 НА ДАЧНЫХ </w:t>
      </w:r>
      <w:r w:rsidR="007A1CDD" w:rsidRPr="000801ED">
        <w:rPr>
          <w:rFonts w:ascii="Times New Roman" w:hAnsi="Times New Roman" w:cs="Times New Roman"/>
          <w:b/>
          <w:color w:val="FF0000"/>
          <w:sz w:val="32"/>
          <w:szCs w:val="32"/>
        </w:rPr>
        <w:t>УЧАСТКАХ</w:t>
      </w:r>
    </w:p>
    <w:p w:rsid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3962399" cy="2219325"/>
            <wp:effectExtent l="19050" t="0" r="1" b="0"/>
            <wp:docPr id="1" name="Рисунок 1" descr="C:\Documents and Settings\N_Alekseeva\Рабочий стол\Для плаката 2020\Фото плакат 2\IMG_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_Alekseeva\Рабочий стол\Для плаката 2020\Фото плакат 2\IMG_13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061" cy="221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BD" w:rsidRPr="003E51DB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E51D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При содержании жилых домов и дачных участков</w:t>
      </w:r>
    </w:p>
    <w:p w:rsidR="00AA29BD" w:rsidRPr="003E51DB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E51D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собственникам запрещается:</w:t>
      </w:r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неисправными и самодельными электроприборами;</w:t>
      </w:r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неисправными газовыми приборами,</w:t>
      </w:r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хранить газовые баллоны;</w:t>
      </w:r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оставлять без присмотра топящиеся печи;</w:t>
      </w:r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C1D">
        <w:rPr>
          <w:rFonts w:ascii="Times New Roman" w:hAnsi="Times New Roman" w:cs="Times New Roman"/>
          <w:sz w:val="28"/>
          <w:szCs w:val="28"/>
        </w:rPr>
        <w:t>- разводить костры, проводить пожароопасные работы;</w:t>
      </w:r>
    </w:p>
    <w:p w:rsidR="00AA29BD" w:rsidRPr="00C05C1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C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C1D">
        <w:rPr>
          <w:rFonts w:ascii="Times New Roman" w:hAnsi="Times New Roman" w:cs="Times New Roman"/>
          <w:sz w:val="28"/>
          <w:szCs w:val="28"/>
        </w:rPr>
        <w:t>использовать для стоянки ав</w:t>
      </w:r>
      <w:r>
        <w:rPr>
          <w:rFonts w:ascii="Times New Roman" w:hAnsi="Times New Roman" w:cs="Times New Roman"/>
          <w:sz w:val="28"/>
          <w:szCs w:val="28"/>
        </w:rPr>
        <w:t>томобилей разворотные и специальные площадки, предназначенные для работы</w:t>
      </w:r>
      <w:r w:rsidRPr="00C05C1D">
        <w:rPr>
          <w:rFonts w:ascii="Times New Roman" w:hAnsi="Times New Roman" w:cs="Times New Roman"/>
          <w:sz w:val="28"/>
          <w:szCs w:val="28"/>
        </w:rPr>
        <w:t xml:space="preserve"> пожарно-спасательной техники.</w:t>
      </w:r>
    </w:p>
    <w:p w:rsidR="00AA29BD" w:rsidRPr="00800239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00239">
        <w:rPr>
          <w:rFonts w:ascii="Times New Roman" w:hAnsi="Times New Roman" w:cs="Times New Roman"/>
          <w:color w:val="FF0000"/>
          <w:sz w:val="28"/>
          <w:szCs w:val="28"/>
        </w:rPr>
        <w:t>Собственники и арендаторы земельных участков обязаны:</w:t>
      </w:r>
    </w:p>
    <w:p w:rsidR="00AA29BD" w:rsidRPr="00800239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239">
        <w:rPr>
          <w:rFonts w:ascii="Times New Roman" w:hAnsi="Times New Roman" w:cs="Times New Roman"/>
          <w:sz w:val="28"/>
          <w:szCs w:val="28"/>
        </w:rPr>
        <w:t>- убирать мусор, горючие отходы, производить покос травы, не допускать образования свалок;</w:t>
      </w:r>
    </w:p>
    <w:p w:rsidR="00AA29BD" w:rsidRPr="00AA29BD" w:rsidRDefault="00AA29BD" w:rsidP="00AA29BD">
      <w:pPr>
        <w:pStyle w:val="a5"/>
        <w:shd w:val="clear" w:color="auto" w:fill="FFFFFF"/>
        <w:spacing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0239">
        <w:rPr>
          <w:sz w:val="28"/>
          <w:szCs w:val="28"/>
        </w:rPr>
        <w:t>летний пожароопасный период около жилого строения необходимо иметь средства для тушения огня (емкость с водой объемом не менее 200 л.                  и огнетушитель).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32"/>
          <w:szCs w:val="32"/>
        </w:rPr>
      </w:pPr>
      <w:r w:rsidRPr="00AA29BD">
        <w:rPr>
          <w:rFonts w:ascii="Times New Roman" w:hAnsi="Times New Roman" w:cs="Times New Roman"/>
          <w:b/>
          <w:caps/>
          <w:color w:val="000000" w:themeColor="text1"/>
          <w:sz w:val="32"/>
          <w:szCs w:val="32"/>
        </w:rPr>
        <w:t xml:space="preserve">Уважаемые граждане! 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32"/>
          <w:szCs w:val="32"/>
        </w:rPr>
      </w:pPr>
      <w:r w:rsidRPr="00AA29BD">
        <w:rPr>
          <w:rFonts w:ascii="Times New Roman" w:hAnsi="Times New Roman" w:cs="Times New Roman"/>
          <w:b/>
          <w:caps/>
          <w:color w:val="FF0000"/>
          <w:sz w:val="32"/>
          <w:szCs w:val="32"/>
        </w:rPr>
        <w:t>помните!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A29BD">
        <w:rPr>
          <w:rFonts w:ascii="Times New Roman" w:hAnsi="Times New Roman" w:cs="Times New Roman"/>
          <w:b/>
          <w:color w:val="FF0000"/>
          <w:sz w:val="32"/>
          <w:szCs w:val="32"/>
        </w:rPr>
        <w:t>Пожар не стихия, а следствие беспечности!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29BD">
        <w:rPr>
          <w:rFonts w:ascii="Times New Roman" w:hAnsi="Times New Roman" w:cs="Times New Roman"/>
          <w:b/>
          <w:color w:val="FF0000"/>
          <w:sz w:val="28"/>
          <w:szCs w:val="28"/>
        </w:rPr>
        <w:t>Не оставляйте детей без присмотра!</w:t>
      </w:r>
    </w:p>
    <w:sectPr w:rsidR="00AA29BD" w:rsidRPr="00AA29BD" w:rsidSect="000801ED">
      <w:pgSz w:w="11906" w:h="16838"/>
      <w:pgMar w:top="1134" w:right="850" w:bottom="1134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DD"/>
    <w:rsid w:val="000524B7"/>
    <w:rsid w:val="000801ED"/>
    <w:rsid w:val="000E5868"/>
    <w:rsid w:val="00102268"/>
    <w:rsid w:val="00151A3A"/>
    <w:rsid w:val="00186D14"/>
    <w:rsid w:val="002E0E4C"/>
    <w:rsid w:val="003E51DB"/>
    <w:rsid w:val="004B139F"/>
    <w:rsid w:val="004F5B21"/>
    <w:rsid w:val="005746F0"/>
    <w:rsid w:val="00616E84"/>
    <w:rsid w:val="006F5CF6"/>
    <w:rsid w:val="0071765F"/>
    <w:rsid w:val="00767E11"/>
    <w:rsid w:val="007A1CDD"/>
    <w:rsid w:val="00842E3C"/>
    <w:rsid w:val="008D26F9"/>
    <w:rsid w:val="00957170"/>
    <w:rsid w:val="00AA29BD"/>
    <w:rsid w:val="00AE2828"/>
    <w:rsid w:val="00C1706C"/>
    <w:rsid w:val="00DB55DD"/>
    <w:rsid w:val="00E47BF9"/>
    <w:rsid w:val="00F506AA"/>
    <w:rsid w:val="00F55F1F"/>
    <w:rsid w:val="00F67C87"/>
    <w:rsid w:val="00F949CA"/>
    <w:rsid w:val="00FB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6F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57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0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6F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57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0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14857B-A894-47FA-AB7F-B1AF242A59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6BBF3E-0607-4BBE-BD31-3FCE285597EE}"/>
</file>

<file path=customXml/itemProps3.xml><?xml version="1.0" encoding="utf-8"?>
<ds:datastoreItem xmlns:ds="http://schemas.openxmlformats.org/officeDocument/2006/customXml" ds:itemID="{6DA9E606-18EB-463D-9968-C27ECA6378A3}"/>
</file>

<file path=customXml/itemProps4.xml><?xml version="1.0" encoding="utf-8"?>
<ds:datastoreItem xmlns:ds="http://schemas.openxmlformats.org/officeDocument/2006/customXml" ds:itemID="{9B7C7788-FC15-4171-A2D6-4C443D77B9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KOBGN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N_Alekseeva</dc:creator>
  <cp:lastModifiedBy>Ширинкин Валерий Викторович</cp:lastModifiedBy>
  <cp:revision>2</cp:revision>
  <dcterms:created xsi:type="dcterms:W3CDTF">2020-04-03T10:47:00Z</dcterms:created>
  <dcterms:modified xsi:type="dcterms:W3CDTF">2020-04-03T10:47:00Z</dcterms:modified>
</cp:coreProperties>
</file>