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521931">
        <w:rPr>
          <w:u w:val="single"/>
        </w:rPr>
        <w:t>__________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521931">
        <w:rPr>
          <w:b/>
          <w:sz w:val="22"/>
        </w:rPr>
        <w:t>___________________________</w:t>
      </w:r>
    </w:p>
    <w:p w:rsidR="001E2119" w:rsidRDefault="001E2119">
      <w:pPr>
        <w:jc w:val="both"/>
        <w:rPr>
          <w:sz w:val="6"/>
          <w:szCs w:val="6"/>
        </w:rPr>
      </w:pPr>
    </w:p>
    <w:p w:rsidR="00890AB5" w:rsidRPr="00890AB5" w:rsidRDefault="00890AB5">
      <w:pPr>
        <w:jc w:val="both"/>
        <w:rPr>
          <w:sz w:val="6"/>
          <w:szCs w:val="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521931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521931">
        <w:rPr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21931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521931"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в лице  </w:t>
      </w:r>
      <w:bookmarkStart w:id="4" w:name="arfiorod"/>
      <w:bookmarkEnd w:id="4"/>
      <w:r w:rsidR="00521931">
        <w:rPr>
          <w:sz w:val="22"/>
          <w:szCs w:val="22"/>
        </w:rPr>
        <w:t>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521931">
        <w:rPr>
          <w:sz w:val="22"/>
          <w:szCs w:val="22"/>
        </w:rPr>
        <w:t>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890AB5" w:rsidRDefault="001E2119">
      <w:pPr>
        <w:jc w:val="center"/>
        <w:rPr>
          <w:b/>
          <w:sz w:val="6"/>
          <w:szCs w:val="6"/>
        </w:rPr>
      </w:pPr>
    </w:p>
    <w:p w:rsidR="001E2119" w:rsidRPr="00530BA7" w:rsidRDefault="001E2119" w:rsidP="00EF107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521931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E83A8A">
        <w:rPr>
          <w:sz w:val="22"/>
          <w:szCs w:val="22"/>
        </w:rPr>
        <w:t xml:space="preserve"> </w:t>
      </w:r>
      <w:r w:rsidR="00F94D29">
        <w:rPr>
          <w:sz w:val="22"/>
          <w:szCs w:val="22"/>
        </w:rPr>
        <w:t>1</w:t>
      </w:r>
      <w:r w:rsidR="009D3A34">
        <w:rPr>
          <w:sz w:val="22"/>
          <w:szCs w:val="22"/>
        </w:rPr>
        <w:t xml:space="preserve"> этаж</w:t>
      </w:r>
      <w:r w:rsidR="00BE5662">
        <w:rPr>
          <w:sz w:val="22"/>
          <w:szCs w:val="22"/>
        </w:rPr>
        <w:t xml:space="preserve">  </w:t>
      </w:r>
      <w:r w:rsidR="00590583">
        <w:rPr>
          <w:sz w:val="22"/>
          <w:szCs w:val="22"/>
        </w:rPr>
        <w:t xml:space="preserve">– </w:t>
      </w:r>
      <w:r w:rsidR="00EF107C">
        <w:rPr>
          <w:sz w:val="22"/>
          <w:szCs w:val="22"/>
        </w:rPr>
        <w:t>35</w:t>
      </w:r>
      <w:r w:rsidR="003A78D6">
        <w:rPr>
          <w:sz w:val="22"/>
          <w:szCs w:val="22"/>
        </w:rPr>
        <w:t>,6</w:t>
      </w:r>
      <w:r w:rsidR="00D47364">
        <w:rPr>
          <w:sz w:val="22"/>
          <w:szCs w:val="22"/>
        </w:rPr>
        <w:t xml:space="preserve"> кв.м, расположенное </w:t>
      </w:r>
      <w:bookmarkStart w:id="7" w:name="dogadr"/>
      <w:bookmarkEnd w:id="7"/>
      <w:r w:rsidR="00D47364">
        <w:rPr>
          <w:sz w:val="22"/>
          <w:szCs w:val="22"/>
        </w:rPr>
        <w:t xml:space="preserve"> по адресу: </w:t>
      </w:r>
      <w:r w:rsidR="00F94D29">
        <w:rPr>
          <w:sz w:val="22"/>
          <w:szCs w:val="22"/>
        </w:rPr>
        <w:t xml:space="preserve">УЛ. </w:t>
      </w:r>
      <w:r w:rsidR="003A78D6">
        <w:rPr>
          <w:sz w:val="22"/>
          <w:szCs w:val="22"/>
        </w:rPr>
        <w:t>ОСТРАВСКАЯ, 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21931">
        <w:rPr>
          <w:sz w:val="22"/>
          <w:szCs w:val="22"/>
        </w:rPr>
        <w:t>запись регистрации в ЕГР</w:t>
      </w:r>
      <w:r w:rsidR="00521931" w:rsidRPr="00521931">
        <w:rPr>
          <w:sz w:val="22"/>
          <w:szCs w:val="22"/>
        </w:rPr>
        <w:t xml:space="preserve">Н </w:t>
      </w:r>
      <w:r w:rsidR="004673A3" w:rsidRPr="00396FDD">
        <w:rPr>
          <w:sz w:val="22"/>
          <w:szCs w:val="22"/>
        </w:rPr>
        <w:t xml:space="preserve">№ </w:t>
      </w:r>
      <w:bookmarkStart w:id="8" w:name="nreg"/>
      <w:bookmarkEnd w:id="8"/>
      <w:r w:rsidR="00EF107C" w:rsidRPr="00EF107C">
        <w:rPr>
          <w:rFonts w:eastAsia="TimesNewRomanPSMT"/>
        </w:rPr>
        <w:t>34-34-01/293/2008-88</w:t>
      </w:r>
      <w:r w:rsidR="003A78D6">
        <w:rPr>
          <w:rFonts w:eastAsia="TimesNewRomanPSMT"/>
        </w:rPr>
        <w:t xml:space="preserve"> </w:t>
      </w:r>
      <w:r w:rsidR="003A78D6" w:rsidRPr="001E58F4">
        <w:rPr>
          <w:rFonts w:eastAsia="TimesNewRomanPSMT"/>
        </w:rPr>
        <w:t xml:space="preserve">от </w:t>
      </w:r>
      <w:r w:rsidR="00EF107C" w:rsidRPr="00EF107C">
        <w:rPr>
          <w:rFonts w:eastAsia="TimesNewRomanPSMT"/>
        </w:rPr>
        <w:t>01.07.2008</w:t>
      </w:r>
      <w:r w:rsidR="004673A3" w:rsidRPr="0052193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52193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будет использоваться для</w:t>
      </w:r>
      <w:r w:rsidR="00521931">
        <w:rPr>
          <w:sz w:val="22"/>
          <w:szCs w:val="22"/>
        </w:rPr>
        <w:t xml:space="preserve"> деятельности, не запрещенной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52193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521931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890AB5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521931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настоящего </w:t>
      </w:r>
      <w:r w:rsidRPr="00530BA7">
        <w:rPr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890AB5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890AB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0F3F25" w:rsidRDefault="000F3F25" w:rsidP="000F3F2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9" w:name="basosn1"/>
      <w:bookmarkEnd w:id="9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и </w:t>
      </w:r>
      <w:proofErr w:type="gramStart"/>
      <w:r>
        <w:rPr>
          <w:sz w:val="22"/>
          <w:szCs w:val="22"/>
        </w:rPr>
        <w:t>установлен</w:t>
      </w:r>
      <w:proofErr w:type="gramEnd"/>
      <w:r>
        <w:rPr>
          <w:sz w:val="22"/>
          <w:szCs w:val="22"/>
        </w:rPr>
        <w:t xml:space="preserve"> </w:t>
      </w:r>
      <w:bookmarkStart w:id="10" w:name="p42"/>
      <w:bookmarkEnd w:id="10"/>
      <w:r>
        <w:rPr>
          <w:sz w:val="22"/>
          <w:szCs w:val="22"/>
        </w:rPr>
        <w:t xml:space="preserve"> в сумме  руб. (Ноль рублей 00 коп.) в месяц без учета НДС.    </w:t>
      </w:r>
    </w:p>
    <w:p w:rsidR="000F3F25" w:rsidRDefault="000F3F25" w:rsidP="000F3F2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0F3F25" w:rsidRDefault="000F3F25" w:rsidP="000F3F2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0F3F25" w:rsidRDefault="000F3F25" w:rsidP="000F3F25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>
        <w:rPr>
          <w:snapToGrid w:val="0"/>
          <w:sz w:val="22"/>
          <w:szCs w:val="22"/>
        </w:rPr>
        <w:t>за</w:t>
      </w:r>
      <w:proofErr w:type="gramEnd"/>
      <w:r>
        <w:rPr>
          <w:snapToGrid w:val="0"/>
          <w:sz w:val="22"/>
          <w:szCs w:val="22"/>
        </w:rPr>
        <w:t xml:space="preserve"> расчетным    по   реквизитам:</w:t>
      </w:r>
    </w:p>
    <w:p w:rsidR="000F3F25" w:rsidRDefault="000F3F25" w:rsidP="000F3F25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0F3F25" w:rsidRDefault="000F3F25" w:rsidP="000F3F25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>
        <w:rPr>
          <w:b/>
          <w:snapToGrid w:val="0"/>
          <w:sz w:val="22"/>
          <w:szCs w:val="22"/>
        </w:rPr>
        <w:t xml:space="preserve"> 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по тем же реквизитам получателя по </w:t>
      </w:r>
      <w:r>
        <w:rPr>
          <w:b/>
          <w:snapToGrid w:val="0"/>
          <w:sz w:val="22"/>
          <w:szCs w:val="22"/>
        </w:rPr>
        <w:t>КБК 76811607090040000140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0F3F25" w:rsidRDefault="000F3F25" w:rsidP="000F3F25">
      <w:pPr>
        <w:ind w:left="720" w:firstLine="34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0F3F25" w:rsidRDefault="000F3F25" w:rsidP="000F3F25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0F3F25" w:rsidRDefault="000F3F25" w:rsidP="000F3F25">
      <w:pPr>
        <w:widowControl w:val="0"/>
        <w:numPr>
          <w:ilvl w:val="1"/>
          <w:numId w:val="25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0F3F25" w:rsidRDefault="000F3F25" w:rsidP="000F3F25">
      <w:pPr>
        <w:widowControl w:val="0"/>
        <w:numPr>
          <w:ilvl w:val="1"/>
          <w:numId w:val="25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0F3F25" w:rsidRDefault="000F3F25" w:rsidP="000F3F25">
      <w:pPr>
        <w:widowControl w:val="0"/>
        <w:numPr>
          <w:ilvl w:val="1"/>
          <w:numId w:val="25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0F3F25" w:rsidRDefault="000F3F25" w:rsidP="000F3F25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0F3F25" w:rsidRDefault="000F3F25" w:rsidP="000F3F2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  и установлен </w:t>
      </w:r>
    </w:p>
    <w:p w:rsidR="000F3F25" w:rsidRDefault="000F3F25" w:rsidP="000F3F2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с учетом НДС.</w:t>
      </w:r>
    </w:p>
    <w:p w:rsidR="000F3F25" w:rsidRDefault="000F3F25" w:rsidP="000F3F2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0F3F25" w:rsidRDefault="000F3F25" w:rsidP="000F3F2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0F3F25" w:rsidRDefault="000F3F25" w:rsidP="000F3F25">
      <w:pPr>
        <w:widowControl w:val="0"/>
        <w:numPr>
          <w:ilvl w:val="1"/>
          <w:numId w:val="26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   по   реквизитам:</w:t>
      </w:r>
    </w:p>
    <w:p w:rsidR="000F3F25" w:rsidRDefault="000F3F25" w:rsidP="000F3F25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Получатель - </w:t>
      </w:r>
      <w:r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>
        <w:rPr>
          <w:bCs/>
          <w:snapToGrid w:val="0"/>
          <w:sz w:val="22"/>
          <w:szCs w:val="22"/>
        </w:rPr>
        <w:t>л</w:t>
      </w:r>
      <w:proofErr w:type="gramEnd"/>
      <w:r>
        <w:rPr>
          <w:bCs/>
          <w:snapToGrid w:val="0"/>
          <w:sz w:val="22"/>
          <w:szCs w:val="22"/>
        </w:rPr>
        <w:t>/с 05293007050).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</w:t>
      </w:r>
      <w:r>
        <w:rPr>
          <w:bCs/>
          <w:snapToGrid w:val="0"/>
          <w:sz w:val="22"/>
          <w:szCs w:val="22"/>
        </w:rPr>
        <w:lastRenderedPageBreak/>
        <w:t>03232643187010002900.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  </w:t>
      </w:r>
    </w:p>
    <w:p w:rsidR="000F3F25" w:rsidRDefault="000F3F25" w:rsidP="000F3F25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0F3F25" w:rsidRDefault="000F3F25" w:rsidP="000F3F25">
      <w:pPr>
        <w:widowControl w:val="0"/>
        <w:ind w:left="14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>
        <w:rPr>
          <w:b/>
          <w:snapToGrid w:val="0"/>
          <w:sz w:val="22"/>
          <w:szCs w:val="22"/>
        </w:rPr>
        <w:t xml:space="preserve"> 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0F3F25" w:rsidRDefault="000F3F25" w:rsidP="000F3F25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0F3F25" w:rsidRDefault="000F3F25" w:rsidP="000F3F25">
      <w:pPr>
        <w:widowControl w:val="0"/>
        <w:ind w:left="709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КБК 76811607090040000140</w:t>
      </w:r>
      <w:r>
        <w:rPr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0F3F25" w:rsidRDefault="000F3F25" w:rsidP="000F3F25">
      <w:pPr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0F3F25" w:rsidRDefault="000F3F25" w:rsidP="000F3F25">
      <w:pPr>
        <w:widowControl w:val="0"/>
        <w:numPr>
          <w:ilvl w:val="1"/>
          <w:numId w:val="26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0F3F25" w:rsidRDefault="000F3F25" w:rsidP="000F3F25">
      <w:pPr>
        <w:widowControl w:val="0"/>
        <w:numPr>
          <w:ilvl w:val="1"/>
          <w:numId w:val="26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27275D" w:rsidRPr="0052193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90AB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D4736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90AB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52193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</w:t>
      </w:r>
      <w:r w:rsidRPr="00F56D10">
        <w:rPr>
          <w:sz w:val="22"/>
          <w:szCs w:val="22"/>
        </w:rPr>
        <w:lastRenderedPageBreak/>
        <w:t xml:space="preserve">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521931">
        <w:rPr>
          <w:sz w:val="22"/>
          <w:szCs w:val="22"/>
        </w:rPr>
        <w:t>с</w:t>
      </w:r>
      <w:proofErr w:type="gramEnd"/>
      <w:r w:rsidRPr="00521931">
        <w:rPr>
          <w:sz w:val="22"/>
          <w:szCs w:val="22"/>
        </w:rPr>
        <w:t xml:space="preserve"> </w:t>
      </w:r>
      <w:bookmarkStart w:id="15" w:name="dnac"/>
      <w:bookmarkEnd w:id="15"/>
      <w:r w:rsidR="00521931" w:rsidRPr="00521931">
        <w:rPr>
          <w:sz w:val="22"/>
          <w:szCs w:val="22"/>
        </w:rPr>
        <w:t>_______________</w:t>
      </w:r>
      <w:proofErr w:type="gramStart"/>
      <w:r w:rsidR="00521931">
        <w:rPr>
          <w:sz w:val="22"/>
          <w:szCs w:val="22"/>
        </w:rPr>
        <w:t>по</w:t>
      </w:r>
      <w:proofErr w:type="gramEnd"/>
      <w:r w:rsidR="00521931" w:rsidRPr="00521931">
        <w:rPr>
          <w:sz w:val="22"/>
          <w:szCs w:val="22"/>
        </w:rPr>
        <w:t>_</w:t>
      </w:r>
      <w:r w:rsidR="00521931">
        <w:rPr>
          <w:sz w:val="22"/>
          <w:szCs w:val="22"/>
        </w:rPr>
        <w:t>__</w:t>
      </w:r>
      <w:r w:rsidR="00521931" w:rsidRPr="00521931">
        <w:rPr>
          <w:sz w:val="22"/>
          <w:szCs w:val="22"/>
        </w:rPr>
        <w:t>___________</w:t>
      </w:r>
      <w:r w:rsidRPr="00521931">
        <w:rPr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521931" w:rsidRPr="006E20D7" w:rsidRDefault="00521931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9058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90583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590583" w:rsidRDefault="001E2119" w:rsidP="006E20D7">
      <w:pPr>
        <w:jc w:val="both"/>
        <w:rPr>
          <w:bCs/>
          <w:color w:val="339966"/>
          <w:sz w:val="10"/>
          <w:szCs w:val="10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9058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</w:t>
      </w:r>
      <w:proofErr w:type="gramStart"/>
      <w:r w:rsidRPr="003337F3">
        <w:rPr>
          <w:sz w:val="22"/>
          <w:szCs w:val="22"/>
        </w:rPr>
        <w:t>картографии  по</w:t>
      </w:r>
      <w:proofErr w:type="gramEnd"/>
      <w:r w:rsidRPr="003337F3">
        <w:rPr>
          <w:sz w:val="22"/>
          <w:szCs w:val="22"/>
        </w:rPr>
        <w:t xml:space="preserve">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890AB5" w:rsidRPr="00890AB5" w:rsidRDefault="00890AB5" w:rsidP="006E20D7">
      <w:pPr>
        <w:jc w:val="center"/>
        <w:rPr>
          <w:b/>
          <w:sz w:val="18"/>
          <w:szCs w:val="18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890AB5">
            <w:pPr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Департамент муниципального 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890AB5" w:rsidRDefault="001E2119" w:rsidP="00890AB5">
            <w:pPr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6" w:name="recvfio"/>
            <w:bookmarkEnd w:id="1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890AB5">
              <w:rPr>
                <w:sz w:val="16"/>
                <w:szCs w:val="16"/>
              </w:rPr>
              <w:t>М.П.</w:t>
            </w:r>
            <w:r w:rsidRPr="00890AB5">
              <w:rPr>
                <w:sz w:val="16"/>
                <w:szCs w:val="16"/>
              </w:rPr>
              <w:tab/>
            </w:r>
            <w:r w:rsidRPr="00890AB5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7" w:name="pp1name"/>
            <w:bookmarkEnd w:id="1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8" w:name="arcity"/>
            <w:bookmarkEnd w:id="18"/>
          </w:p>
          <w:p w:rsidR="00890AB5" w:rsidRDefault="00890AB5" w:rsidP="00984BD5">
            <w:pPr>
              <w:jc w:val="both"/>
              <w:rPr>
                <w:caps/>
                <w:sz w:val="22"/>
                <w:szCs w:val="22"/>
              </w:rPr>
            </w:pPr>
            <w:bookmarkStart w:id="19" w:name="aradr"/>
            <w:bookmarkEnd w:id="19"/>
          </w:p>
          <w:p w:rsidR="00890AB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0" w:name="artel"/>
            <w:bookmarkEnd w:id="20"/>
          </w:p>
          <w:p w:rsidR="00890AB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1" w:name="arinn"/>
            <w:bookmarkEnd w:id="2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2" w:name="arkpp"/>
            <w:bookmarkEnd w:id="22"/>
            <w:r w:rsidR="00D47364">
              <w:rPr>
                <w:sz w:val="22"/>
                <w:szCs w:val="22"/>
              </w:rPr>
              <w:t xml:space="preserve">         </w:t>
            </w:r>
          </w:p>
          <w:p w:rsidR="001E2119" w:rsidRDefault="001E2119" w:rsidP="00984BD5">
            <w:pPr>
              <w:jc w:val="both"/>
            </w:pPr>
          </w:p>
          <w:p w:rsidR="00890AB5" w:rsidRDefault="00890AB5" w:rsidP="00984BD5">
            <w:pPr>
              <w:jc w:val="both"/>
            </w:pPr>
          </w:p>
          <w:p w:rsidR="00890AB5" w:rsidRPr="00672F0C" w:rsidRDefault="00890AB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</w:p>
          <w:p w:rsidR="001E2119" w:rsidRPr="00890AB5" w:rsidRDefault="001E2119" w:rsidP="00A453E2">
            <w:pPr>
              <w:rPr>
                <w:b/>
                <w:sz w:val="16"/>
                <w:szCs w:val="16"/>
              </w:rPr>
            </w:pPr>
            <w:r w:rsidRPr="00890AB5">
              <w:rPr>
                <w:sz w:val="16"/>
                <w:szCs w:val="16"/>
              </w:rPr>
              <w:t xml:space="preserve">              М.П.</w:t>
            </w:r>
          </w:p>
        </w:tc>
      </w:tr>
    </w:tbl>
    <w:p w:rsidR="000F3F25" w:rsidRDefault="00890AB5" w:rsidP="00890AB5">
      <w:pPr>
        <w:pStyle w:val="a3"/>
      </w:pPr>
      <w:r>
        <w:t xml:space="preserve">                                                                    </w:t>
      </w: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0F3F25" w:rsidRDefault="000F3F25" w:rsidP="00890AB5">
      <w:pPr>
        <w:pStyle w:val="a3"/>
      </w:pPr>
    </w:p>
    <w:p w:rsidR="00890AB5" w:rsidRDefault="000F3F25" w:rsidP="000F3F25">
      <w:pPr>
        <w:pStyle w:val="a3"/>
      </w:pPr>
      <w:r>
        <w:lastRenderedPageBreak/>
        <w:t xml:space="preserve">                                                                     </w:t>
      </w:r>
      <w:r w:rsidR="00890AB5">
        <w:t>Приложение 1</w:t>
      </w:r>
    </w:p>
    <w:p w:rsidR="00890AB5" w:rsidRDefault="00890AB5" w:rsidP="00890AB5">
      <w:pPr>
        <w:pStyle w:val="a3"/>
      </w:pPr>
      <w:r>
        <w:t xml:space="preserve">                                                                            к договору аренды  </w:t>
      </w:r>
    </w:p>
    <w:p w:rsidR="00890AB5" w:rsidRDefault="00890AB5" w:rsidP="00890AB5">
      <w:pPr>
        <w:pStyle w:val="a3"/>
      </w:pPr>
      <w:r>
        <w:t xml:space="preserve">                                                                                                   №_________ от ______________</w:t>
      </w:r>
    </w:p>
    <w:p w:rsidR="00890AB5" w:rsidRDefault="00890AB5" w:rsidP="00890AB5">
      <w:pPr>
        <w:pStyle w:val="a3"/>
      </w:pPr>
    </w:p>
    <w:p w:rsidR="00396FDD" w:rsidRDefault="00396FDD" w:rsidP="00890AB5">
      <w:pPr>
        <w:pStyle w:val="a3"/>
      </w:pPr>
    </w:p>
    <w:p w:rsidR="00590583" w:rsidRDefault="00590583" w:rsidP="00590583">
      <w:pPr>
        <w:tabs>
          <w:tab w:val="left" w:pos="709"/>
          <w:tab w:val="left" w:pos="1560"/>
        </w:tabs>
        <w:ind w:left="1560" w:hanging="1560"/>
        <w:jc w:val="center"/>
      </w:pP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r>
        <w:rPr>
          <w:sz w:val="22"/>
          <w:szCs w:val="22"/>
        </w:rPr>
        <w:t xml:space="preserve">                                                    </w:t>
      </w:r>
      <w:r w:rsidRPr="00E75A11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экспликацией.</w:t>
      </w:r>
    </w:p>
    <w:p w:rsidR="00590583" w:rsidRPr="00D31D4A" w:rsidRDefault="00590583" w:rsidP="00590583"/>
    <w:p w:rsidR="00590583" w:rsidRDefault="00590583" w:rsidP="00590583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 w:rsidR="00F94D29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-го этажа здания по </w:t>
      </w:r>
      <w:r w:rsidR="00F94D29">
        <w:rPr>
          <w:b/>
          <w:bCs/>
          <w:u w:val="single"/>
        </w:rPr>
        <w:t xml:space="preserve">ул. </w:t>
      </w:r>
      <w:proofErr w:type="spellStart"/>
      <w:r w:rsidR="003A78D6">
        <w:rPr>
          <w:b/>
          <w:bCs/>
          <w:u w:val="single"/>
        </w:rPr>
        <w:t>Остравская</w:t>
      </w:r>
      <w:proofErr w:type="spellEnd"/>
      <w:r w:rsidR="003A78D6">
        <w:rPr>
          <w:b/>
          <w:bCs/>
          <w:u w:val="single"/>
        </w:rPr>
        <w:t>, 4</w:t>
      </w:r>
    </w:p>
    <w:p w:rsidR="00590583" w:rsidRDefault="00590583" w:rsidP="00590583">
      <w:pPr>
        <w:tabs>
          <w:tab w:val="left" w:pos="4560"/>
        </w:tabs>
        <w:jc w:val="right"/>
      </w:pPr>
    </w:p>
    <w:p w:rsidR="008D7663" w:rsidRDefault="00EF107C" w:rsidP="009214EE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3467100" cy="246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E0" w:rsidRDefault="002A13E0" w:rsidP="009214EE">
      <w:pPr>
        <w:tabs>
          <w:tab w:val="left" w:pos="4560"/>
        </w:tabs>
        <w:jc w:val="center"/>
      </w:pPr>
    </w:p>
    <w:p w:rsidR="00590583" w:rsidRPr="00947D42" w:rsidRDefault="00590583" w:rsidP="00590583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590583" w:rsidRPr="00947D42" w:rsidTr="00D968E7">
        <w:trPr>
          <w:trHeight w:val="304"/>
        </w:trPr>
        <w:tc>
          <w:tcPr>
            <w:tcW w:w="730" w:type="dxa"/>
          </w:tcPr>
          <w:p w:rsidR="00590583" w:rsidRPr="00947D42" w:rsidRDefault="00590583" w:rsidP="00D968E7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590583" w:rsidRPr="00947D42" w:rsidRDefault="00590583" w:rsidP="00D968E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590583" w:rsidRPr="00947D42" w:rsidRDefault="00590583" w:rsidP="00D968E7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3A78D6" w:rsidRPr="00947D42" w:rsidTr="00D968E7">
        <w:trPr>
          <w:trHeight w:val="304"/>
        </w:trPr>
        <w:tc>
          <w:tcPr>
            <w:tcW w:w="730" w:type="dxa"/>
          </w:tcPr>
          <w:p w:rsidR="003A78D6" w:rsidRPr="003A78D6" w:rsidRDefault="003A78D6" w:rsidP="00D968E7">
            <w:pPr>
              <w:tabs>
                <w:tab w:val="left" w:pos="4560"/>
              </w:tabs>
              <w:jc w:val="center"/>
              <w:rPr>
                <w:bCs/>
              </w:rPr>
            </w:pPr>
            <w:r w:rsidRPr="003A78D6">
              <w:rPr>
                <w:bCs/>
              </w:rPr>
              <w:t>1</w:t>
            </w:r>
          </w:p>
        </w:tc>
        <w:tc>
          <w:tcPr>
            <w:tcW w:w="5162" w:type="dxa"/>
          </w:tcPr>
          <w:p w:rsidR="003A78D6" w:rsidRPr="003A78D6" w:rsidRDefault="003A78D6" w:rsidP="00D968E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 w:rsidRPr="003A78D6">
              <w:rPr>
                <w:bCs/>
              </w:rPr>
              <w:t>коридор</w:t>
            </w:r>
          </w:p>
        </w:tc>
        <w:tc>
          <w:tcPr>
            <w:tcW w:w="2693" w:type="dxa"/>
          </w:tcPr>
          <w:p w:rsidR="003A78D6" w:rsidRPr="003A78D6" w:rsidRDefault="00EF107C" w:rsidP="00D968E7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  <w:tr w:rsidR="003A78D6" w:rsidRPr="00947D42" w:rsidTr="00D968E7">
        <w:trPr>
          <w:trHeight w:val="304"/>
        </w:trPr>
        <w:tc>
          <w:tcPr>
            <w:tcW w:w="730" w:type="dxa"/>
          </w:tcPr>
          <w:p w:rsidR="003A78D6" w:rsidRPr="003A78D6" w:rsidRDefault="003A78D6" w:rsidP="00D968E7">
            <w:pPr>
              <w:tabs>
                <w:tab w:val="left" w:pos="4560"/>
              </w:tabs>
              <w:jc w:val="center"/>
              <w:rPr>
                <w:bCs/>
              </w:rPr>
            </w:pPr>
            <w:r w:rsidRPr="003A78D6">
              <w:rPr>
                <w:bCs/>
              </w:rPr>
              <w:t>2</w:t>
            </w:r>
          </w:p>
        </w:tc>
        <w:tc>
          <w:tcPr>
            <w:tcW w:w="5162" w:type="dxa"/>
          </w:tcPr>
          <w:p w:rsidR="003A78D6" w:rsidRPr="006227DE" w:rsidRDefault="00EF107C" w:rsidP="004163E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>
              <w:rPr>
                <w:bCs/>
              </w:rPr>
              <w:t>кабинет</w:t>
            </w:r>
            <w:bookmarkStart w:id="24" w:name="_GoBack"/>
            <w:bookmarkEnd w:id="24"/>
          </w:p>
        </w:tc>
        <w:tc>
          <w:tcPr>
            <w:tcW w:w="2693" w:type="dxa"/>
          </w:tcPr>
          <w:p w:rsidR="003A78D6" w:rsidRPr="003A78D6" w:rsidRDefault="00EF107C" w:rsidP="00D968E7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3A78D6" w:rsidRPr="00947D42" w:rsidTr="00D968E7">
        <w:trPr>
          <w:trHeight w:val="304"/>
        </w:trPr>
        <w:tc>
          <w:tcPr>
            <w:tcW w:w="730" w:type="dxa"/>
          </w:tcPr>
          <w:p w:rsidR="003A78D6" w:rsidRPr="003A78D6" w:rsidRDefault="003A78D6" w:rsidP="00D968E7">
            <w:pPr>
              <w:tabs>
                <w:tab w:val="left" w:pos="4560"/>
              </w:tabs>
              <w:jc w:val="center"/>
              <w:rPr>
                <w:bCs/>
              </w:rPr>
            </w:pPr>
            <w:r w:rsidRPr="003A78D6">
              <w:rPr>
                <w:bCs/>
              </w:rPr>
              <w:t>3</w:t>
            </w:r>
          </w:p>
        </w:tc>
        <w:tc>
          <w:tcPr>
            <w:tcW w:w="5162" w:type="dxa"/>
          </w:tcPr>
          <w:p w:rsidR="003A78D6" w:rsidRPr="006227DE" w:rsidRDefault="00EF107C" w:rsidP="004163E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>
              <w:rPr>
                <w:bCs/>
              </w:rPr>
              <w:t>кабинет</w:t>
            </w:r>
          </w:p>
        </w:tc>
        <w:tc>
          <w:tcPr>
            <w:tcW w:w="2693" w:type="dxa"/>
          </w:tcPr>
          <w:p w:rsidR="003A78D6" w:rsidRPr="003A78D6" w:rsidRDefault="00EF107C" w:rsidP="00D968E7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>
              <w:rPr>
                <w:bCs/>
              </w:rPr>
              <w:t>8,4</w:t>
            </w:r>
          </w:p>
        </w:tc>
      </w:tr>
      <w:tr w:rsidR="003A78D6" w:rsidRPr="00947D42" w:rsidTr="00D968E7">
        <w:trPr>
          <w:trHeight w:val="304"/>
        </w:trPr>
        <w:tc>
          <w:tcPr>
            <w:tcW w:w="730" w:type="dxa"/>
          </w:tcPr>
          <w:p w:rsidR="003A78D6" w:rsidRPr="00E83A8A" w:rsidRDefault="003A78D6" w:rsidP="00BF0DE1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3A78D6" w:rsidRPr="006227DE" w:rsidRDefault="00EF107C" w:rsidP="006227D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>
              <w:rPr>
                <w:bCs/>
              </w:rPr>
              <w:t>туалет</w:t>
            </w:r>
          </w:p>
        </w:tc>
        <w:tc>
          <w:tcPr>
            <w:tcW w:w="2693" w:type="dxa"/>
          </w:tcPr>
          <w:p w:rsidR="003A78D6" w:rsidRPr="006227DE" w:rsidRDefault="00EF107C" w:rsidP="006227DE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A78D6" w:rsidRPr="00947D42" w:rsidTr="00D968E7">
        <w:trPr>
          <w:trHeight w:val="304"/>
        </w:trPr>
        <w:tc>
          <w:tcPr>
            <w:tcW w:w="730" w:type="dxa"/>
          </w:tcPr>
          <w:p w:rsidR="003A78D6" w:rsidRDefault="003A78D6" w:rsidP="00BF0DE1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3A78D6" w:rsidRPr="006227DE" w:rsidRDefault="00EF107C" w:rsidP="006227D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>
              <w:rPr>
                <w:bCs/>
              </w:rPr>
              <w:t>подсобное</w:t>
            </w:r>
          </w:p>
        </w:tc>
        <w:tc>
          <w:tcPr>
            <w:tcW w:w="2693" w:type="dxa"/>
          </w:tcPr>
          <w:p w:rsidR="003A78D6" w:rsidRDefault="00EF107C" w:rsidP="006227DE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3A78D6" w:rsidTr="00D968E7">
        <w:tc>
          <w:tcPr>
            <w:tcW w:w="730" w:type="dxa"/>
          </w:tcPr>
          <w:p w:rsidR="003A78D6" w:rsidRDefault="003A78D6" w:rsidP="00D968E7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3A78D6" w:rsidRPr="00EF107C" w:rsidRDefault="003A78D6" w:rsidP="004E120D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szCs w:val="24"/>
              </w:rPr>
            </w:pPr>
            <w:r w:rsidRPr="00EF107C">
              <w:rPr>
                <w:b/>
                <w:szCs w:val="24"/>
              </w:rPr>
              <w:t>Итого:</w:t>
            </w:r>
          </w:p>
        </w:tc>
        <w:tc>
          <w:tcPr>
            <w:tcW w:w="2693" w:type="dxa"/>
          </w:tcPr>
          <w:p w:rsidR="003A78D6" w:rsidRPr="00EF107C" w:rsidRDefault="00EF107C" w:rsidP="006227D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</w:rPr>
            </w:pPr>
            <w:r w:rsidRPr="00EF107C">
              <w:rPr>
                <w:b/>
              </w:rPr>
              <w:t>35,6</w:t>
            </w:r>
          </w:p>
        </w:tc>
      </w:tr>
    </w:tbl>
    <w:p w:rsidR="00590583" w:rsidRDefault="00590583" w:rsidP="00590583">
      <w:pPr>
        <w:jc w:val="center"/>
        <w:rPr>
          <w:b/>
          <w:bCs/>
        </w:rPr>
      </w:pPr>
    </w:p>
    <w:p w:rsidR="00396FDD" w:rsidRDefault="00396FDD" w:rsidP="00890AB5">
      <w:pPr>
        <w:pStyle w:val="a3"/>
      </w:pPr>
    </w:p>
    <w:p w:rsidR="00396FDD" w:rsidRDefault="00396FDD" w:rsidP="00890AB5">
      <w:pPr>
        <w:pStyle w:val="a3"/>
      </w:pPr>
    </w:p>
    <w:p w:rsidR="00AB0B14" w:rsidRPr="00012795" w:rsidRDefault="00AB0B14" w:rsidP="00AB0B14"/>
    <w:p w:rsidR="00AB0B14" w:rsidRDefault="00AB0B14" w:rsidP="00AB0B14"/>
    <w:p w:rsidR="00AB0B14" w:rsidRDefault="00AB0B14" w:rsidP="00AB0B14"/>
    <w:p w:rsidR="00AB0B14" w:rsidRDefault="00AB0B14" w:rsidP="00AB0B14"/>
    <w:p w:rsidR="00396FDD" w:rsidRDefault="00396FDD" w:rsidP="00890AB5">
      <w:pPr>
        <w:pStyle w:val="a3"/>
      </w:pPr>
    </w:p>
    <w:sectPr w:rsidR="00396FDD" w:rsidSect="00890AB5">
      <w:footerReference w:type="even" r:id="rId10"/>
      <w:footerReference w:type="default" r:id="rId11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64" w:rsidRDefault="00D47364">
      <w:r>
        <w:separator/>
      </w:r>
    </w:p>
    <w:p w:rsidR="00D47364" w:rsidRDefault="00D47364"/>
  </w:endnote>
  <w:endnote w:type="continuationSeparator" w:id="0">
    <w:p w:rsidR="00D47364" w:rsidRDefault="00D47364">
      <w:r>
        <w:continuationSeparator/>
      </w:r>
    </w:p>
    <w:p w:rsidR="00D47364" w:rsidRDefault="00D47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107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64" w:rsidRDefault="00D47364">
      <w:r>
        <w:separator/>
      </w:r>
    </w:p>
    <w:p w:rsidR="00D47364" w:rsidRDefault="00D47364"/>
  </w:footnote>
  <w:footnote w:type="continuationSeparator" w:id="0">
    <w:p w:rsidR="00D47364" w:rsidRDefault="00D47364">
      <w:r>
        <w:continuationSeparator/>
      </w:r>
    </w:p>
    <w:p w:rsidR="00D47364" w:rsidRDefault="00D473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4"/>
    <w:rsid w:val="00001F3A"/>
    <w:rsid w:val="00003B33"/>
    <w:rsid w:val="000101DF"/>
    <w:rsid w:val="000151A3"/>
    <w:rsid w:val="00026BEA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3F25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6A63"/>
    <w:rsid w:val="001B00E7"/>
    <w:rsid w:val="001B1F65"/>
    <w:rsid w:val="001B1F7B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3340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66011"/>
    <w:rsid w:val="00270674"/>
    <w:rsid w:val="0027275D"/>
    <w:rsid w:val="0028186C"/>
    <w:rsid w:val="0028459A"/>
    <w:rsid w:val="00290404"/>
    <w:rsid w:val="00295715"/>
    <w:rsid w:val="002A13E0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6342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96FDD"/>
    <w:rsid w:val="003A78D6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C5699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93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47822"/>
    <w:rsid w:val="005502D3"/>
    <w:rsid w:val="00553D3A"/>
    <w:rsid w:val="005547D2"/>
    <w:rsid w:val="00557154"/>
    <w:rsid w:val="00566992"/>
    <w:rsid w:val="00567DEC"/>
    <w:rsid w:val="00590583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356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93B"/>
    <w:rsid w:val="00621BBC"/>
    <w:rsid w:val="006227DE"/>
    <w:rsid w:val="00625D56"/>
    <w:rsid w:val="0062637C"/>
    <w:rsid w:val="00632310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5D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4420"/>
    <w:rsid w:val="007A6A3E"/>
    <w:rsid w:val="007B57A4"/>
    <w:rsid w:val="007C1944"/>
    <w:rsid w:val="007C7091"/>
    <w:rsid w:val="007D4866"/>
    <w:rsid w:val="007E1819"/>
    <w:rsid w:val="007E45FF"/>
    <w:rsid w:val="007F54C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0AB5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7C0"/>
    <w:rsid w:val="008C6E11"/>
    <w:rsid w:val="008D296B"/>
    <w:rsid w:val="008D32E8"/>
    <w:rsid w:val="008D7663"/>
    <w:rsid w:val="008E5598"/>
    <w:rsid w:val="008E5C5C"/>
    <w:rsid w:val="008F4F19"/>
    <w:rsid w:val="008F5E31"/>
    <w:rsid w:val="008F7A72"/>
    <w:rsid w:val="00905CE5"/>
    <w:rsid w:val="0091528C"/>
    <w:rsid w:val="0091643A"/>
    <w:rsid w:val="009214EE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3A34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B30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0B14"/>
    <w:rsid w:val="00AC1408"/>
    <w:rsid w:val="00AC14D7"/>
    <w:rsid w:val="00AC2E56"/>
    <w:rsid w:val="00AC4293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6C50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5EA7"/>
    <w:rsid w:val="00B93FD2"/>
    <w:rsid w:val="00B9682E"/>
    <w:rsid w:val="00BA6D2F"/>
    <w:rsid w:val="00BB0244"/>
    <w:rsid w:val="00BB5BB6"/>
    <w:rsid w:val="00BC6D17"/>
    <w:rsid w:val="00BC7403"/>
    <w:rsid w:val="00BE2C1E"/>
    <w:rsid w:val="00BE5662"/>
    <w:rsid w:val="00BF0ED8"/>
    <w:rsid w:val="00C029B5"/>
    <w:rsid w:val="00C10FB6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679C1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47364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3E0A"/>
    <w:rsid w:val="00DC019B"/>
    <w:rsid w:val="00DD039E"/>
    <w:rsid w:val="00DD0BE2"/>
    <w:rsid w:val="00DD2E45"/>
    <w:rsid w:val="00DE4518"/>
    <w:rsid w:val="00E02EA5"/>
    <w:rsid w:val="00E042DF"/>
    <w:rsid w:val="00E159EF"/>
    <w:rsid w:val="00E303C7"/>
    <w:rsid w:val="00E30AA4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3A8A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107C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4D29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485"/>
    <w:rsid w:val="00FE2FC8"/>
    <w:rsid w:val="00FF2913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12\&#1044;&#1086;&#1075;&#1086;&#1074;&#1086;&#1088;%20&#1090;&#1086;&#1088;&#1075;&#1080;%202021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9631E-9862-47B7-9E5D-7015024BF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5550-EDD4-426A-9D75-B086D2A3B274}"/>
</file>

<file path=customXml/itemProps3.xml><?xml version="1.0" encoding="utf-8"?>
<ds:datastoreItem xmlns:ds="http://schemas.openxmlformats.org/officeDocument/2006/customXml" ds:itemID="{6A5E5F61-C572-4585-AE6D-8466427B3EE4}"/>
</file>

<file path=customXml/itemProps4.xml><?xml version="1.0" encoding="utf-8"?>
<ds:datastoreItem xmlns:ds="http://schemas.openxmlformats.org/officeDocument/2006/customXml" ds:itemID="{1040DFEB-32A1-4087-9CC5-9A3F456A1DF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2021.</Template>
  <TotalTime>8</TotalTime>
  <Pages>7</Pages>
  <Words>2708</Words>
  <Characters>20362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Ульянова Анастасия Васильевна</cp:lastModifiedBy>
  <cp:revision>5</cp:revision>
  <cp:lastPrinted>2012-12-18T06:17:00Z</cp:lastPrinted>
  <dcterms:created xsi:type="dcterms:W3CDTF">2022-04-27T11:59:00Z</dcterms:created>
  <dcterms:modified xsi:type="dcterms:W3CDTF">2022-10-27T11:29:00Z</dcterms:modified>
</cp:coreProperties>
</file>