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0DBC" w:rsidRPr="00410DBC" w:rsidRDefault="00E139CF" w:rsidP="00410DBC">
      <w:pPr>
        <w:pStyle w:val="aa"/>
        <w:rPr>
          <w:szCs w:val="28"/>
        </w:rPr>
      </w:pPr>
      <w:bookmarkStart w:id="0" w:name="_GoBack"/>
      <w:bookmarkEnd w:id="0"/>
      <w:r w:rsidRPr="00410DBC">
        <w:rPr>
          <w:szCs w:val="28"/>
        </w:rPr>
        <w:t>ПРОГРАММА</w:t>
      </w:r>
      <w:r w:rsidR="00410DBC" w:rsidRPr="00410DBC">
        <w:rPr>
          <w:szCs w:val="28"/>
        </w:rPr>
        <w:t xml:space="preserve"> </w:t>
      </w:r>
      <w:r w:rsidR="00C46770">
        <w:rPr>
          <w:caps/>
          <w:szCs w:val="28"/>
        </w:rPr>
        <w:t>СЕМИНАРа</w:t>
      </w:r>
      <w:r w:rsidR="00410DBC" w:rsidRPr="00410DBC">
        <w:rPr>
          <w:szCs w:val="28"/>
        </w:rPr>
        <w:t xml:space="preserve"> </w:t>
      </w:r>
    </w:p>
    <w:p w:rsidR="00E139CF" w:rsidRPr="00410DBC" w:rsidRDefault="00E139CF" w:rsidP="00A56715">
      <w:pPr>
        <w:pStyle w:val="aa"/>
        <w:rPr>
          <w:szCs w:val="28"/>
        </w:rPr>
      </w:pPr>
    </w:p>
    <w:p w:rsidR="00753012" w:rsidRPr="00A13063" w:rsidRDefault="00A13063" w:rsidP="00AC70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13063">
        <w:rPr>
          <w:rFonts w:ascii="Times New Roman" w:hAnsi="Times New Roman"/>
          <w:b/>
          <w:sz w:val="28"/>
          <w:szCs w:val="28"/>
        </w:rPr>
        <w:t>Использование финансовых инструментов для развития бизнеса</w:t>
      </w:r>
    </w:p>
    <w:p w:rsidR="00A13063" w:rsidRPr="00410DBC" w:rsidRDefault="00A13063" w:rsidP="00AC70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9"/>
        <w:tblW w:w="5085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4"/>
        <w:gridCol w:w="7083"/>
      </w:tblGrid>
      <w:tr w:rsidR="00410DBC" w:rsidRPr="00410DBC" w:rsidTr="00410DBC">
        <w:tc>
          <w:tcPr>
            <w:tcW w:w="1658" w:type="pct"/>
          </w:tcPr>
          <w:p w:rsidR="00410DBC" w:rsidRPr="00410DBC" w:rsidRDefault="00A13063" w:rsidP="00410DBC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Организаторы мероприятия</w:t>
            </w:r>
            <w:r w:rsidR="00410DBC" w:rsidRPr="00410D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: </w:t>
            </w:r>
            <w:r w:rsidR="00410DBC" w:rsidRPr="00410DBC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ab/>
            </w:r>
          </w:p>
        </w:tc>
        <w:tc>
          <w:tcPr>
            <w:tcW w:w="3342" w:type="pct"/>
          </w:tcPr>
          <w:p w:rsidR="00A13063" w:rsidRPr="00A13063" w:rsidRDefault="00A13063" w:rsidP="00451AF3">
            <w:pPr>
              <w:spacing w:after="12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Центральный банк Российской Федерации (Отделение Волгоград), </w:t>
            </w:r>
            <w:r>
              <w:rPr>
                <w:rFonts w:ascii="Times New Roman" w:hAnsi="Times New Roman"/>
                <w:sz w:val="28"/>
                <w:szCs w:val="28"/>
              </w:rPr>
              <w:t>Государственное автономное учреждение Волгоградской области «Волгоградский областной бизнес - инкубатор»</w:t>
            </w:r>
          </w:p>
        </w:tc>
      </w:tr>
      <w:tr w:rsidR="002F5E2E" w:rsidRPr="00410DBC" w:rsidTr="00410DBC">
        <w:tc>
          <w:tcPr>
            <w:tcW w:w="1658" w:type="pct"/>
          </w:tcPr>
          <w:p w:rsidR="002F5E2E" w:rsidRDefault="002F5E2E" w:rsidP="002F5E2E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Участники мероприятия</w:t>
            </w:r>
          </w:p>
        </w:tc>
        <w:tc>
          <w:tcPr>
            <w:tcW w:w="3342" w:type="pct"/>
          </w:tcPr>
          <w:p w:rsidR="002F5E2E" w:rsidRDefault="002F5E2E" w:rsidP="002F5E2E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представители кредитных организаций, действующих на территории Волгоградской области</w:t>
            </w:r>
          </w:p>
        </w:tc>
      </w:tr>
      <w:tr w:rsidR="00A13063" w:rsidRPr="00410DBC" w:rsidTr="00410DBC">
        <w:tc>
          <w:tcPr>
            <w:tcW w:w="1658" w:type="pct"/>
          </w:tcPr>
          <w:p w:rsidR="00A13063" w:rsidRDefault="00A13063" w:rsidP="00410DBC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Целевая аудитория слушателей</w:t>
            </w:r>
          </w:p>
        </w:tc>
        <w:tc>
          <w:tcPr>
            <w:tcW w:w="3342" w:type="pct"/>
          </w:tcPr>
          <w:p w:rsidR="00A13063" w:rsidRDefault="002F5E2E" w:rsidP="00473034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</w:t>
            </w:r>
            <w:r w:rsidR="00A13063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редставители субъектов малого и среднего </w:t>
            </w:r>
            <w:r w:rsidR="00473034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предпринимательства</w:t>
            </w:r>
            <w:r w:rsidR="00C102B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Волгоградской области</w:t>
            </w:r>
          </w:p>
        </w:tc>
      </w:tr>
      <w:tr w:rsidR="00410DBC" w:rsidRPr="00410DBC" w:rsidTr="00410DBC">
        <w:tc>
          <w:tcPr>
            <w:tcW w:w="1658" w:type="pct"/>
          </w:tcPr>
          <w:p w:rsidR="00410DBC" w:rsidRPr="00410DBC" w:rsidRDefault="00410DBC" w:rsidP="00410DBC">
            <w:pPr>
              <w:tabs>
                <w:tab w:val="left" w:pos="1073"/>
              </w:tabs>
              <w:spacing w:after="120"/>
              <w:jc w:val="both"/>
              <w:rPr>
                <w:rFonts w:ascii="Times New Roman" w:eastAsia="Meiryo" w:hAnsi="Times New Roman"/>
                <w:sz w:val="28"/>
                <w:szCs w:val="28"/>
              </w:rPr>
            </w:pPr>
            <w:r w:rsidRPr="00410DBC">
              <w:rPr>
                <w:rFonts w:ascii="Times New Roman" w:eastAsia="Meiryo" w:hAnsi="Times New Roman"/>
                <w:sz w:val="28"/>
                <w:szCs w:val="28"/>
              </w:rPr>
              <w:t>Дата проведения:</w:t>
            </w:r>
          </w:p>
        </w:tc>
        <w:tc>
          <w:tcPr>
            <w:tcW w:w="3342" w:type="pct"/>
          </w:tcPr>
          <w:p w:rsidR="00162704" w:rsidRPr="00410DBC" w:rsidRDefault="00A13063" w:rsidP="00A13063">
            <w:pPr>
              <w:tabs>
                <w:tab w:val="left" w:pos="1073"/>
              </w:tabs>
              <w:spacing w:after="120"/>
              <w:jc w:val="both"/>
              <w:rPr>
                <w:rFonts w:ascii="Times New Roman" w:eastAsia="Meiryo" w:hAnsi="Times New Roman"/>
                <w:sz w:val="28"/>
                <w:szCs w:val="28"/>
              </w:rPr>
            </w:pPr>
            <w:r>
              <w:rPr>
                <w:rFonts w:ascii="Times New Roman" w:eastAsia="Meiryo" w:hAnsi="Times New Roman"/>
                <w:sz w:val="28"/>
                <w:szCs w:val="28"/>
              </w:rPr>
              <w:t>25</w:t>
            </w:r>
            <w:r w:rsidR="00410DBC">
              <w:rPr>
                <w:rFonts w:ascii="Times New Roman" w:eastAsia="Meiryo" w:hAnsi="Times New Roman"/>
                <w:sz w:val="28"/>
                <w:szCs w:val="28"/>
              </w:rPr>
              <w:t>.0</w:t>
            </w:r>
            <w:r>
              <w:rPr>
                <w:rFonts w:ascii="Times New Roman" w:eastAsia="Meiryo" w:hAnsi="Times New Roman"/>
                <w:sz w:val="28"/>
                <w:szCs w:val="28"/>
              </w:rPr>
              <w:t>4</w:t>
            </w:r>
            <w:r w:rsidR="00410DBC">
              <w:rPr>
                <w:rFonts w:ascii="Times New Roman" w:eastAsia="Meiryo" w:hAnsi="Times New Roman"/>
                <w:sz w:val="28"/>
                <w:szCs w:val="28"/>
              </w:rPr>
              <w:t>.</w:t>
            </w:r>
            <w:r w:rsidR="00410DBC" w:rsidRPr="00410DBC">
              <w:rPr>
                <w:rFonts w:ascii="Times New Roman" w:eastAsia="Meiryo" w:hAnsi="Times New Roman"/>
                <w:sz w:val="28"/>
                <w:szCs w:val="28"/>
              </w:rPr>
              <w:t>2019</w:t>
            </w:r>
            <w:r w:rsidR="00162704">
              <w:rPr>
                <w:rFonts w:ascii="Times New Roman" w:eastAsia="Meiryo" w:hAnsi="Times New Roman"/>
                <w:sz w:val="28"/>
                <w:szCs w:val="28"/>
              </w:rPr>
              <w:t xml:space="preserve"> в 1</w:t>
            </w:r>
            <w:r>
              <w:rPr>
                <w:rFonts w:ascii="Times New Roman" w:eastAsia="Meiryo" w:hAnsi="Times New Roman"/>
                <w:sz w:val="28"/>
                <w:szCs w:val="28"/>
              </w:rPr>
              <w:t>4</w:t>
            </w:r>
            <w:r w:rsidR="00162704">
              <w:rPr>
                <w:rFonts w:ascii="Times New Roman" w:eastAsia="Meiryo" w:hAnsi="Times New Roman"/>
                <w:sz w:val="28"/>
                <w:szCs w:val="28"/>
              </w:rPr>
              <w:t>:00</w:t>
            </w:r>
          </w:p>
        </w:tc>
      </w:tr>
      <w:tr w:rsidR="00410DBC" w:rsidRPr="00410DBC" w:rsidTr="00410DBC">
        <w:tc>
          <w:tcPr>
            <w:tcW w:w="1658" w:type="pct"/>
          </w:tcPr>
          <w:p w:rsidR="00410DBC" w:rsidRPr="00410DBC" w:rsidRDefault="00410DBC" w:rsidP="00410DBC">
            <w:pPr>
              <w:tabs>
                <w:tab w:val="left" w:pos="1073"/>
              </w:tabs>
              <w:spacing w:after="120"/>
              <w:jc w:val="both"/>
              <w:rPr>
                <w:rFonts w:ascii="Times New Roman" w:eastAsia="Meiryo" w:hAnsi="Times New Roman"/>
                <w:sz w:val="28"/>
                <w:szCs w:val="28"/>
              </w:rPr>
            </w:pPr>
            <w:r w:rsidRPr="00410DBC">
              <w:rPr>
                <w:rFonts w:ascii="Times New Roman" w:eastAsia="Meiryo" w:hAnsi="Times New Roman"/>
                <w:sz w:val="28"/>
                <w:szCs w:val="28"/>
              </w:rPr>
              <w:t>Место проведения:</w:t>
            </w:r>
          </w:p>
        </w:tc>
        <w:tc>
          <w:tcPr>
            <w:tcW w:w="3342" w:type="pct"/>
          </w:tcPr>
          <w:p w:rsidR="00410DBC" w:rsidRPr="00410DBC" w:rsidRDefault="00C102BA" w:rsidP="00C102BA">
            <w:pPr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102BA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г. Волгоград, проспект маршала Жукова, дом 3, аудитория 101</w:t>
            </w:r>
          </w:p>
        </w:tc>
      </w:tr>
    </w:tbl>
    <w:p w:rsidR="00753012" w:rsidRDefault="00753012" w:rsidP="00AC7077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10DBC" w:rsidRPr="00410DBC" w:rsidRDefault="00410DBC" w:rsidP="00410DB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410DBC">
        <w:rPr>
          <w:rFonts w:ascii="Times New Roman" w:eastAsia="Times New Roman" w:hAnsi="Times New Roman"/>
          <w:b/>
          <w:sz w:val="28"/>
          <w:szCs w:val="28"/>
        </w:rPr>
        <w:t>Мероприятия программы</w:t>
      </w:r>
    </w:p>
    <w:p w:rsidR="00410DBC" w:rsidRPr="00410DBC" w:rsidRDefault="00C102BA" w:rsidP="00410DB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25 апреля</w:t>
      </w:r>
      <w:r w:rsidR="00410DBC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410DBC" w:rsidRPr="00410DBC">
        <w:rPr>
          <w:rFonts w:ascii="Times New Roman" w:eastAsia="Times New Roman" w:hAnsi="Times New Roman"/>
          <w:b/>
          <w:sz w:val="28"/>
          <w:szCs w:val="28"/>
        </w:rPr>
        <w:t>2019 года</w:t>
      </w:r>
    </w:p>
    <w:p w:rsidR="00753012" w:rsidRPr="00AC7077" w:rsidRDefault="00753012" w:rsidP="00AC7077">
      <w:pPr>
        <w:spacing w:after="0" w:line="240" w:lineRule="auto"/>
        <w:jc w:val="center"/>
        <w:rPr>
          <w:rFonts w:ascii="Times New Roman" w:hAnsi="Times New Roman"/>
          <w:b/>
          <w:spacing w:val="6"/>
          <w:sz w:val="26"/>
          <w:szCs w:val="26"/>
        </w:rPr>
      </w:pPr>
    </w:p>
    <w:tbl>
      <w:tblPr>
        <w:tblW w:w="5238" w:type="pct"/>
        <w:tblInd w:w="-17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A0" w:firstRow="1" w:lastRow="0" w:firstColumn="1" w:lastColumn="0" w:noHBand="0" w:noVBand="0"/>
      </w:tblPr>
      <w:tblGrid>
        <w:gridCol w:w="1703"/>
        <w:gridCol w:w="4818"/>
        <w:gridCol w:w="4395"/>
      </w:tblGrid>
      <w:tr w:rsidR="007C7074" w:rsidRPr="00410DBC" w:rsidTr="00571125">
        <w:trPr>
          <w:trHeight w:val="465"/>
          <w:tblHeader/>
        </w:trPr>
        <w:tc>
          <w:tcPr>
            <w:tcW w:w="780" w:type="pct"/>
            <w:shd w:val="clear" w:color="auto" w:fill="auto"/>
            <w:vAlign w:val="center"/>
          </w:tcPr>
          <w:p w:rsidR="007C7074" w:rsidRPr="00410DBC" w:rsidRDefault="007C7074" w:rsidP="00124344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0DBC">
              <w:rPr>
                <w:rFonts w:ascii="Times New Roman" w:hAnsi="Times New Roman"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7C7074" w:rsidRPr="00410DBC" w:rsidRDefault="007C7074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0DBC">
              <w:rPr>
                <w:rFonts w:ascii="Times New Roman" w:hAnsi="Times New Roman"/>
                <w:sz w:val="28"/>
                <w:szCs w:val="28"/>
                <w:lang w:eastAsia="ru-RU"/>
              </w:rPr>
              <w:t>Тема выступления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7C7074" w:rsidRPr="00410DBC" w:rsidRDefault="007C7074" w:rsidP="00C47FE3">
            <w:pPr>
              <w:spacing w:after="0" w:line="240" w:lineRule="auto"/>
              <w:ind w:left="15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0DBC">
              <w:rPr>
                <w:rFonts w:ascii="Times New Roman" w:hAnsi="Times New Roman"/>
                <w:bCs/>
                <w:sz w:val="28"/>
                <w:szCs w:val="28"/>
              </w:rPr>
              <w:t>ФИО, должность спикера</w:t>
            </w:r>
          </w:p>
        </w:tc>
      </w:tr>
      <w:tr w:rsidR="007C7074" w:rsidRPr="00410DBC" w:rsidTr="003C6566">
        <w:trPr>
          <w:trHeight w:val="567"/>
        </w:trPr>
        <w:tc>
          <w:tcPr>
            <w:tcW w:w="780" w:type="pct"/>
            <w:shd w:val="clear" w:color="auto" w:fill="auto"/>
            <w:vAlign w:val="center"/>
          </w:tcPr>
          <w:p w:rsidR="007C7074" w:rsidRPr="00410DBC" w:rsidRDefault="00C102BA" w:rsidP="00C102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</w:t>
            </w:r>
            <w:r w:rsidR="00162704">
              <w:rPr>
                <w:rFonts w:ascii="Times New Roman" w:hAnsi="Times New Roman"/>
                <w:sz w:val="28"/>
                <w:szCs w:val="28"/>
                <w:lang w:eastAsia="ru-RU"/>
              </w:rPr>
              <w:t>:30-1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 w:rsidR="00162704">
              <w:rPr>
                <w:rFonts w:ascii="Times New Roman" w:hAnsi="Times New Roman"/>
                <w:sz w:val="28"/>
                <w:szCs w:val="28"/>
                <w:lang w:eastAsia="ru-RU"/>
              </w:rPr>
              <w:t>:00</w:t>
            </w:r>
          </w:p>
        </w:tc>
        <w:tc>
          <w:tcPr>
            <w:tcW w:w="4220" w:type="pct"/>
            <w:gridSpan w:val="2"/>
            <w:shd w:val="clear" w:color="auto" w:fill="auto"/>
            <w:vAlign w:val="center"/>
          </w:tcPr>
          <w:p w:rsidR="007C7074" w:rsidRPr="00410DBC" w:rsidRDefault="007C7074" w:rsidP="00C47FE3">
            <w:pPr>
              <w:spacing w:after="0" w:line="240" w:lineRule="auto"/>
              <w:ind w:left="15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410DB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Регистрация участников</w:t>
            </w:r>
          </w:p>
        </w:tc>
      </w:tr>
      <w:tr w:rsidR="007C7074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7C7074" w:rsidRPr="002F5E2E" w:rsidRDefault="002F5E2E" w:rsidP="00C102B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:00-14:10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7C7074" w:rsidRPr="00BD1527" w:rsidRDefault="007C7074" w:rsidP="00315AB6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Открытие </w:t>
            </w:r>
            <w:r w:rsidR="00315AB6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семинара</w:t>
            </w:r>
            <w:r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и приветственное слово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7C7074" w:rsidRPr="00BD1527" w:rsidRDefault="00C102BA" w:rsidP="00415AA7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Фирсов Алексей Александрович</w:t>
            </w:r>
            <w:r w:rsidR="007C7074"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–</w:t>
            </w:r>
          </w:p>
          <w:p w:rsidR="007C7074" w:rsidRPr="00BD1527" w:rsidRDefault="00C102BA" w:rsidP="00415AA7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shd w:val="clear" w:color="auto" w:fill="FFFFFF"/>
              </w:rPr>
            </w:pPr>
            <w:r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заместитель</w:t>
            </w:r>
            <w:r w:rsidR="007C7074"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управляющего Отделением Волгоград</w:t>
            </w:r>
          </w:p>
        </w:tc>
      </w:tr>
      <w:tr w:rsidR="00C102BA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C102BA" w:rsidRPr="00BD1527" w:rsidRDefault="002F5E2E" w:rsidP="00044CEF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14:10-14:</w:t>
            </w:r>
            <w:r w:rsidR="00044CEF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C102BA" w:rsidRPr="00BD1527" w:rsidRDefault="00AE4B36" w:rsidP="00415AA7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Приветственное слово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C102BA" w:rsidRPr="00BD1527" w:rsidRDefault="00D556BF" w:rsidP="00D556BF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Панкратов Артем Евгеньевич – директор </w:t>
            </w:r>
            <w:r w:rsidR="00AE4B36" w:rsidRPr="00BD1527">
              <w:rPr>
                <w:rFonts w:ascii="Times New Roman" w:hAnsi="Times New Roman"/>
                <w:sz w:val="28"/>
                <w:szCs w:val="28"/>
              </w:rPr>
              <w:t>Государственного автономного учреждения «Волгоградский областной бизнес - инкубатор»</w:t>
            </w:r>
          </w:p>
        </w:tc>
      </w:tr>
      <w:tr w:rsidR="009C67B2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9C67B2" w:rsidRPr="00BD1527" w:rsidRDefault="00044CEF" w:rsidP="000658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14:</w:t>
            </w:r>
            <w:r w:rsidR="00AC5369">
              <w:rPr>
                <w:rFonts w:ascii="Times New Roman" w:hAnsi="Times New Roman"/>
                <w:sz w:val="28"/>
                <w:szCs w:val="28"/>
                <w:lang w:eastAsia="ru-RU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-14:</w:t>
            </w:r>
            <w:r w:rsidR="000658A8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  <w:r w:rsidR="00AC5369"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9C67B2" w:rsidRPr="00BD1527" w:rsidRDefault="009C67B2" w:rsidP="00F64E78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Финансовые инструменты для развития бизнеса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9C67B2" w:rsidRPr="00BD1527" w:rsidRDefault="009C67B2" w:rsidP="00F64E78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Будаковская Ольга Владимировна – заместитель начальника экономического отдела Отделения Волгоград</w:t>
            </w:r>
          </w:p>
        </w:tc>
      </w:tr>
      <w:tr w:rsidR="009C67B2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9C67B2" w:rsidRPr="00BD1527" w:rsidRDefault="00044CEF" w:rsidP="000658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14:</w:t>
            </w:r>
            <w:r w:rsidR="000658A8">
              <w:rPr>
                <w:rFonts w:ascii="Times New Roman" w:hAnsi="Times New Roman"/>
                <w:sz w:val="28"/>
                <w:szCs w:val="28"/>
                <w:lang w:eastAsia="ru-RU"/>
              </w:rPr>
              <w:t>35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-1</w:t>
            </w:r>
            <w:r w:rsidR="00AC5369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="000658A8">
              <w:rPr>
                <w:rFonts w:ascii="Times New Roman" w:hAnsi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9C67B2" w:rsidRPr="00BD1527" w:rsidRDefault="009C67B2" w:rsidP="00034987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Какие требования предъявляют банки к бизнесу при решении о выдаче кредита и как им соответствовать? Виды кредитных продуктов и их адаптация под потребности бизнеса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9C67B2" w:rsidRPr="00BD1527" w:rsidRDefault="009C67B2" w:rsidP="00034987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D1527">
              <w:rPr>
                <w:rFonts w:ascii="Times New Roman" w:hAnsi="Times New Roman"/>
                <w:sz w:val="28"/>
                <w:szCs w:val="28"/>
              </w:rPr>
              <w:t>Дедович</w:t>
            </w:r>
            <w:proofErr w:type="spellEnd"/>
            <w:r w:rsidRPr="00BD1527">
              <w:rPr>
                <w:rFonts w:ascii="Times New Roman" w:hAnsi="Times New Roman"/>
                <w:sz w:val="28"/>
                <w:szCs w:val="28"/>
              </w:rPr>
              <w:t xml:space="preserve"> Татьяна Валерьевна – начальник отдела по работе с корпоративными клиентами ОО «РОО «Волгоградский»» филиала  № 2351 ВТБ (ПАО) в г. Краснодаре</w:t>
            </w:r>
          </w:p>
        </w:tc>
      </w:tr>
      <w:tr w:rsidR="007C7471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7C7471" w:rsidRPr="00BD1527" w:rsidRDefault="007C7471" w:rsidP="001E1F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1</w:t>
            </w:r>
            <w:r w:rsidR="001E1F52">
              <w:rPr>
                <w:rFonts w:ascii="Times New Roman" w:hAnsi="Times New Roman"/>
                <w:sz w:val="28"/>
                <w:szCs w:val="28"/>
                <w:lang w:val="en-US" w:eastAsia="ru-RU"/>
              </w:rPr>
              <w:t>4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 w:rsidR="001E1F52">
              <w:rPr>
                <w:rFonts w:ascii="Times New Roman" w:hAnsi="Times New Roman"/>
                <w:sz w:val="28"/>
                <w:szCs w:val="28"/>
                <w:lang w:val="en-US" w:eastAsia="ru-RU"/>
              </w:rPr>
              <w:t>45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-15:</w:t>
            </w:r>
            <w:r w:rsidR="001E1F52">
              <w:rPr>
                <w:rFonts w:ascii="Times New Roman" w:hAnsi="Times New Roman"/>
                <w:sz w:val="28"/>
                <w:szCs w:val="28"/>
                <w:lang w:val="en-US" w:eastAsia="ru-RU"/>
              </w:rPr>
              <w:t>00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7C7471" w:rsidRPr="00BD1527" w:rsidRDefault="007C7471" w:rsidP="007C7471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Как сделать свой бизнес-план более привлекательным для банка. Финансовые и</w:t>
            </w:r>
            <w:r w:rsidRPr="00BD1527">
              <w:rPr>
                <w:rFonts w:ascii="Times New Roman" w:hAnsi="Times New Roman"/>
                <w:sz w:val="28"/>
                <w:szCs w:val="28"/>
              </w:rPr>
              <w:t xml:space="preserve">нструменты </w:t>
            </w:r>
            <w:r>
              <w:rPr>
                <w:rFonts w:ascii="Times New Roman" w:hAnsi="Times New Roman"/>
                <w:sz w:val="28"/>
                <w:szCs w:val="28"/>
              </w:rPr>
              <w:t>развития бизнеса в рамках программ государс</w:t>
            </w:r>
            <w:r w:rsidRPr="00BD1527">
              <w:rPr>
                <w:rFonts w:ascii="Times New Roman" w:hAnsi="Times New Roman"/>
                <w:sz w:val="28"/>
                <w:szCs w:val="28"/>
              </w:rPr>
              <w:t>твенной поддержки малого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среднего бизнеса.  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7C7471" w:rsidRPr="00BD1527" w:rsidRDefault="007C7471" w:rsidP="007C7471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C7471">
              <w:rPr>
                <w:rFonts w:ascii="Times New Roman" w:hAnsi="Times New Roman"/>
                <w:sz w:val="28"/>
                <w:szCs w:val="28"/>
              </w:rPr>
              <w:t>Летуновская Юлия Витальевна – директор Ассоциации (некоммерческое партнерство) “Государственный фонд Волгоградской области”</w:t>
            </w:r>
          </w:p>
        </w:tc>
      </w:tr>
      <w:tr w:rsidR="007C7471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7C7471" w:rsidRPr="00BD1527" w:rsidRDefault="007C7471" w:rsidP="001E1F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15:</w:t>
            </w:r>
            <w:r w:rsidR="001E1F52">
              <w:rPr>
                <w:rFonts w:ascii="Times New Roman" w:hAnsi="Times New Roman"/>
                <w:sz w:val="28"/>
                <w:szCs w:val="28"/>
                <w:lang w:val="en-US" w:eastAsia="ru-RU"/>
              </w:rPr>
              <w:t>00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-15:</w:t>
            </w:r>
            <w:r w:rsidR="001E1F52">
              <w:rPr>
                <w:rFonts w:ascii="Times New Roman" w:hAnsi="Times New Roman"/>
                <w:sz w:val="28"/>
                <w:szCs w:val="28"/>
                <w:lang w:val="en-US" w:eastAsia="ru-RU"/>
              </w:rPr>
              <w:t>15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7C7471" w:rsidRPr="00BD1527" w:rsidRDefault="007C7471" w:rsidP="003F14D6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 xml:space="preserve">Современные банковские технологии для бизнеса: 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BD1527">
              <w:rPr>
                <w:rFonts w:ascii="Times New Roman" w:hAnsi="Times New Roman"/>
                <w:sz w:val="28"/>
                <w:szCs w:val="28"/>
              </w:rPr>
              <w:t>нтернет и мобильный банк для юридических лиц, зачем он нужен? Сервис проверки контрагентов Светофор. Сервис сдачи налоговой отчетности и налоговый календарь. Электронный инкассатор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7C7471" w:rsidRPr="00BD1527" w:rsidRDefault="007C7471" w:rsidP="007C7471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Копейкина Ольга Сергеевна – начальник управления массового сегмента Южного филиала ПАО «Промсвязьбанк»</w:t>
            </w:r>
          </w:p>
        </w:tc>
      </w:tr>
      <w:tr w:rsidR="001E1F52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1E1F52" w:rsidRPr="00BD1527" w:rsidRDefault="001E1F52" w:rsidP="001E1F5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15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-15:</w:t>
            </w: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1E1F52" w:rsidRPr="00BD1527" w:rsidRDefault="001E1F52" w:rsidP="008A5E43">
            <w:pPr>
              <w:tabs>
                <w:tab w:val="left" w:pos="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Факторинг для малого бизнеса</w:t>
            </w:r>
            <w:r>
              <w:rPr>
                <w:rFonts w:ascii="Times New Roman" w:hAnsi="Times New Roman"/>
                <w:sz w:val="28"/>
                <w:szCs w:val="28"/>
              </w:rPr>
              <w:t>. Почему это выгодно при росте бизнеса.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1E1F52" w:rsidRPr="00BD1527" w:rsidRDefault="001E1F52" w:rsidP="008A5E43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Дунаева Наталья Игоревна –  территориальный менеджер по работе с партнерами Волгоградского отделения №8621 ПАО Сбербанк</w:t>
            </w:r>
          </w:p>
        </w:tc>
      </w:tr>
      <w:tr w:rsidR="001E1F52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1E1F52" w:rsidRPr="00BD1527" w:rsidRDefault="001E1F52" w:rsidP="000658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15:30-15:40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1E1F52" w:rsidRPr="00BD1527" w:rsidRDefault="001E1F52" w:rsidP="007C7471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Когда у Вас есть новые идеи. О</w:t>
            </w:r>
            <w:r w:rsidRPr="00BD1527">
              <w:rPr>
                <w:rFonts w:ascii="Times New Roman" w:hAnsi="Times New Roman"/>
                <w:sz w:val="28"/>
                <w:szCs w:val="28"/>
              </w:rPr>
              <w:t>нлайн регистрация бизнеса.  Преимущества и выгоды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1E1F52" w:rsidRPr="00BD1527" w:rsidRDefault="001E1F52" w:rsidP="007C7471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Дунаева Наталья Игоревна –  территориальный менеджер по работе с партнерами Волгоградского отделения №8621 ПАО Сбербанк</w:t>
            </w:r>
          </w:p>
        </w:tc>
      </w:tr>
      <w:tr w:rsidR="001E1F52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1E1F52" w:rsidRPr="00BD1527" w:rsidRDefault="001E1F52" w:rsidP="000658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15:40-15:55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1E1F52" w:rsidRPr="00BD1527" w:rsidRDefault="001E1F52" w:rsidP="00192E80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D1527"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Как происходит реабилитация бизнеса, если финансовые организации отказывают в проведении операций или в заключении договора банковского счета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1E1F52" w:rsidRPr="00BD1527" w:rsidRDefault="001E1F52" w:rsidP="00192E80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Сидельников Игорь Аркадьевич – начальник отдела финансового мониторинга и валютного контроля Отделения Волгоград</w:t>
            </w:r>
          </w:p>
        </w:tc>
      </w:tr>
      <w:tr w:rsidR="001E1F52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1E1F52" w:rsidRPr="00BD1527" w:rsidRDefault="001E1F52" w:rsidP="000658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15:55-16:05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1E1F52" w:rsidRPr="00AC5369" w:rsidRDefault="001E1F52" w:rsidP="001D61F4">
            <w:pPr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shd w:val="clear" w:color="auto" w:fill="FFFFFF"/>
              </w:rPr>
              <w:t>Страхование денежных средств субъектов малого бизнеса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1E1F52" w:rsidRPr="00BD1527" w:rsidRDefault="001E1F52" w:rsidP="001D61F4">
            <w:pPr>
              <w:widowControl w:val="0"/>
              <w:tabs>
                <w:tab w:val="left" w:pos="393"/>
              </w:tabs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D1527">
              <w:rPr>
                <w:rFonts w:ascii="Times New Roman" w:hAnsi="Times New Roman"/>
                <w:sz w:val="28"/>
                <w:szCs w:val="28"/>
              </w:rPr>
              <w:t>Олейник Андрей Борисович – начальник экономического отдела Отделения Волгоград</w:t>
            </w:r>
          </w:p>
        </w:tc>
      </w:tr>
      <w:tr w:rsidR="001E1F52" w:rsidRPr="00BD1527" w:rsidTr="00571125">
        <w:trPr>
          <w:trHeight w:val="1259"/>
        </w:trPr>
        <w:tc>
          <w:tcPr>
            <w:tcW w:w="780" w:type="pct"/>
            <w:shd w:val="clear" w:color="auto" w:fill="auto"/>
            <w:vAlign w:val="center"/>
          </w:tcPr>
          <w:p w:rsidR="001E1F52" w:rsidRDefault="001E1F52" w:rsidP="000658A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16:05-17:00</w:t>
            </w:r>
          </w:p>
        </w:tc>
        <w:tc>
          <w:tcPr>
            <w:tcW w:w="2207" w:type="pct"/>
            <w:shd w:val="clear" w:color="auto" w:fill="auto"/>
            <w:vAlign w:val="center"/>
          </w:tcPr>
          <w:p w:rsidR="001E1F52" w:rsidRPr="00F87CFB" w:rsidRDefault="001E1F52" w:rsidP="007C7471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Вопросы и ответы, обмен мнениями</w:t>
            </w:r>
          </w:p>
        </w:tc>
        <w:tc>
          <w:tcPr>
            <w:tcW w:w="2013" w:type="pct"/>
            <w:shd w:val="clear" w:color="auto" w:fill="auto"/>
            <w:vAlign w:val="center"/>
          </w:tcPr>
          <w:p w:rsidR="001E1F52" w:rsidRPr="00BD1527" w:rsidRDefault="001E1F52" w:rsidP="007C7471">
            <w:pPr>
              <w:spacing w:line="240" w:lineRule="atLeas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Участники мероприятия</w:t>
            </w:r>
          </w:p>
        </w:tc>
      </w:tr>
    </w:tbl>
    <w:p w:rsidR="00F14982" w:rsidRDefault="00F14982" w:rsidP="00EE1082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sectPr w:rsidR="00F14982" w:rsidSect="003A5BBC">
      <w:headerReference w:type="default" r:id="rId8"/>
      <w:pgSz w:w="11906" w:h="16838" w:code="9"/>
      <w:pgMar w:top="1134" w:right="851" w:bottom="284" w:left="851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A0B" w:rsidRDefault="00794A0B" w:rsidP="002D51C0">
      <w:pPr>
        <w:spacing w:after="0" w:line="240" w:lineRule="auto"/>
      </w:pPr>
      <w:r>
        <w:separator/>
      </w:r>
    </w:p>
  </w:endnote>
  <w:endnote w:type="continuationSeparator" w:id="0">
    <w:p w:rsidR="00794A0B" w:rsidRDefault="00794A0B" w:rsidP="002D51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yrillicHlv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A0B" w:rsidRDefault="00794A0B" w:rsidP="002D51C0">
      <w:pPr>
        <w:spacing w:after="0" w:line="240" w:lineRule="auto"/>
      </w:pPr>
      <w:r>
        <w:separator/>
      </w:r>
    </w:p>
  </w:footnote>
  <w:footnote w:type="continuationSeparator" w:id="0">
    <w:p w:rsidR="00794A0B" w:rsidRDefault="00794A0B" w:rsidP="002D51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6405" w:rsidRDefault="00186405" w:rsidP="00A65335">
    <w:pPr>
      <w:pStyle w:val="a5"/>
      <w:ind w:left="-1134" w:firstLine="141"/>
      <w:rPr>
        <w:lang w:val="en-US"/>
      </w:rPr>
    </w:pPr>
  </w:p>
  <w:p w:rsidR="00186405" w:rsidRDefault="00186405" w:rsidP="00E139CF">
    <w:pPr>
      <w:pStyle w:val="a5"/>
      <w:ind w:left="-709" w:right="-849"/>
      <w:rPr>
        <w:lang w:val="en-US"/>
      </w:rPr>
    </w:pPr>
    <w:r>
      <w:rPr>
        <w:noProof/>
        <w:lang w:eastAsia="ru-RU"/>
      </w:rPr>
      <w:drawing>
        <wp:inline distT="0" distB="0" distL="0" distR="0" wp14:anchorId="0709B83B" wp14:editId="1AED6948">
          <wp:extent cx="7586804" cy="482538"/>
          <wp:effectExtent l="0" t="0" r="0" b="0"/>
          <wp:docPr id="4" name="Рисунок 4" descr="C:\Users\03GutinaOY\Desktop\Корпоративные открытки для ДР\Безымянный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3GutinaOY\Desktop\Корпоративные открытки для ДР\Безымянный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8524" cy="4839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86405" w:rsidRPr="00A65335" w:rsidRDefault="00186405" w:rsidP="00A65335">
    <w:pPr>
      <w:pStyle w:val="a5"/>
      <w:ind w:left="-1134" w:firstLine="141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</w:abstractNum>
  <w:abstractNum w:abstractNumId="1">
    <w:nsid w:val="0D3C69DD"/>
    <w:multiLevelType w:val="hybridMultilevel"/>
    <w:tmpl w:val="04E2B3DE"/>
    <w:lvl w:ilvl="0" w:tplc="C07CEB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676F675E"/>
    <w:multiLevelType w:val="hybridMultilevel"/>
    <w:tmpl w:val="6F1AA8BC"/>
    <w:lvl w:ilvl="0" w:tplc="E3F4AA5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E5B4C62"/>
    <w:multiLevelType w:val="hybridMultilevel"/>
    <w:tmpl w:val="1D68771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1C0"/>
    <w:rsid w:val="00006640"/>
    <w:rsid w:val="0001193A"/>
    <w:rsid w:val="00021CE3"/>
    <w:rsid w:val="000229F5"/>
    <w:rsid w:val="00031D21"/>
    <w:rsid w:val="000340E6"/>
    <w:rsid w:val="00035620"/>
    <w:rsid w:val="00044CEF"/>
    <w:rsid w:val="000658A8"/>
    <w:rsid w:val="00067837"/>
    <w:rsid w:val="00091138"/>
    <w:rsid w:val="00093E7C"/>
    <w:rsid w:val="00094B2B"/>
    <w:rsid w:val="000A07B0"/>
    <w:rsid w:val="000B5D30"/>
    <w:rsid w:val="000C443E"/>
    <w:rsid w:val="000D145E"/>
    <w:rsid w:val="001040A3"/>
    <w:rsid w:val="00104261"/>
    <w:rsid w:val="00114AAC"/>
    <w:rsid w:val="00115066"/>
    <w:rsid w:val="00124344"/>
    <w:rsid w:val="001403E9"/>
    <w:rsid w:val="00141BA1"/>
    <w:rsid w:val="00144240"/>
    <w:rsid w:val="00156071"/>
    <w:rsid w:val="00162704"/>
    <w:rsid w:val="00164821"/>
    <w:rsid w:val="00184EAD"/>
    <w:rsid w:val="00186405"/>
    <w:rsid w:val="00191157"/>
    <w:rsid w:val="001914C5"/>
    <w:rsid w:val="001A0926"/>
    <w:rsid w:val="001D509C"/>
    <w:rsid w:val="001E1F52"/>
    <w:rsid w:val="001E7733"/>
    <w:rsid w:val="001F34C4"/>
    <w:rsid w:val="002013D5"/>
    <w:rsid w:val="00206FCC"/>
    <w:rsid w:val="0023017C"/>
    <w:rsid w:val="00242280"/>
    <w:rsid w:val="002470BC"/>
    <w:rsid w:val="00254100"/>
    <w:rsid w:val="00273A00"/>
    <w:rsid w:val="002932C4"/>
    <w:rsid w:val="002B1922"/>
    <w:rsid w:val="002B1C51"/>
    <w:rsid w:val="002B1D16"/>
    <w:rsid w:val="002C3832"/>
    <w:rsid w:val="002D51C0"/>
    <w:rsid w:val="002D5F39"/>
    <w:rsid w:val="002E218F"/>
    <w:rsid w:val="002F2818"/>
    <w:rsid w:val="002F5E2E"/>
    <w:rsid w:val="002F649F"/>
    <w:rsid w:val="002F771A"/>
    <w:rsid w:val="00315AB6"/>
    <w:rsid w:val="003271FA"/>
    <w:rsid w:val="00331ED8"/>
    <w:rsid w:val="00337C82"/>
    <w:rsid w:val="00341261"/>
    <w:rsid w:val="0034408A"/>
    <w:rsid w:val="003540E8"/>
    <w:rsid w:val="00364571"/>
    <w:rsid w:val="00370CEC"/>
    <w:rsid w:val="00376C2C"/>
    <w:rsid w:val="003916E4"/>
    <w:rsid w:val="003A0FB8"/>
    <w:rsid w:val="003A13AE"/>
    <w:rsid w:val="003A5BBC"/>
    <w:rsid w:val="003A5EE4"/>
    <w:rsid w:val="003C0784"/>
    <w:rsid w:val="003C2000"/>
    <w:rsid w:val="003C34E8"/>
    <w:rsid w:val="003C52D0"/>
    <w:rsid w:val="003C6566"/>
    <w:rsid w:val="003D314A"/>
    <w:rsid w:val="003D3755"/>
    <w:rsid w:val="003E3012"/>
    <w:rsid w:val="003E4298"/>
    <w:rsid w:val="003E52F2"/>
    <w:rsid w:val="003F14D6"/>
    <w:rsid w:val="003F2BFE"/>
    <w:rsid w:val="003F662B"/>
    <w:rsid w:val="00410DBC"/>
    <w:rsid w:val="00415AA7"/>
    <w:rsid w:val="004219B3"/>
    <w:rsid w:val="0042541D"/>
    <w:rsid w:val="0043765B"/>
    <w:rsid w:val="00447817"/>
    <w:rsid w:val="00451AF3"/>
    <w:rsid w:val="00454C05"/>
    <w:rsid w:val="00473034"/>
    <w:rsid w:val="00485267"/>
    <w:rsid w:val="004950FA"/>
    <w:rsid w:val="0049712D"/>
    <w:rsid w:val="004A350A"/>
    <w:rsid w:val="004B7B31"/>
    <w:rsid w:val="004C27A2"/>
    <w:rsid w:val="004C472E"/>
    <w:rsid w:val="004C7330"/>
    <w:rsid w:val="004D4DB9"/>
    <w:rsid w:val="004E524C"/>
    <w:rsid w:val="004F4675"/>
    <w:rsid w:val="00512163"/>
    <w:rsid w:val="00520C83"/>
    <w:rsid w:val="005343D1"/>
    <w:rsid w:val="005354EF"/>
    <w:rsid w:val="00535E13"/>
    <w:rsid w:val="005624AC"/>
    <w:rsid w:val="00571125"/>
    <w:rsid w:val="0057384E"/>
    <w:rsid w:val="00580077"/>
    <w:rsid w:val="00584BEE"/>
    <w:rsid w:val="00585362"/>
    <w:rsid w:val="00590E42"/>
    <w:rsid w:val="0059203B"/>
    <w:rsid w:val="005A5A05"/>
    <w:rsid w:val="005B490A"/>
    <w:rsid w:val="005D1808"/>
    <w:rsid w:val="005D372C"/>
    <w:rsid w:val="005D3A5E"/>
    <w:rsid w:val="005D68EB"/>
    <w:rsid w:val="005E1FFD"/>
    <w:rsid w:val="005E740B"/>
    <w:rsid w:val="005F5445"/>
    <w:rsid w:val="00620B46"/>
    <w:rsid w:val="006214AE"/>
    <w:rsid w:val="00625668"/>
    <w:rsid w:val="00632E3B"/>
    <w:rsid w:val="00656005"/>
    <w:rsid w:val="00657E55"/>
    <w:rsid w:val="00662213"/>
    <w:rsid w:val="00674E65"/>
    <w:rsid w:val="006800C6"/>
    <w:rsid w:val="00686965"/>
    <w:rsid w:val="0069019A"/>
    <w:rsid w:val="006A402A"/>
    <w:rsid w:val="006A4FA2"/>
    <w:rsid w:val="006A73ED"/>
    <w:rsid w:val="006B793D"/>
    <w:rsid w:val="006C0272"/>
    <w:rsid w:val="006C0BEA"/>
    <w:rsid w:val="006E74AC"/>
    <w:rsid w:val="006F364B"/>
    <w:rsid w:val="00701E93"/>
    <w:rsid w:val="00703086"/>
    <w:rsid w:val="00704DC9"/>
    <w:rsid w:val="0070707A"/>
    <w:rsid w:val="0071760C"/>
    <w:rsid w:val="00722A1E"/>
    <w:rsid w:val="007317DD"/>
    <w:rsid w:val="0074514E"/>
    <w:rsid w:val="007503C8"/>
    <w:rsid w:val="00753012"/>
    <w:rsid w:val="007530A2"/>
    <w:rsid w:val="00757C93"/>
    <w:rsid w:val="00765AA9"/>
    <w:rsid w:val="00787425"/>
    <w:rsid w:val="00794A0B"/>
    <w:rsid w:val="007C5815"/>
    <w:rsid w:val="007C7074"/>
    <w:rsid w:val="007C7471"/>
    <w:rsid w:val="007D68D0"/>
    <w:rsid w:val="007E3BE6"/>
    <w:rsid w:val="007F5E5C"/>
    <w:rsid w:val="00801D41"/>
    <w:rsid w:val="008043A8"/>
    <w:rsid w:val="0080580D"/>
    <w:rsid w:val="00814701"/>
    <w:rsid w:val="008254B4"/>
    <w:rsid w:val="00826C19"/>
    <w:rsid w:val="00830683"/>
    <w:rsid w:val="00833417"/>
    <w:rsid w:val="008361A7"/>
    <w:rsid w:val="00851BBA"/>
    <w:rsid w:val="008601FD"/>
    <w:rsid w:val="00861342"/>
    <w:rsid w:val="00865CF9"/>
    <w:rsid w:val="00867A72"/>
    <w:rsid w:val="00876D3C"/>
    <w:rsid w:val="00881590"/>
    <w:rsid w:val="00896D7E"/>
    <w:rsid w:val="008A496A"/>
    <w:rsid w:val="008B234C"/>
    <w:rsid w:val="008E08C0"/>
    <w:rsid w:val="008E438F"/>
    <w:rsid w:val="0090291E"/>
    <w:rsid w:val="0091082C"/>
    <w:rsid w:val="009161FD"/>
    <w:rsid w:val="00920E3B"/>
    <w:rsid w:val="00924A4F"/>
    <w:rsid w:val="009263B1"/>
    <w:rsid w:val="00963A31"/>
    <w:rsid w:val="00971282"/>
    <w:rsid w:val="0098042C"/>
    <w:rsid w:val="009909DC"/>
    <w:rsid w:val="009965B3"/>
    <w:rsid w:val="009B13A5"/>
    <w:rsid w:val="009C67B2"/>
    <w:rsid w:val="009E4607"/>
    <w:rsid w:val="00A10D95"/>
    <w:rsid w:val="00A13063"/>
    <w:rsid w:val="00A166DE"/>
    <w:rsid w:val="00A2610B"/>
    <w:rsid w:val="00A329C3"/>
    <w:rsid w:val="00A47B07"/>
    <w:rsid w:val="00A56715"/>
    <w:rsid w:val="00A6201D"/>
    <w:rsid w:val="00A62455"/>
    <w:rsid w:val="00A65335"/>
    <w:rsid w:val="00A7705F"/>
    <w:rsid w:val="00A7707E"/>
    <w:rsid w:val="00A945E9"/>
    <w:rsid w:val="00AA70C4"/>
    <w:rsid w:val="00AB0A49"/>
    <w:rsid w:val="00AC3B0C"/>
    <w:rsid w:val="00AC5369"/>
    <w:rsid w:val="00AC7077"/>
    <w:rsid w:val="00AE3D77"/>
    <w:rsid w:val="00AE4B36"/>
    <w:rsid w:val="00AF0777"/>
    <w:rsid w:val="00AF5868"/>
    <w:rsid w:val="00B02762"/>
    <w:rsid w:val="00B10FC3"/>
    <w:rsid w:val="00B35279"/>
    <w:rsid w:val="00B50019"/>
    <w:rsid w:val="00B644E8"/>
    <w:rsid w:val="00B64AD0"/>
    <w:rsid w:val="00B738B2"/>
    <w:rsid w:val="00B82F3D"/>
    <w:rsid w:val="00B900E8"/>
    <w:rsid w:val="00B93564"/>
    <w:rsid w:val="00BB2B0E"/>
    <w:rsid w:val="00BC2F3B"/>
    <w:rsid w:val="00BC3CC6"/>
    <w:rsid w:val="00BD1527"/>
    <w:rsid w:val="00BE4B01"/>
    <w:rsid w:val="00BF26A7"/>
    <w:rsid w:val="00BF41F3"/>
    <w:rsid w:val="00BF62D5"/>
    <w:rsid w:val="00C102BA"/>
    <w:rsid w:val="00C13194"/>
    <w:rsid w:val="00C1530B"/>
    <w:rsid w:val="00C43CF5"/>
    <w:rsid w:val="00C45FD2"/>
    <w:rsid w:val="00C46770"/>
    <w:rsid w:val="00C47FE3"/>
    <w:rsid w:val="00C5354D"/>
    <w:rsid w:val="00C71D2F"/>
    <w:rsid w:val="00C87C6A"/>
    <w:rsid w:val="00C971C1"/>
    <w:rsid w:val="00CB42A1"/>
    <w:rsid w:val="00CD04A0"/>
    <w:rsid w:val="00CD4A81"/>
    <w:rsid w:val="00CD5B05"/>
    <w:rsid w:val="00CE29CD"/>
    <w:rsid w:val="00CE4D18"/>
    <w:rsid w:val="00CE4F1C"/>
    <w:rsid w:val="00D0341C"/>
    <w:rsid w:val="00D12FA0"/>
    <w:rsid w:val="00D4269B"/>
    <w:rsid w:val="00D456EC"/>
    <w:rsid w:val="00D534EE"/>
    <w:rsid w:val="00D556BF"/>
    <w:rsid w:val="00D618A9"/>
    <w:rsid w:val="00D735E9"/>
    <w:rsid w:val="00D7418C"/>
    <w:rsid w:val="00D910EB"/>
    <w:rsid w:val="00D9742C"/>
    <w:rsid w:val="00DB71B3"/>
    <w:rsid w:val="00DB7472"/>
    <w:rsid w:val="00DD705F"/>
    <w:rsid w:val="00DF1FB4"/>
    <w:rsid w:val="00E139CF"/>
    <w:rsid w:val="00E20679"/>
    <w:rsid w:val="00E32D80"/>
    <w:rsid w:val="00E3665C"/>
    <w:rsid w:val="00E84013"/>
    <w:rsid w:val="00EB540D"/>
    <w:rsid w:val="00EB7D7F"/>
    <w:rsid w:val="00ED308E"/>
    <w:rsid w:val="00EE1082"/>
    <w:rsid w:val="00EE5968"/>
    <w:rsid w:val="00EF3142"/>
    <w:rsid w:val="00EF570C"/>
    <w:rsid w:val="00F14982"/>
    <w:rsid w:val="00F4089E"/>
    <w:rsid w:val="00F40C96"/>
    <w:rsid w:val="00F41188"/>
    <w:rsid w:val="00F46CF6"/>
    <w:rsid w:val="00F73DE7"/>
    <w:rsid w:val="00F76944"/>
    <w:rsid w:val="00F87CFB"/>
    <w:rsid w:val="00FA1041"/>
    <w:rsid w:val="00FA325E"/>
    <w:rsid w:val="00FA7F84"/>
    <w:rsid w:val="00FB1473"/>
    <w:rsid w:val="00FB2396"/>
    <w:rsid w:val="00FD4C87"/>
    <w:rsid w:val="00FD627E"/>
    <w:rsid w:val="00FE4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0F6402-0BA9-4F2D-ACD6-9B4CB1C2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39CF"/>
    <w:rPr>
      <w:rFonts w:ascii="Calibri" w:eastAsia="Calibri" w:hAnsi="Calibri" w:cs="Times New Roman"/>
    </w:rPr>
  </w:style>
  <w:style w:type="paragraph" w:styleId="4">
    <w:name w:val="heading 4"/>
    <w:basedOn w:val="a"/>
    <w:next w:val="a"/>
    <w:link w:val="40"/>
    <w:qFormat/>
    <w:rsid w:val="002D51C0"/>
    <w:pPr>
      <w:keepNext/>
      <w:spacing w:after="0" w:line="360" w:lineRule="atLeast"/>
      <w:jc w:val="center"/>
      <w:outlineLvl w:val="3"/>
    </w:pPr>
    <w:rPr>
      <w:rFonts w:ascii="CyrillicHlv" w:eastAsia="Times New Roman" w:hAnsi="CyrillicHlv"/>
      <w:b/>
      <w:i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51C0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51C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Верхний колонтитул Знак"/>
    <w:basedOn w:val="a0"/>
    <w:link w:val="a5"/>
    <w:rsid w:val="002D51C0"/>
  </w:style>
  <w:style w:type="paragraph" w:styleId="a7">
    <w:name w:val="footer"/>
    <w:basedOn w:val="a"/>
    <w:link w:val="a8"/>
    <w:uiPriority w:val="99"/>
    <w:unhideWhenUsed/>
    <w:rsid w:val="002D51C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8">
    <w:name w:val="Нижний колонтитул Знак"/>
    <w:basedOn w:val="a0"/>
    <w:link w:val="a7"/>
    <w:uiPriority w:val="99"/>
    <w:rsid w:val="002D51C0"/>
  </w:style>
  <w:style w:type="character" w:customStyle="1" w:styleId="40">
    <w:name w:val="Заголовок 4 Знак"/>
    <w:basedOn w:val="a0"/>
    <w:link w:val="4"/>
    <w:rsid w:val="002D51C0"/>
    <w:rPr>
      <w:rFonts w:ascii="CyrillicHlv" w:eastAsia="Times New Roman" w:hAnsi="CyrillicHlv" w:cs="Times New Roman"/>
      <w:b/>
      <w:i/>
      <w:sz w:val="24"/>
      <w:szCs w:val="20"/>
      <w:lang w:eastAsia="ru-RU"/>
    </w:rPr>
  </w:style>
  <w:style w:type="table" w:styleId="a9">
    <w:name w:val="Table Grid"/>
    <w:basedOn w:val="a1"/>
    <w:uiPriority w:val="39"/>
    <w:rsid w:val="005800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Title"/>
    <w:basedOn w:val="a"/>
    <w:link w:val="ab"/>
    <w:qFormat/>
    <w:rsid w:val="00E139CF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b">
    <w:name w:val="Название Знак"/>
    <w:basedOn w:val="a0"/>
    <w:link w:val="aa"/>
    <w:rsid w:val="00E139C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c">
    <w:name w:val="Strong"/>
    <w:qFormat/>
    <w:rsid w:val="00C47FE3"/>
    <w:rPr>
      <w:b/>
      <w:bCs/>
    </w:rPr>
  </w:style>
  <w:style w:type="paragraph" w:customStyle="1" w:styleId="Standard">
    <w:name w:val="Standard"/>
    <w:rsid w:val="0098042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Subtle Emphasis"/>
    <w:basedOn w:val="a0"/>
    <w:uiPriority w:val="19"/>
    <w:qFormat/>
    <w:rsid w:val="00242280"/>
    <w:rPr>
      <w:i/>
      <w:iCs/>
      <w:color w:val="808080" w:themeColor="text1" w:themeTint="7F"/>
    </w:rPr>
  </w:style>
  <w:style w:type="paragraph" w:styleId="ae">
    <w:name w:val="footnote text"/>
    <w:basedOn w:val="a"/>
    <w:link w:val="af"/>
    <w:uiPriority w:val="99"/>
    <w:semiHidden/>
    <w:unhideWhenUsed/>
    <w:rsid w:val="00410DBC"/>
    <w:pPr>
      <w:spacing w:after="0" w:line="240" w:lineRule="auto"/>
    </w:pPr>
    <w:rPr>
      <w:rFonts w:asciiTheme="minorHAnsi" w:eastAsia="Times New Roman" w:hAnsiTheme="minorHAnsi"/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410DBC"/>
    <w:rPr>
      <w:rFonts w:eastAsia="Times New Roman" w:cs="Times New Roman"/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410DBC"/>
    <w:rPr>
      <w:rFonts w:cs="Times New Roman"/>
      <w:vertAlign w:val="superscript"/>
    </w:rPr>
  </w:style>
  <w:style w:type="paragraph" w:styleId="af1">
    <w:name w:val="List Paragraph"/>
    <w:basedOn w:val="a"/>
    <w:uiPriority w:val="34"/>
    <w:qFormat/>
    <w:rsid w:val="00EE1082"/>
    <w:pPr>
      <w:ind w:left="720"/>
      <w:contextualSpacing/>
    </w:pPr>
    <w:rPr>
      <w:rFonts w:asciiTheme="minorHAnsi" w:eastAsia="Times New Roman" w:hAnsiTheme="minorHAnsi"/>
    </w:rPr>
  </w:style>
  <w:style w:type="character" w:styleId="af2">
    <w:name w:val="annotation reference"/>
    <w:basedOn w:val="a0"/>
    <w:uiPriority w:val="99"/>
    <w:semiHidden/>
    <w:unhideWhenUsed/>
    <w:rsid w:val="0047303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473034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473034"/>
    <w:rPr>
      <w:rFonts w:ascii="Calibri" w:eastAsia="Calibri" w:hAnsi="Calibri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47303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473034"/>
    <w:rPr>
      <w:rFonts w:ascii="Calibri" w:eastAsia="Calibri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89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8C89E9-0458-4CC8-B7EF-C49D7E7F551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1E1BEB8-A0EB-43B0-B6B8-444A5F9887B0}"/>
</file>

<file path=customXml/itemProps3.xml><?xml version="1.0" encoding="utf-8"?>
<ds:datastoreItem xmlns:ds="http://schemas.openxmlformats.org/officeDocument/2006/customXml" ds:itemID="{5FED15E2-8479-4280-8081-68F3B2561444}"/>
</file>

<file path=customXml/itemProps4.xml><?xml version="1.0" encoding="utf-8"?>
<ds:datastoreItem xmlns:ds="http://schemas.openxmlformats.org/officeDocument/2006/customXml" ds:itemID="{82C17F47-A978-447D-91C7-17901B22DC3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457</Words>
  <Characters>2608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Kraftway</Company>
  <LinksUpToDate>false</LinksUpToDate>
  <CharactersWithSpaces>3059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Гутина Ольга Юрьевна</dc:creator>
  <cp:lastModifiedBy>2107</cp:lastModifiedBy>
  <cp:revision>2</cp:revision>
  <cp:lastPrinted>2019-03-14T05:36:00Z</cp:lastPrinted>
  <dcterms:created xsi:type="dcterms:W3CDTF">2019-04-15T13:38:00Z</dcterms:created>
  <dcterms:modified xsi:type="dcterms:W3CDTF">2019-04-15T13:38:00Z</dcterms:modified>
</cp:coreProperties>
</file>