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3" w:rsidRDefault="00B77E83" w:rsidP="00B77E83">
      <w:pPr>
        <w:ind w:firstLine="4536"/>
      </w:pPr>
      <w:r w:rsidRPr="006455C9">
        <w:t>ПРИЛОЖЕНИЕ 1</w:t>
      </w:r>
    </w:p>
    <w:p w:rsidR="00F34475" w:rsidRPr="006455C9" w:rsidRDefault="00F34475" w:rsidP="00B77E83">
      <w:pPr>
        <w:ind w:firstLine="4536"/>
      </w:pPr>
    </w:p>
    <w:p w:rsidR="00B77E83" w:rsidRPr="006455C9" w:rsidRDefault="00B77E83" w:rsidP="00B77E83">
      <w:pPr>
        <w:ind w:firstLine="4536"/>
      </w:pPr>
      <w:r w:rsidRPr="006455C9">
        <w:t xml:space="preserve">к заявке на участие в конкурсе на предоставление </w:t>
      </w:r>
    </w:p>
    <w:p w:rsidR="00B77E83" w:rsidRPr="006455C9" w:rsidRDefault="00B77E83" w:rsidP="00B77E83">
      <w:pPr>
        <w:ind w:firstLine="4536"/>
      </w:pPr>
      <w:r w:rsidRPr="006455C9">
        <w:t xml:space="preserve">социально ориентированным некоммерческим </w:t>
      </w:r>
    </w:p>
    <w:p w:rsidR="00B77E83" w:rsidRPr="006455C9" w:rsidRDefault="00B77E83" w:rsidP="00B77E83">
      <w:pPr>
        <w:ind w:firstLine="4536"/>
      </w:pPr>
      <w:r w:rsidRPr="006455C9">
        <w:t xml:space="preserve">организациям, осуществляющим деятельность </w:t>
      </w:r>
    </w:p>
    <w:p w:rsidR="00B77E83" w:rsidRPr="006455C9" w:rsidRDefault="00B77E83" w:rsidP="00B77E83">
      <w:pPr>
        <w:ind w:firstLine="4536"/>
      </w:pPr>
      <w:r w:rsidRPr="006455C9">
        <w:t xml:space="preserve">на территории Волгоградской области, субсидий </w:t>
      </w:r>
    </w:p>
    <w:p w:rsidR="00B77E83" w:rsidRPr="006455C9" w:rsidRDefault="00B77E83" w:rsidP="00B77E83">
      <w:pPr>
        <w:ind w:firstLine="4536"/>
      </w:pPr>
      <w:r w:rsidRPr="006455C9">
        <w:t>на реализацию социально значимых проектов</w:t>
      </w:r>
    </w:p>
    <w:p w:rsidR="00B77E83" w:rsidRPr="006455C9" w:rsidRDefault="00B77E83" w:rsidP="00B77E83">
      <w:pPr>
        <w:ind w:firstLine="4536"/>
      </w:pPr>
      <w:r w:rsidRPr="006455C9">
        <w:t>(программ) по приоритетным направлениям</w:t>
      </w:r>
    </w:p>
    <w:p w:rsidR="00B77E83" w:rsidRPr="006455C9" w:rsidRDefault="00B77E83" w:rsidP="00B77E83">
      <w:pPr>
        <w:ind w:firstLine="4536"/>
      </w:pPr>
      <w:r w:rsidRPr="006455C9">
        <w:t>социальной политики Волгоградской области</w:t>
      </w:r>
    </w:p>
    <w:p w:rsidR="00B77E83" w:rsidRPr="006455C9" w:rsidRDefault="00B77E83" w:rsidP="00B77E83">
      <w:pPr>
        <w:ind w:firstLine="4536"/>
      </w:pPr>
    </w:p>
    <w:tbl>
      <w:tblPr>
        <w:tblW w:w="10207" w:type="dxa"/>
        <w:tblLayout w:type="fixed"/>
        <w:tblLook w:val="0000"/>
      </w:tblPr>
      <w:tblGrid>
        <w:gridCol w:w="534"/>
        <w:gridCol w:w="1984"/>
        <w:gridCol w:w="567"/>
        <w:gridCol w:w="1418"/>
        <w:gridCol w:w="908"/>
        <w:gridCol w:w="1076"/>
        <w:gridCol w:w="1134"/>
        <w:gridCol w:w="2586"/>
      </w:tblGrid>
      <w:tr w:rsidR="00B77E83" w:rsidRPr="006455C9" w:rsidTr="00857AD5">
        <w:trPr>
          <w:trHeight w:val="230"/>
        </w:trPr>
        <w:tc>
          <w:tcPr>
            <w:tcW w:w="10207" w:type="dxa"/>
            <w:gridSpan w:val="8"/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455C9">
              <w:rPr>
                <w:b/>
                <w:sz w:val="28"/>
                <w:szCs w:val="28"/>
              </w:rPr>
              <w:t>1. Информация о проекте (программе), на который запрашивается субсидия</w:t>
            </w: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6455C9">
              <w:rPr>
                <w:b/>
                <w:sz w:val="20"/>
                <w:szCs w:val="20"/>
              </w:rPr>
              <w:t xml:space="preserve">Название проекта (программы), на который запрашивается  субсидия </w:t>
            </w:r>
            <w:r w:rsidRPr="006455C9">
              <w:rPr>
                <w:bCs/>
                <w:iCs/>
                <w:sz w:val="20"/>
                <w:szCs w:val="20"/>
              </w:rPr>
              <w:t>[</w:t>
            </w:r>
            <w:r w:rsidRPr="006455C9">
              <w:rPr>
                <w:sz w:val="20"/>
                <w:szCs w:val="20"/>
              </w:rPr>
              <w:t>(далее именуется – проект (программа)</w:t>
            </w:r>
            <w:r w:rsidRPr="006455C9">
              <w:rPr>
                <w:bCs/>
                <w:iCs/>
                <w:sz w:val="20"/>
                <w:szCs w:val="20"/>
              </w:rPr>
              <w:t>]</w:t>
            </w:r>
            <w:proofErr w:type="gramEnd"/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2. Описание проекта (программы)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 xml:space="preserve">3. Основные цели проекта (программы) 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3. Основные задачи проекта (программы)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 xml:space="preserve">4. Срок (этапы) реализации проекта </w:t>
            </w:r>
            <w:r w:rsidRPr="006455C9">
              <w:rPr>
                <w:sz w:val="20"/>
                <w:szCs w:val="20"/>
              </w:rPr>
              <w:t>(не  должен превышать 12 месяцев):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4.1. начало реализации проекта (программы)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(дата, месяц, год)</w:t>
            </w: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4.2. окончание реализации проекта (программы)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(дата, месяц, год)</w:t>
            </w: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5. Календарный план проекта (программы):</w:t>
            </w:r>
          </w:p>
        </w:tc>
        <w:tc>
          <w:tcPr>
            <w:tcW w:w="5704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150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№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55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55C9">
              <w:rPr>
                <w:b/>
                <w:sz w:val="20"/>
                <w:szCs w:val="20"/>
              </w:rPr>
              <w:t>/</w:t>
            </w:r>
            <w:proofErr w:type="spellStart"/>
            <w:r w:rsidRPr="006455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Решаемая задача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Наименование мероприятия, его содержание, место проведения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Срок реализации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(срок начала и окончания, месяц, год)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6. География (территория реализации) проекта (программы)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7. Команда проекта (программы):</w:t>
            </w:r>
          </w:p>
        </w:tc>
        <w:tc>
          <w:tcPr>
            <w:tcW w:w="5704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№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55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55C9">
              <w:rPr>
                <w:b/>
                <w:sz w:val="20"/>
                <w:szCs w:val="20"/>
              </w:rPr>
              <w:t>/</w:t>
            </w:r>
            <w:proofErr w:type="spellStart"/>
            <w:r w:rsidRPr="006455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Должность или роль участника проекта (программы)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Образование, опыт работы</w:t>
            </w: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8. Ожидаемый экономический эффект от реализации проекта (программы)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B77E83" w:rsidRPr="006455C9" w:rsidRDefault="00B77E83" w:rsidP="00857A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455C9">
              <w:rPr>
                <w:b/>
                <w:sz w:val="20"/>
                <w:szCs w:val="20"/>
              </w:rPr>
              <w:t>9 Актуальность проблемы, на решение которой направлен проект (программа)</w:t>
            </w:r>
            <w:r w:rsidRPr="006455C9">
              <w:rPr>
                <w:b/>
                <w:bCs/>
                <w:sz w:val="20"/>
                <w:szCs w:val="20"/>
              </w:rPr>
              <w:t xml:space="preserve"> [вероятность и скорость наступления </w:t>
            </w:r>
            <w:r w:rsidRPr="006455C9">
              <w:rPr>
                <w:b/>
                <w:bCs/>
                <w:sz w:val="20"/>
                <w:szCs w:val="20"/>
              </w:rPr>
              <w:lastRenderedPageBreak/>
              <w:t>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проблем]</w:t>
            </w:r>
            <w:r w:rsidRPr="006455C9">
              <w:rPr>
                <w:b/>
                <w:sz w:val="20"/>
                <w:szCs w:val="20"/>
              </w:rPr>
              <w:t xml:space="preserve">, обоснование социальной значимости проекта (программы), ожидаемый социальный эффект от реализации проекта (программы) </w:t>
            </w:r>
            <w:r w:rsidRPr="006455C9">
              <w:rPr>
                <w:b/>
                <w:bCs/>
                <w:sz w:val="20"/>
                <w:szCs w:val="20"/>
              </w:rPr>
              <w:t>[улучшение состояния целевой группы, воздействие на другие</w:t>
            </w:r>
            <w:proofErr w:type="gramEnd"/>
            <w:r w:rsidRPr="006455C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455C9">
              <w:rPr>
                <w:b/>
                <w:bCs/>
                <w:sz w:val="20"/>
                <w:szCs w:val="20"/>
              </w:rPr>
              <w:t>социально значимые проблемы, наличие новых подходов и методов в решении заявленных проблем]</w:t>
            </w:r>
            <w:proofErr w:type="gramEnd"/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</w:tcPr>
          <w:p w:rsidR="00B77E83" w:rsidRPr="006455C9" w:rsidRDefault="00B77E83" w:rsidP="00857AD5">
            <w:pPr>
              <w:keepLines/>
              <w:suppressAutoHyphens/>
              <w:rPr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10. Предлагаемые организацией – заявителем значения характеристик (показателей, необходимых для достижения результата предоставления субсидии):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10.1. количество добровольцев, которых планируется привлечь к реализации проекта (программы);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10.2. количество получателей услуг в результате реализации проекта (программы);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proofErr w:type="gramStart"/>
            <w:r w:rsidRPr="006455C9">
              <w:rPr>
                <w:b/>
                <w:sz w:val="20"/>
                <w:szCs w:val="20"/>
              </w:rPr>
              <w:t xml:space="preserve">10.3. </w:t>
            </w:r>
            <w:r w:rsidRPr="006455C9">
              <w:rPr>
                <w:b/>
                <w:bCs/>
                <w:sz w:val="20"/>
                <w:szCs w:val="20"/>
              </w:rPr>
              <w:t>доля средств, привлеченных получателем субсидии на реализацию проекта программы), к объему средств, выделяемых из областного бюджета;</w:t>
            </w:r>
            <w:proofErr w:type="gramEnd"/>
          </w:p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6455C9">
              <w:rPr>
                <w:b/>
                <w:bCs/>
                <w:sz w:val="20"/>
                <w:szCs w:val="20"/>
              </w:rPr>
              <w:t>10.4. количество мероприятий, направленных на решение социально-экономических проблем отдельных групп населения в рамках проекта (программы), проведенных получателем субсидии.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gridAfter w:val="4"/>
          <w:wAfter w:w="5704" w:type="dxa"/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>11. Обоснование реалистичности реализации проекта (программы):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455C9">
              <w:rPr>
                <w:b/>
                <w:sz w:val="20"/>
                <w:szCs w:val="20"/>
                <w:lang w:eastAsia="ar-SA"/>
              </w:rPr>
              <w:t>11.1. наличие собственных квалифицированных кадров;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455C9">
              <w:rPr>
                <w:b/>
                <w:sz w:val="20"/>
                <w:szCs w:val="20"/>
                <w:lang w:eastAsia="ar-SA"/>
              </w:rPr>
              <w:t>11.2. способность привлечь в необходимом объеме специалистов и добровольцев для реализации мероприятий проекта (программы);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455C9">
              <w:rPr>
                <w:b/>
                <w:sz w:val="20"/>
                <w:szCs w:val="20"/>
                <w:lang w:eastAsia="ar-SA"/>
              </w:rPr>
              <w:t>11.3. наличие необходимых ресурсов, достаточность финансовых сре</w:t>
            </w:r>
            <w:proofErr w:type="gramStart"/>
            <w:r w:rsidRPr="006455C9">
              <w:rPr>
                <w:b/>
                <w:sz w:val="20"/>
                <w:szCs w:val="20"/>
                <w:lang w:eastAsia="ar-SA"/>
              </w:rPr>
              <w:t>дств дл</w:t>
            </w:r>
            <w:proofErr w:type="gramEnd"/>
            <w:r w:rsidRPr="006455C9">
              <w:rPr>
                <w:b/>
                <w:sz w:val="20"/>
                <w:szCs w:val="20"/>
                <w:lang w:eastAsia="ar-SA"/>
              </w:rPr>
              <w:t>я реализации мероприятий и достижения целей проекта (программы);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455C9">
              <w:rPr>
                <w:b/>
                <w:sz w:val="20"/>
                <w:szCs w:val="20"/>
                <w:lang w:eastAsia="ar-SA"/>
              </w:rPr>
              <w:t>11.4. наличие информации об организации-заявителе в информационно-телекоммуникационной сети Интернет;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</w:tcBorders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(указать адреса страниц сайтов в сети Интернет)</w:t>
            </w:r>
          </w:p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230"/>
        </w:trPr>
        <w:tc>
          <w:tcPr>
            <w:tcW w:w="4503" w:type="dxa"/>
            <w:gridSpan w:val="4"/>
            <w:vAlign w:val="center"/>
          </w:tcPr>
          <w:p w:rsidR="00B77E83" w:rsidRPr="006455C9" w:rsidRDefault="00B77E83" w:rsidP="00857A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455C9">
              <w:rPr>
                <w:b/>
                <w:sz w:val="20"/>
                <w:szCs w:val="20"/>
              </w:rPr>
              <w:t xml:space="preserve">11.5. </w:t>
            </w:r>
            <w:r w:rsidRPr="006455C9">
              <w:rPr>
                <w:b/>
                <w:bCs/>
                <w:iCs/>
                <w:sz w:val="20"/>
                <w:szCs w:val="20"/>
              </w:rPr>
              <w:t xml:space="preserve">наличие опыта выполнения мероприятий, аналогичных по содержанию и </w:t>
            </w:r>
            <w:proofErr w:type="gramStart"/>
            <w:r w:rsidRPr="006455C9">
              <w:rPr>
                <w:b/>
                <w:bCs/>
                <w:iCs/>
                <w:sz w:val="20"/>
                <w:szCs w:val="20"/>
              </w:rPr>
              <w:t>объему</w:t>
            </w:r>
            <w:proofErr w:type="gramEnd"/>
            <w:r w:rsidRPr="006455C9">
              <w:rPr>
                <w:b/>
                <w:bCs/>
                <w:iCs/>
                <w:sz w:val="20"/>
                <w:szCs w:val="20"/>
              </w:rPr>
              <w:t xml:space="preserve"> заявляемым в проекте (программе):</w:t>
            </w:r>
          </w:p>
        </w:tc>
        <w:tc>
          <w:tcPr>
            <w:tcW w:w="5704" w:type="dxa"/>
            <w:gridSpan w:val="4"/>
            <w:vAlign w:val="center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1" w:tblpY="13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315"/>
        <w:gridCol w:w="2135"/>
        <w:gridCol w:w="1701"/>
        <w:gridCol w:w="1701"/>
        <w:gridCol w:w="2799"/>
      </w:tblGrid>
      <w:tr w:rsidR="00B77E83" w:rsidRPr="006455C9" w:rsidTr="00857AD5">
        <w:tc>
          <w:tcPr>
            <w:tcW w:w="554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№</w:t>
            </w:r>
          </w:p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55C9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6455C9">
              <w:rPr>
                <w:sz w:val="20"/>
                <w:szCs w:val="20"/>
              </w:rPr>
              <w:t>/</w:t>
            </w:r>
            <w:proofErr w:type="spellStart"/>
            <w:r w:rsidRPr="006455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 xml:space="preserve">Период </w:t>
            </w:r>
            <w:r w:rsidRPr="006455C9">
              <w:rPr>
                <w:sz w:val="20"/>
                <w:szCs w:val="20"/>
              </w:rPr>
              <w:lastRenderedPageBreak/>
              <w:t>выполнения проекта (программы)</w:t>
            </w:r>
          </w:p>
        </w:tc>
        <w:tc>
          <w:tcPr>
            <w:tcW w:w="2135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>Название проекта</w:t>
            </w:r>
          </w:p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>(программы)</w:t>
            </w: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 xml:space="preserve">Объем </w:t>
            </w:r>
            <w:r w:rsidRPr="006455C9">
              <w:rPr>
                <w:sz w:val="20"/>
                <w:szCs w:val="20"/>
              </w:rPr>
              <w:lastRenderedPageBreak/>
              <w:t>финансирования (в руб.)</w:t>
            </w: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 xml:space="preserve">Источники </w:t>
            </w:r>
            <w:r w:rsidRPr="006455C9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799" w:type="dxa"/>
            <w:shd w:val="clear" w:color="auto" w:fill="auto"/>
          </w:tcPr>
          <w:p w:rsidR="00B77E83" w:rsidRPr="006455C9" w:rsidRDefault="00B77E83" w:rsidP="00857AD5">
            <w:pPr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lastRenderedPageBreak/>
              <w:t xml:space="preserve">Достигнутые результаты </w:t>
            </w:r>
          </w:p>
        </w:tc>
      </w:tr>
      <w:tr w:rsidR="00B77E83" w:rsidRPr="006455C9" w:rsidTr="00857AD5">
        <w:trPr>
          <w:trHeight w:val="58"/>
        </w:trPr>
        <w:tc>
          <w:tcPr>
            <w:tcW w:w="554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77E83" w:rsidRPr="006455C9" w:rsidTr="00857AD5">
        <w:trPr>
          <w:trHeight w:val="58"/>
        </w:trPr>
        <w:tc>
          <w:tcPr>
            <w:tcW w:w="554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77E83" w:rsidRPr="006455C9" w:rsidTr="00857AD5">
        <w:trPr>
          <w:trHeight w:val="58"/>
        </w:trPr>
        <w:tc>
          <w:tcPr>
            <w:tcW w:w="554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77E83" w:rsidRPr="006455C9" w:rsidRDefault="00B77E83" w:rsidP="00B77E83">
      <w:pPr>
        <w:rPr>
          <w:vanish/>
        </w:rPr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B77E83" w:rsidRPr="006455C9" w:rsidTr="00857AD5">
        <w:trPr>
          <w:trHeight w:val="207"/>
        </w:trPr>
        <w:tc>
          <w:tcPr>
            <w:tcW w:w="3403" w:type="dxa"/>
          </w:tcPr>
          <w:p w:rsidR="00C6049B" w:rsidRDefault="00C6049B" w:rsidP="00857AD5">
            <w:pPr>
              <w:rPr>
                <w:sz w:val="20"/>
                <w:szCs w:val="20"/>
              </w:rPr>
            </w:pPr>
          </w:p>
          <w:p w:rsidR="00B77E83" w:rsidRPr="006455C9" w:rsidRDefault="00B77E83" w:rsidP="00857AD5">
            <w:pPr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C6049B" w:rsidRDefault="00C6049B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455C9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B77E83" w:rsidRPr="006455C9" w:rsidRDefault="00B77E83" w:rsidP="00857AD5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455C9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C6049B" w:rsidRDefault="00C6049B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_____________________</w:t>
            </w:r>
          </w:p>
          <w:p w:rsidR="00B77E83" w:rsidRPr="006455C9" w:rsidRDefault="00B77E83" w:rsidP="00857AD5">
            <w:pPr>
              <w:jc w:val="center"/>
              <w:rPr>
                <w:sz w:val="20"/>
                <w:szCs w:val="20"/>
                <w:lang w:eastAsia="ar-SA"/>
              </w:rPr>
            </w:pPr>
            <w:r w:rsidRPr="006455C9">
              <w:rPr>
                <w:sz w:val="20"/>
                <w:szCs w:val="20"/>
              </w:rPr>
              <w:t>ФИО</w:t>
            </w:r>
          </w:p>
        </w:tc>
      </w:tr>
      <w:tr w:rsidR="00B77E83" w:rsidRPr="006455C9" w:rsidTr="00857AD5">
        <w:trPr>
          <w:trHeight w:val="207"/>
        </w:trPr>
        <w:tc>
          <w:tcPr>
            <w:tcW w:w="3403" w:type="dxa"/>
          </w:tcPr>
          <w:p w:rsidR="00B77E83" w:rsidRPr="006455C9" w:rsidRDefault="00B77E83" w:rsidP="0085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C6049B" w:rsidRDefault="00C6049B" w:rsidP="00857AD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B77E83" w:rsidRPr="006455C9" w:rsidRDefault="00B77E83" w:rsidP="00857AD5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455C9">
              <w:rPr>
                <w:sz w:val="20"/>
                <w:szCs w:val="20"/>
              </w:rPr>
              <w:t>М.П. (при наличии)</w:t>
            </w:r>
          </w:p>
        </w:tc>
        <w:tc>
          <w:tcPr>
            <w:tcW w:w="2463" w:type="dxa"/>
          </w:tcPr>
          <w:p w:rsidR="00B77E83" w:rsidRPr="006455C9" w:rsidRDefault="00B77E83" w:rsidP="00857AD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77E83" w:rsidRPr="006455C9" w:rsidRDefault="00B77E83" w:rsidP="00B77E83">
      <w:pPr>
        <w:rPr>
          <w:rFonts w:ascii="Calibri" w:hAnsi="Calibri"/>
          <w:b/>
        </w:rPr>
      </w:pPr>
    </w:p>
    <w:p w:rsidR="00C26858" w:rsidRDefault="00C26858"/>
    <w:sectPr w:rsidR="00C26858" w:rsidSect="00C6049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B2" w:rsidRDefault="00996DB2" w:rsidP="00C6049B">
      <w:r>
        <w:separator/>
      </w:r>
    </w:p>
  </w:endnote>
  <w:endnote w:type="continuationSeparator" w:id="0">
    <w:p w:rsidR="00996DB2" w:rsidRDefault="00996DB2" w:rsidP="00C6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B2" w:rsidRDefault="00996DB2" w:rsidP="00C6049B">
      <w:r>
        <w:separator/>
      </w:r>
    </w:p>
  </w:footnote>
  <w:footnote w:type="continuationSeparator" w:id="0">
    <w:p w:rsidR="00996DB2" w:rsidRDefault="00996DB2" w:rsidP="00C6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591"/>
      <w:docPartObj>
        <w:docPartGallery w:val="Page Numbers (Top of Page)"/>
        <w:docPartUnique/>
      </w:docPartObj>
    </w:sdtPr>
    <w:sdtContent>
      <w:p w:rsidR="00C6049B" w:rsidRDefault="00920046">
        <w:pPr>
          <w:pStyle w:val="a3"/>
          <w:jc w:val="center"/>
        </w:pPr>
        <w:fldSimple w:instr=" PAGE   \* MERGEFORMAT ">
          <w:r w:rsidR="00F34475">
            <w:rPr>
              <w:noProof/>
            </w:rPr>
            <w:t>3</w:t>
          </w:r>
        </w:fldSimple>
      </w:p>
    </w:sdtContent>
  </w:sdt>
  <w:p w:rsidR="00C6049B" w:rsidRDefault="00C604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83"/>
    <w:rsid w:val="00920046"/>
    <w:rsid w:val="00996DB2"/>
    <w:rsid w:val="00B77E83"/>
    <w:rsid w:val="00C26858"/>
    <w:rsid w:val="00C6049B"/>
    <w:rsid w:val="00C6735A"/>
    <w:rsid w:val="00F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9037F-311C-437E-AC90-A1EFFB643C96}"/>
</file>

<file path=customXml/itemProps2.xml><?xml version="1.0" encoding="utf-8"?>
<ds:datastoreItem xmlns:ds="http://schemas.openxmlformats.org/officeDocument/2006/customXml" ds:itemID="{803F681A-7314-4C23-B652-0B89C994E6FC}"/>
</file>

<file path=customXml/itemProps3.xml><?xml version="1.0" encoding="utf-8"?>
<ds:datastoreItem xmlns:ds="http://schemas.openxmlformats.org/officeDocument/2006/customXml" ds:itemID="{CBEEC181-0086-479F-8A4F-95965D867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Александровна</dc:creator>
  <cp:keywords/>
  <dc:description/>
  <cp:lastModifiedBy>Тюрина Ольга Александровна</cp:lastModifiedBy>
  <cp:revision>3</cp:revision>
  <cp:lastPrinted>2023-05-22T06:57:00Z</cp:lastPrinted>
  <dcterms:created xsi:type="dcterms:W3CDTF">2023-05-15T07:39:00Z</dcterms:created>
  <dcterms:modified xsi:type="dcterms:W3CDTF">2023-05-22T06:57:00Z</dcterms:modified>
</cp:coreProperties>
</file>