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D3226D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06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июня 2024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D3226D">
        <w:rPr>
          <w:rFonts w:ascii="Times New Roman" w:hAnsi="Times New Roman"/>
          <w:color w:val="000000"/>
          <w:sz w:val="28"/>
          <w:szCs w:val="28"/>
        </w:rPr>
        <w:t>тора Волгоградской области от 05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color w:val="000000"/>
          <w:sz w:val="28"/>
          <w:szCs w:val="28"/>
        </w:rPr>
        <w:t>июн</w:t>
      </w:r>
      <w:r w:rsidR="00B44A52">
        <w:rPr>
          <w:rFonts w:ascii="Times New Roman" w:hAnsi="Times New Roman"/>
          <w:color w:val="000000"/>
          <w:sz w:val="28"/>
          <w:szCs w:val="28"/>
        </w:rPr>
        <w:t>я 202</w:t>
      </w:r>
      <w:r w:rsidR="00D3226D">
        <w:rPr>
          <w:rFonts w:ascii="Times New Roman" w:hAnsi="Times New Roman"/>
          <w:color w:val="000000"/>
          <w:sz w:val="28"/>
          <w:szCs w:val="28"/>
        </w:rPr>
        <w:t>4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3226D">
        <w:rPr>
          <w:rFonts w:ascii="Times New Roman" w:hAnsi="Times New Roman"/>
          <w:color w:val="000000"/>
          <w:sz w:val="28"/>
          <w:szCs w:val="28"/>
        </w:rPr>
        <w:br/>
        <w:t>№ 298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  <w:bookmarkStart w:id="0" w:name="_GoBack"/>
      <w:bookmarkEnd w:id="0"/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2572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05C3F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322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B1CEBE-4D0C-44B7-814B-A863D6A41A16}"/>
</file>

<file path=customXml/itemProps2.xml><?xml version="1.0" encoding="utf-8"?>
<ds:datastoreItem xmlns:ds="http://schemas.openxmlformats.org/officeDocument/2006/customXml" ds:itemID="{8EC54643-3972-4F8C-BF8A-D3E0BFB9CB35}"/>
</file>

<file path=customXml/itemProps3.xml><?xml version="1.0" encoding="utf-8"?>
<ds:datastoreItem xmlns:ds="http://schemas.openxmlformats.org/officeDocument/2006/customXml" ds:itemID="{D1C3080F-0D3F-486F-BCB6-7FC61E5BF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23</cp:revision>
  <cp:lastPrinted>2023-07-11T13:33:00Z</cp:lastPrinted>
  <dcterms:created xsi:type="dcterms:W3CDTF">2015-05-29T13:01:00Z</dcterms:created>
  <dcterms:modified xsi:type="dcterms:W3CDTF">2024-07-09T13:48:00Z</dcterms:modified>
</cp:coreProperties>
</file>