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8D4880" w:rsidRPr="00E6587A" w:rsidTr="009C17E7">
        <w:trPr>
          <w:trHeight w:val="2113"/>
        </w:trPr>
        <w:tc>
          <w:tcPr>
            <w:tcW w:w="1843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F698CA5" wp14:editId="1F457986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38735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4B7F03" w:rsidRPr="009C17E7" w:rsidRDefault="004B7F03" w:rsidP="003565D1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>ПАМЯТКА</w:t>
            </w:r>
            <w:r w:rsidR="003565D1" w:rsidRPr="009C17E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D4880" w:rsidRPr="003565D1" w:rsidRDefault="003565D1" w:rsidP="00B83675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руководителям объектов отдыха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 xml:space="preserve">и оздоровления детей </w:t>
            </w: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о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>правилах поведения при пожаре и порядке эвакуации</w:t>
            </w:r>
          </w:p>
        </w:tc>
      </w:tr>
    </w:tbl>
    <w:p w:rsidR="00B83675" w:rsidRPr="009C17E7" w:rsidRDefault="004B48A4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6"/>
          <w:szCs w:val="26"/>
        </w:rPr>
        <w:tab/>
      </w:r>
      <w:r w:rsidR="00B83675" w:rsidRPr="009C17E7">
        <w:rPr>
          <w:color w:val="000000" w:themeColor="text1"/>
          <w:sz w:val="27"/>
          <w:szCs w:val="27"/>
        </w:rPr>
        <w:t>В случае возникновения пожара, действия руководителя или работников учреждения во время тушения пожара в первую очередь должны быть направлены на обеспечение безопасности людей, в том числе детей, их эвакуацию и спасение.</w:t>
      </w:r>
    </w:p>
    <w:p w:rsidR="009C17E7" w:rsidRPr="009C17E7" w:rsidRDefault="009C17E7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Pr="009C17E7">
        <w:rPr>
          <w:color w:val="000000" w:themeColor="text1"/>
          <w:sz w:val="27"/>
          <w:szCs w:val="27"/>
          <w:u w:val="single"/>
        </w:rPr>
        <w:t>Правила поведения при пожаре.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Руководитель (работник) объекта отдыха и оздоровления детей обнаружив пожар или его признаки (задымление, запах горения или тления различных материалов, повышения температуры и т.д.) обязан: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 xml:space="preserve">немедленно сообщить о пожаре по телефону в пожарную охрану по </w:t>
      </w:r>
      <w:r w:rsidR="00472BB8" w:rsidRPr="009C17E7">
        <w:rPr>
          <w:color w:val="000000" w:themeColor="text1"/>
          <w:sz w:val="27"/>
          <w:szCs w:val="27"/>
        </w:rPr>
        <w:t xml:space="preserve">городскому </w:t>
      </w:r>
      <w:r w:rsidRPr="009C17E7">
        <w:rPr>
          <w:color w:val="000000" w:themeColor="text1"/>
          <w:sz w:val="27"/>
          <w:szCs w:val="27"/>
        </w:rPr>
        <w:t xml:space="preserve">телефону «01» или </w:t>
      </w:r>
      <w:r w:rsidR="00472BB8" w:rsidRPr="009C17E7">
        <w:rPr>
          <w:color w:val="000000" w:themeColor="text1"/>
          <w:sz w:val="27"/>
          <w:szCs w:val="27"/>
        </w:rPr>
        <w:t xml:space="preserve">по сотовому </w:t>
      </w:r>
      <w:r w:rsidRPr="009C17E7">
        <w:rPr>
          <w:color w:val="000000" w:themeColor="text1"/>
          <w:sz w:val="27"/>
          <w:szCs w:val="27"/>
        </w:rPr>
        <w:t>«112» (при этом необходимо четко назвать адрес учреждения, место возникновения пожара, а также сообщить свою должность, фамилию и номер своего телефона);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lastRenderedPageBreak/>
        <w:tab/>
        <w:t>известить о пожаре руководителя учреждения или заменяющего его работника;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задействовать систему оповещения людей о пожаре (нажать кнопку извещателя пожарного ручного (при наличии)), приступить самому и привлечь других лиц к эвакуации из здания в безопасное место согласно плану эвакуации;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оценить обстановку и приступить к тушению очага возгорания имеющимися средствами пожаротушения (огнетушителями), для ликвидации его на ранней стадии;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r w:rsidR="00B83675" w:rsidRPr="009C17E7">
        <w:rPr>
          <w:color w:val="000000" w:themeColor="text1"/>
          <w:sz w:val="27"/>
          <w:szCs w:val="27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водоисточников).</w:t>
      </w:r>
    </w:p>
    <w:p w:rsidR="00B83675" w:rsidRPr="009C17E7" w:rsidRDefault="00B83675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="009C17E7" w:rsidRPr="009C17E7">
        <w:rPr>
          <w:color w:val="000000" w:themeColor="text1"/>
          <w:sz w:val="27"/>
          <w:szCs w:val="27"/>
          <w:u w:val="single"/>
        </w:rPr>
        <w:t>Эвакуация людей, в том числе детей и имущества.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lastRenderedPageBreak/>
        <w:tab/>
        <w:t>исключить условия, способствующие возникновению паники. С этой целью учителям, преподавателям и другим работникам учреждения нельзя оставлять детей без присмотра с момента обнаружения пожара и до его ликвидации;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эвакуацию детей следует начинать из помещений, в котором возник пожар, и смежных с ним помещений, которым угрожает опасность распространения огня и продуктов горения;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в ночное время по усмотрению лиц, осуществляющих эвакуацию, дети могут предварительно одеться или взять теплую одежду с собой, а детей младшего возраста следуют выводить или выносить, завернув в одеяла или другие теплые вещи;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 xml:space="preserve">тщательно проверить все помещения, чтобы исключить возможность пребывания в опасной зоне детей, спрятавшихся под </w:t>
      </w:r>
      <w:r w:rsidR="00F861FE">
        <w:rPr>
          <w:color w:val="000000" w:themeColor="text1"/>
          <w:sz w:val="27"/>
          <w:szCs w:val="27"/>
        </w:rPr>
        <w:t>стола</w:t>
      </w:r>
      <w:r w:rsidRPr="009C17E7">
        <w:rPr>
          <w:color w:val="000000" w:themeColor="text1"/>
          <w:sz w:val="27"/>
          <w:szCs w:val="27"/>
        </w:rPr>
        <w:t>ми, в шкафах или других местах;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lastRenderedPageBreak/>
        <w:t>выставлять посты безопасности на выходах из здания, чтобы исключить возможность возвращения детей и работников в здание, где возник пожар;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организовать встречу пожарных подразделений, принять меры по тушению пожара имеющимися в учреждении средствами пожаротушения.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9C17E7" w:rsidTr="006F3363">
        <w:tc>
          <w:tcPr>
            <w:tcW w:w="10137" w:type="dxa"/>
          </w:tcPr>
          <w:p w:rsidR="009D2E5A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8C75E5">
              <w:rPr>
                <w:b/>
                <w:color w:val="000000" w:themeColor="text1"/>
              </w:rPr>
              <w:t>В БОРЬБЕ С ОГНЕМ ТЫ – ПОБЕДИТЕЛЬ, КОГДА В РУКАХ ОГНЕТУШИТЕЛЬ!</w:t>
            </w: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8D4880" w:rsidRPr="009C17E7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9C17E7" w:rsidRDefault="008D4880" w:rsidP="006F3363">
      <w:pPr>
        <w:jc w:val="right"/>
        <w:rPr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9C17E7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5FBB"/>
    <w:rsid w:val="00014255"/>
    <w:rsid w:val="00036EFD"/>
    <w:rsid w:val="00041E97"/>
    <w:rsid w:val="00050012"/>
    <w:rsid w:val="00066530"/>
    <w:rsid w:val="000A1D91"/>
    <w:rsid w:val="00141EBF"/>
    <w:rsid w:val="00154A88"/>
    <w:rsid w:val="00165CAD"/>
    <w:rsid w:val="001665DB"/>
    <w:rsid w:val="001F1921"/>
    <w:rsid w:val="00210CB8"/>
    <w:rsid w:val="00313BD9"/>
    <w:rsid w:val="003565D1"/>
    <w:rsid w:val="0040283E"/>
    <w:rsid w:val="00412291"/>
    <w:rsid w:val="00472BB8"/>
    <w:rsid w:val="004B48A4"/>
    <w:rsid w:val="004B7F03"/>
    <w:rsid w:val="005357EB"/>
    <w:rsid w:val="0069640C"/>
    <w:rsid w:val="006F3363"/>
    <w:rsid w:val="00704AAA"/>
    <w:rsid w:val="00806267"/>
    <w:rsid w:val="008A69B4"/>
    <w:rsid w:val="008C75E5"/>
    <w:rsid w:val="008D4880"/>
    <w:rsid w:val="00934249"/>
    <w:rsid w:val="009817DE"/>
    <w:rsid w:val="009C17E7"/>
    <w:rsid w:val="009D2E5A"/>
    <w:rsid w:val="00A27401"/>
    <w:rsid w:val="00A922D7"/>
    <w:rsid w:val="00B51C9E"/>
    <w:rsid w:val="00B83675"/>
    <w:rsid w:val="00BF1FB5"/>
    <w:rsid w:val="00C1376F"/>
    <w:rsid w:val="00D31CAB"/>
    <w:rsid w:val="00D80A19"/>
    <w:rsid w:val="00E61A31"/>
    <w:rsid w:val="00E6587A"/>
    <w:rsid w:val="00F861FE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12168-3C03-4276-9628-EE673113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F8B42-FBCA-4A48-9588-41DB2661D54F}"/>
</file>

<file path=customXml/itemProps2.xml><?xml version="1.0" encoding="utf-8"?>
<ds:datastoreItem xmlns:ds="http://schemas.openxmlformats.org/officeDocument/2006/customXml" ds:itemID="{DA0D0766-975C-423F-8E1A-C61EC8DEADB7}"/>
</file>

<file path=customXml/itemProps3.xml><?xml version="1.0" encoding="utf-8"?>
<ds:datastoreItem xmlns:ds="http://schemas.openxmlformats.org/officeDocument/2006/customXml" ds:itemID="{99ED5D92-B923-4063-BB39-2CC003EB5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-</cp:lastModifiedBy>
  <cp:revision>2</cp:revision>
  <dcterms:created xsi:type="dcterms:W3CDTF">2024-10-10T13:51:00Z</dcterms:created>
  <dcterms:modified xsi:type="dcterms:W3CDTF">2024-10-10T13:51:00Z</dcterms:modified>
</cp:coreProperties>
</file>