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Look w:val="04A0" w:firstRow="1" w:lastRow="0" w:firstColumn="1" w:lastColumn="0" w:noHBand="0" w:noVBand="1"/>
      </w:tblPr>
      <w:tblGrid>
        <w:gridCol w:w="2235"/>
        <w:gridCol w:w="7336"/>
      </w:tblGrid>
      <w:tr w:rsidR="007E5468" w:rsidRPr="000A24D5" w:rsidTr="007E5468">
        <w:trPr>
          <w:trHeight w:val="840"/>
        </w:trPr>
        <w:tc>
          <w:tcPr>
            <w:tcW w:w="2235" w:type="dxa"/>
            <w:vAlign w:val="center"/>
          </w:tcPr>
          <w:p w:rsidR="007E5468" w:rsidRPr="000A24D5" w:rsidRDefault="007E5468" w:rsidP="007E5468">
            <w:pPr>
              <w:jc w:val="center"/>
              <w:rPr>
                <w:rFonts w:ascii="Times New Roman" w:hAnsi="Times New Roman" w:cs="Times New Roman"/>
                <w:b/>
                <w:sz w:val="24"/>
                <w:szCs w:val="24"/>
              </w:rPr>
            </w:pPr>
            <w:r w:rsidRPr="000A24D5">
              <w:rPr>
                <w:rFonts w:ascii="Times New Roman" w:hAnsi="Times New Roman" w:cs="Times New Roman"/>
                <w:b/>
                <w:sz w:val="24"/>
                <w:szCs w:val="24"/>
              </w:rPr>
              <w:t>НАЗВАНИЕ НОВОСТИ</w:t>
            </w:r>
          </w:p>
        </w:tc>
        <w:tc>
          <w:tcPr>
            <w:tcW w:w="7336" w:type="dxa"/>
          </w:tcPr>
          <w:p w:rsidR="007E5468" w:rsidRPr="000A24D5" w:rsidRDefault="008F5D70" w:rsidP="00941788">
            <w:pPr>
              <w:jc w:val="center"/>
              <w:rPr>
                <w:rFonts w:ascii="Times New Roman" w:hAnsi="Times New Roman" w:cs="Times New Roman"/>
                <w:b/>
                <w:sz w:val="24"/>
                <w:szCs w:val="24"/>
              </w:rPr>
            </w:pPr>
            <w:r w:rsidRPr="008F5D70">
              <w:rPr>
                <w:rFonts w:ascii="PT Sans" w:hAnsi="PT Sans"/>
                <w:b/>
                <w:bCs/>
                <w:color w:val="333333"/>
                <w:sz w:val="21"/>
                <w:szCs w:val="21"/>
                <w:shd w:val="clear" w:color="auto" w:fill="FFFFFF"/>
              </w:rPr>
              <w:t>Как вернуть некачественный товар. Осознанная культура потребления.</w:t>
            </w:r>
            <w:bookmarkStart w:id="0" w:name="_GoBack"/>
            <w:bookmarkEnd w:id="0"/>
          </w:p>
        </w:tc>
      </w:tr>
      <w:tr w:rsidR="007E5468" w:rsidRPr="000A24D5" w:rsidTr="00BF6622">
        <w:trPr>
          <w:trHeight w:val="1156"/>
        </w:trPr>
        <w:tc>
          <w:tcPr>
            <w:tcW w:w="2235" w:type="dxa"/>
            <w:vAlign w:val="center"/>
          </w:tcPr>
          <w:p w:rsidR="007E5468" w:rsidRPr="000A24D5" w:rsidRDefault="007E5468" w:rsidP="007E5468">
            <w:pPr>
              <w:jc w:val="center"/>
              <w:rPr>
                <w:rFonts w:ascii="Times New Roman" w:hAnsi="Times New Roman" w:cs="Times New Roman"/>
                <w:b/>
                <w:sz w:val="28"/>
                <w:szCs w:val="28"/>
              </w:rPr>
            </w:pPr>
            <w:r w:rsidRPr="000A24D5">
              <w:rPr>
                <w:rFonts w:ascii="Times New Roman" w:hAnsi="Times New Roman" w:cs="Times New Roman"/>
                <w:b/>
                <w:sz w:val="28"/>
                <w:szCs w:val="28"/>
              </w:rPr>
              <w:t>АНОНС</w:t>
            </w:r>
          </w:p>
        </w:tc>
        <w:tc>
          <w:tcPr>
            <w:tcW w:w="7336" w:type="dxa"/>
          </w:tcPr>
          <w:p w:rsidR="000A24D5" w:rsidRPr="00841253" w:rsidRDefault="000A24D5" w:rsidP="000A24D5">
            <w:pPr>
              <w:jc w:val="both"/>
              <w:rPr>
                <w:rFonts w:ascii="Times New Roman" w:hAnsi="Times New Roman" w:cs="Times New Roman"/>
              </w:rPr>
            </w:pPr>
          </w:p>
        </w:tc>
      </w:tr>
      <w:tr w:rsidR="007E5468" w:rsidRPr="000A24D5" w:rsidTr="007E5468">
        <w:trPr>
          <w:trHeight w:val="11480"/>
        </w:trPr>
        <w:tc>
          <w:tcPr>
            <w:tcW w:w="2235" w:type="dxa"/>
            <w:vAlign w:val="center"/>
          </w:tcPr>
          <w:p w:rsidR="007E5468" w:rsidRPr="000A24D5" w:rsidRDefault="007E5468" w:rsidP="007E5468">
            <w:pPr>
              <w:jc w:val="center"/>
              <w:rPr>
                <w:rFonts w:ascii="Times New Roman" w:hAnsi="Times New Roman" w:cs="Times New Roman"/>
                <w:b/>
                <w:sz w:val="28"/>
                <w:szCs w:val="28"/>
              </w:rPr>
            </w:pPr>
            <w:r w:rsidRPr="000A24D5">
              <w:rPr>
                <w:rFonts w:ascii="Times New Roman" w:hAnsi="Times New Roman" w:cs="Times New Roman"/>
                <w:b/>
                <w:sz w:val="28"/>
                <w:szCs w:val="28"/>
              </w:rPr>
              <w:t>ОСНОВНОЙ ТЕКСТ</w:t>
            </w:r>
          </w:p>
        </w:tc>
        <w:tc>
          <w:tcPr>
            <w:tcW w:w="7336" w:type="dxa"/>
          </w:tcPr>
          <w:tbl>
            <w:tblPr>
              <w:tblW w:w="2543" w:type="pct"/>
              <w:tblCellSpacing w:w="0" w:type="dxa"/>
              <w:tblCellMar>
                <w:left w:w="0" w:type="dxa"/>
                <w:right w:w="0" w:type="dxa"/>
              </w:tblCellMar>
              <w:tblLook w:val="04A0" w:firstRow="1" w:lastRow="0" w:firstColumn="1" w:lastColumn="0" w:noHBand="0" w:noVBand="1"/>
            </w:tblPr>
            <w:tblGrid>
              <w:gridCol w:w="3621"/>
            </w:tblGrid>
            <w:tr w:rsidR="00841253" w:rsidRPr="00841253" w:rsidTr="00FB697E">
              <w:trPr>
                <w:tblCellSpacing w:w="0" w:type="dxa"/>
              </w:trPr>
              <w:tc>
                <w:tcPr>
                  <w:tcW w:w="3621" w:type="dxa"/>
                  <w:hideMark/>
                </w:tcPr>
                <w:p w:rsidR="00603C67" w:rsidRPr="00841253" w:rsidRDefault="00603C67" w:rsidP="00D76003">
                  <w:pPr>
                    <w:tabs>
                      <w:tab w:val="left" w:pos="10915"/>
                    </w:tabs>
                    <w:autoSpaceDE w:val="0"/>
                    <w:autoSpaceDN w:val="0"/>
                    <w:adjustRightInd w:val="0"/>
                    <w:jc w:val="both"/>
                    <w:rPr>
                      <w:rFonts w:ascii="Times New Roman" w:hAnsi="Times New Roman" w:cs="Times New Roman"/>
                      <w:sz w:val="20"/>
                      <w:szCs w:val="20"/>
                    </w:rPr>
                  </w:pPr>
                </w:p>
              </w:tc>
            </w:tr>
          </w:tbl>
          <w:p w:rsidR="008F5D70" w:rsidRPr="008F5D70" w:rsidRDefault="008F5D70" w:rsidP="008F5D70">
            <w:pPr>
              <w:rPr>
                <w:rFonts w:ascii="Times New Roman" w:eastAsia="Times New Roman" w:hAnsi="Times New Roman" w:cs="Times New Roman"/>
                <w:sz w:val="24"/>
                <w:szCs w:val="24"/>
                <w:lang w:eastAsia="ru-RU"/>
              </w:rPr>
            </w:pPr>
            <w:bookmarkStart w:id="1" w:name="SPBookmark_Text"/>
            <w:bookmarkEnd w:id="1"/>
            <w:r w:rsidRPr="008F5D70">
              <w:rPr>
                <w:rFonts w:ascii="Times New Roman" w:eastAsia="Times New Roman" w:hAnsi="Times New Roman" w:cs="Times New Roman"/>
                <w:sz w:val="24"/>
                <w:szCs w:val="24"/>
                <w:lang w:eastAsia="ru-RU"/>
              </w:rPr>
              <w:t xml:space="preserve">Почти с каждым может произойти такое недоразумение, как покупка некачественного товара. Когда рассматривали, выбирали и проверяли в магазине, всё было нормально, а принесли домой и начали использовать - проявился тот или иной дефект. Как быть в этой ситуации? </w:t>
            </w:r>
            <w:r w:rsidRPr="008F5D70">
              <w:rPr>
                <w:rFonts w:ascii="Times New Roman" w:eastAsia="Times New Roman" w:hAnsi="Times New Roman" w:cs="Times New Roman"/>
                <w:sz w:val="24"/>
                <w:szCs w:val="24"/>
                <w:lang w:eastAsia="ru-RU"/>
              </w:rPr>
              <w:br/>
              <w:t xml:space="preserve">Во-первых, для того, чтобы исход ситуации был более благоприятным для потребителя, рекомендуем начать использовать товар в кратчайшие сроки после его покупки по следующим причинам: </w:t>
            </w:r>
          </w:p>
          <w:p w:rsidR="008F5D70" w:rsidRPr="008F5D70" w:rsidRDefault="008F5D70" w:rsidP="008F5D70">
            <w:pPr>
              <w:numPr>
                <w:ilvl w:val="0"/>
                <w:numId w:val="2"/>
              </w:numPr>
              <w:spacing w:before="100" w:beforeAutospacing="1" w:after="100" w:afterAutospacing="1"/>
              <w:rPr>
                <w:rFonts w:ascii="Times New Roman" w:eastAsia="Times New Roman" w:hAnsi="Times New Roman" w:cs="Times New Roman"/>
                <w:sz w:val="24"/>
                <w:szCs w:val="24"/>
                <w:lang w:eastAsia="ru-RU"/>
              </w:rPr>
            </w:pPr>
            <w:r w:rsidRPr="008F5D70">
              <w:rPr>
                <w:rFonts w:ascii="Times New Roman" w:eastAsia="Times New Roman" w:hAnsi="Times New Roman" w:cs="Times New Roman"/>
                <w:sz w:val="24"/>
                <w:szCs w:val="24"/>
                <w:lang w:eastAsia="ru-RU"/>
              </w:rPr>
              <w:t xml:space="preserve">некоторые товары имеют короткий гарантийный срок; </w:t>
            </w:r>
          </w:p>
          <w:p w:rsidR="008F5D70" w:rsidRPr="008F5D70" w:rsidRDefault="008F5D70" w:rsidP="008F5D70">
            <w:pPr>
              <w:numPr>
                <w:ilvl w:val="0"/>
                <w:numId w:val="2"/>
              </w:numPr>
              <w:spacing w:before="100" w:beforeAutospacing="1" w:after="100" w:afterAutospacing="1"/>
              <w:rPr>
                <w:rFonts w:ascii="Times New Roman" w:eastAsia="Times New Roman" w:hAnsi="Times New Roman" w:cs="Times New Roman"/>
                <w:sz w:val="24"/>
                <w:szCs w:val="24"/>
                <w:lang w:eastAsia="ru-RU"/>
              </w:rPr>
            </w:pPr>
            <w:r w:rsidRPr="008F5D70">
              <w:rPr>
                <w:rFonts w:ascii="Times New Roman" w:eastAsia="Times New Roman" w:hAnsi="Times New Roman" w:cs="Times New Roman"/>
                <w:sz w:val="24"/>
                <w:szCs w:val="24"/>
                <w:lang w:eastAsia="ru-RU"/>
              </w:rPr>
              <w:t xml:space="preserve">возврат или обмен технически сложных товаров с любой неисправностью возможен только в течение 15 дней с момента покупки. Во всех остальных случаях, за исключением наличия существенного недостатка, придётся соглашаться на ремонт. </w:t>
            </w:r>
          </w:p>
          <w:p w:rsidR="00941788" w:rsidRDefault="008F5D70" w:rsidP="008F5D70">
            <w:pPr>
              <w:spacing w:before="100" w:beforeAutospacing="1" w:after="100" w:afterAutospacing="1"/>
            </w:pPr>
            <w:proofErr w:type="gramStart"/>
            <w:r w:rsidRPr="008F5D70">
              <w:rPr>
                <w:rFonts w:ascii="Times New Roman" w:eastAsia="Times New Roman" w:hAnsi="Times New Roman" w:cs="Times New Roman"/>
                <w:sz w:val="24"/>
                <w:szCs w:val="24"/>
                <w:lang w:eastAsia="ru-RU"/>
              </w:rPr>
              <w:t xml:space="preserve">Итак, в случае если купленный Вами товар в ходе эксплуатации продемонстрировал ряд неисправностей, рекомендуем Вам воспользоваться Вашим правом, предусмотренным ст. 18 Закона РФ «О защите прав потребителей», и подготовить продавцу претензию, выбрав одно из нижеперечисленных требований на своё усмотрение: </w:t>
            </w:r>
            <w:r w:rsidRPr="008F5D70">
              <w:rPr>
                <w:rFonts w:ascii="Times New Roman" w:eastAsia="Times New Roman" w:hAnsi="Times New Roman" w:cs="Times New Roman"/>
                <w:sz w:val="24"/>
                <w:szCs w:val="24"/>
                <w:lang w:eastAsia="ru-RU"/>
              </w:rPr>
              <w:br/>
              <w:t xml:space="preserve">- </w:t>
            </w:r>
            <w:r w:rsidRPr="008F5D70">
              <w:rPr>
                <w:rFonts w:ascii="Times New Roman" w:eastAsia="Times New Roman" w:hAnsi="Times New Roman" w:cs="Times New Roman"/>
                <w:i/>
                <w:iCs/>
                <w:sz w:val="24"/>
                <w:szCs w:val="24"/>
                <w:lang w:eastAsia="ru-RU"/>
              </w:rPr>
              <w:t>потребовать замены на товар этой же марки (этих же модели и (или) артикула) (срок удовлетворения – не более 20 дней);</w:t>
            </w:r>
            <w:proofErr w:type="gramEnd"/>
            <w:r w:rsidRPr="008F5D70">
              <w:rPr>
                <w:rFonts w:ascii="Times New Roman" w:eastAsia="Times New Roman" w:hAnsi="Times New Roman" w:cs="Times New Roman"/>
                <w:i/>
                <w:iCs/>
                <w:sz w:val="24"/>
                <w:szCs w:val="24"/>
                <w:lang w:eastAsia="ru-RU"/>
              </w:rPr>
              <w:t xml:space="preserve"> </w:t>
            </w:r>
            <w:r w:rsidRPr="008F5D70">
              <w:rPr>
                <w:rFonts w:ascii="Times New Roman" w:eastAsia="Times New Roman" w:hAnsi="Times New Roman" w:cs="Times New Roman"/>
                <w:i/>
                <w:iCs/>
                <w:sz w:val="24"/>
                <w:szCs w:val="24"/>
                <w:lang w:eastAsia="ru-RU"/>
              </w:rPr>
              <w:br/>
              <w:t xml:space="preserve">- </w:t>
            </w:r>
            <w:proofErr w:type="gramStart"/>
            <w:r w:rsidRPr="008F5D70">
              <w:rPr>
                <w:rFonts w:ascii="Times New Roman" w:eastAsia="Times New Roman" w:hAnsi="Times New Roman" w:cs="Times New Roman"/>
                <w:i/>
                <w:iCs/>
                <w:sz w:val="24"/>
                <w:szCs w:val="24"/>
                <w:lang w:eastAsia="ru-RU"/>
              </w:rPr>
              <w:t xml:space="preserve">потребовать замены на такой же товар другой марки (модели, артикула) с соответствующим перерасчетом покупной цены (срок удовлетворения - не более 20 дней; </w:t>
            </w:r>
            <w:r w:rsidRPr="008F5D70">
              <w:rPr>
                <w:rFonts w:ascii="Times New Roman" w:eastAsia="Times New Roman" w:hAnsi="Times New Roman" w:cs="Times New Roman"/>
                <w:i/>
                <w:iCs/>
                <w:sz w:val="24"/>
                <w:szCs w:val="24"/>
                <w:lang w:eastAsia="ru-RU"/>
              </w:rPr>
              <w:br/>
              <w:t xml:space="preserve">- потребовать соразмерного уменьшения покупной цены (срок удовлетворения – не более 10 дней); </w:t>
            </w:r>
            <w:r w:rsidRPr="008F5D70">
              <w:rPr>
                <w:rFonts w:ascii="Times New Roman" w:eastAsia="Times New Roman" w:hAnsi="Times New Roman" w:cs="Times New Roman"/>
                <w:i/>
                <w:iCs/>
                <w:sz w:val="24"/>
                <w:szCs w:val="24"/>
                <w:lang w:eastAsia="ru-RU"/>
              </w:rPr>
              <w:br/>
              <w:t>- потребовать незамедлительного безвозмездного устранения недостатков товара или возмещения расходов на их исправление потребителем или третьим лицом (срок удовлетворения – не более 45 дней);</w:t>
            </w:r>
            <w:proofErr w:type="gramEnd"/>
            <w:r w:rsidRPr="008F5D70">
              <w:rPr>
                <w:rFonts w:ascii="Times New Roman" w:eastAsia="Times New Roman" w:hAnsi="Times New Roman" w:cs="Times New Roman"/>
                <w:i/>
                <w:iCs/>
                <w:sz w:val="24"/>
                <w:szCs w:val="24"/>
                <w:lang w:eastAsia="ru-RU"/>
              </w:rPr>
              <w:t xml:space="preserve"> </w:t>
            </w:r>
            <w:r w:rsidRPr="008F5D70">
              <w:rPr>
                <w:rFonts w:ascii="Times New Roman" w:eastAsia="Times New Roman" w:hAnsi="Times New Roman" w:cs="Times New Roman"/>
                <w:i/>
                <w:iCs/>
                <w:sz w:val="24"/>
                <w:szCs w:val="24"/>
                <w:lang w:eastAsia="ru-RU"/>
              </w:rPr>
              <w:br/>
              <w:t>- отказаться от исполнения договора купли-продажи и потребовать возврата уплаченной за товар суммы (срок удовлетворения – не более 10 дней).</w:t>
            </w:r>
            <w:r w:rsidRPr="008F5D70">
              <w:rPr>
                <w:rFonts w:ascii="Times New Roman" w:eastAsia="Times New Roman" w:hAnsi="Times New Roman" w:cs="Times New Roman"/>
                <w:sz w:val="24"/>
                <w:szCs w:val="24"/>
                <w:lang w:eastAsia="ru-RU"/>
              </w:rPr>
              <w:t xml:space="preserve"> </w:t>
            </w:r>
            <w:r w:rsidRPr="008F5D70">
              <w:rPr>
                <w:rFonts w:ascii="Times New Roman" w:eastAsia="Times New Roman" w:hAnsi="Times New Roman" w:cs="Times New Roman"/>
                <w:sz w:val="24"/>
                <w:szCs w:val="24"/>
                <w:lang w:eastAsia="ru-RU"/>
              </w:rPr>
              <w:br/>
              <w:t xml:space="preserve">Как вы видите, у каждого требования есть свой срок, в течение которого оно должно быть удовлетворено, в случае нарушения этих сроков продавец обязан выплатить покупателю неустойку в размере 1% за каждый день просрочки. </w:t>
            </w:r>
            <w:r w:rsidRPr="008F5D70">
              <w:rPr>
                <w:rFonts w:ascii="Times New Roman" w:eastAsia="Times New Roman" w:hAnsi="Times New Roman" w:cs="Times New Roman"/>
                <w:sz w:val="24"/>
                <w:szCs w:val="24"/>
                <w:lang w:eastAsia="ru-RU"/>
              </w:rPr>
              <w:br/>
              <w:t xml:space="preserve">Указанную претензию лучше вручить под роспись сотруднику или руководителю магазина. Если отказываются – отправляйте по почте заказным письмом с уведомлением. Магазин должен принять некачественный товар и в случае необходимости провести проверку качества, при которой вправе присутствовать потребитель. Если по </w:t>
            </w:r>
            <w:r w:rsidRPr="008F5D70">
              <w:rPr>
                <w:rFonts w:ascii="Times New Roman" w:eastAsia="Times New Roman" w:hAnsi="Times New Roman" w:cs="Times New Roman"/>
                <w:sz w:val="24"/>
                <w:szCs w:val="24"/>
                <w:lang w:eastAsia="ru-RU"/>
              </w:rPr>
              <w:lastRenderedPageBreak/>
              <w:t xml:space="preserve">результатам проверки качества у сторон возникнет спор, то покупатель вправе требовать от продавца проведения экспертизы товара. В случае же если и экспертиза не разрешит спор, то его необходимо передавать на рассмотрение суда. </w:t>
            </w:r>
            <w:r w:rsidRPr="008F5D70">
              <w:rPr>
                <w:rFonts w:ascii="Times New Roman" w:eastAsia="Times New Roman" w:hAnsi="Times New Roman" w:cs="Times New Roman"/>
                <w:sz w:val="24"/>
                <w:szCs w:val="24"/>
                <w:lang w:eastAsia="ru-RU"/>
              </w:rPr>
              <w:br/>
            </w:r>
            <w:r w:rsidRPr="008F5D70">
              <w:rPr>
                <w:rFonts w:ascii="Times New Roman" w:eastAsia="Times New Roman" w:hAnsi="Times New Roman" w:cs="Times New Roman"/>
                <w:b/>
                <w:bCs/>
                <w:sz w:val="24"/>
                <w:szCs w:val="24"/>
                <w:lang w:eastAsia="ru-RU"/>
              </w:rPr>
              <w:t>Как поступить если товар испортился, а гарантийный срок уже закончился или его не было вообще?</w:t>
            </w:r>
            <w:r w:rsidRPr="008F5D70">
              <w:rPr>
                <w:rFonts w:ascii="Times New Roman" w:eastAsia="Times New Roman" w:hAnsi="Times New Roman" w:cs="Times New Roman"/>
                <w:sz w:val="24"/>
                <w:szCs w:val="24"/>
                <w:lang w:eastAsia="ru-RU"/>
              </w:rPr>
              <w:t xml:space="preserve"> </w:t>
            </w:r>
            <w:r w:rsidRPr="008F5D70">
              <w:rPr>
                <w:rFonts w:ascii="Times New Roman" w:eastAsia="Times New Roman" w:hAnsi="Times New Roman" w:cs="Times New Roman"/>
                <w:sz w:val="24"/>
                <w:szCs w:val="24"/>
                <w:lang w:eastAsia="ru-RU"/>
              </w:rPr>
              <w:br/>
            </w:r>
            <w:proofErr w:type="gramStart"/>
            <w:r w:rsidRPr="008F5D70">
              <w:rPr>
                <w:rFonts w:ascii="Times New Roman" w:eastAsia="Times New Roman" w:hAnsi="Times New Roman" w:cs="Times New Roman"/>
                <w:sz w:val="24"/>
                <w:szCs w:val="24"/>
                <w:lang w:eastAsia="ru-RU"/>
              </w:rPr>
              <w:t>В случаях, когда предусмотренный договором гарантийный срок составляет менее двух лет и недостатки товара обнаружены потребителем по истечении гарантийного срока, но в пределах двух лет, потребитель вправе предъявить продавцу (изготовителю) требования, предусмотренные статьей 18 Закона, которые указаны выше, если докажет, что недостатки товара возникли до его передачи потребителю или по причинам, возникшим до этого момента.</w:t>
            </w:r>
            <w:proofErr w:type="gramEnd"/>
            <w:r w:rsidRPr="008F5D70">
              <w:rPr>
                <w:rFonts w:ascii="Times New Roman" w:eastAsia="Times New Roman" w:hAnsi="Times New Roman" w:cs="Times New Roman"/>
                <w:sz w:val="24"/>
                <w:szCs w:val="24"/>
                <w:lang w:eastAsia="ru-RU"/>
              </w:rPr>
              <w:t xml:space="preserve"> </w:t>
            </w:r>
            <w:r w:rsidRPr="008F5D70">
              <w:rPr>
                <w:rFonts w:ascii="Times New Roman" w:eastAsia="Times New Roman" w:hAnsi="Times New Roman" w:cs="Times New Roman"/>
                <w:sz w:val="24"/>
                <w:szCs w:val="24"/>
                <w:lang w:eastAsia="ru-RU"/>
              </w:rPr>
              <w:br/>
              <w:t>То есть в этой ситуации продавец не обязан проводить проверку качества и экспертизу, однако, покупатель может сделать это самостоятельно и, если в ходе проверки будет установлено, что дефект носит производственный характер, покупатель вправе с подтверждающими документами потребовать от</w:t>
            </w:r>
            <w:r w:rsidRPr="008F5D70">
              <w:rPr>
                <w:rFonts w:ascii="Times New Roman" w:eastAsia="Times New Roman" w:hAnsi="Times New Roman" w:cs="Times New Roman"/>
                <w:sz w:val="24"/>
                <w:szCs w:val="24"/>
                <w:u w:val="single"/>
                <w:lang w:eastAsia="ru-RU"/>
              </w:rPr>
              <w:t xml:space="preserve"> продавца (изготовителя) </w:t>
            </w:r>
            <w:r w:rsidRPr="008F5D70">
              <w:rPr>
                <w:rFonts w:ascii="Times New Roman" w:eastAsia="Times New Roman" w:hAnsi="Times New Roman" w:cs="Times New Roman"/>
                <w:sz w:val="24"/>
                <w:szCs w:val="24"/>
                <w:lang w:eastAsia="ru-RU"/>
              </w:rPr>
              <w:t xml:space="preserve">принять товар и удовлетворить выбранное им требование. </w:t>
            </w:r>
            <w:r w:rsidRPr="008F5D70">
              <w:rPr>
                <w:rFonts w:ascii="Times New Roman" w:eastAsia="Times New Roman" w:hAnsi="Times New Roman" w:cs="Times New Roman"/>
                <w:sz w:val="24"/>
                <w:szCs w:val="24"/>
                <w:lang w:eastAsia="ru-RU"/>
              </w:rPr>
              <w:br/>
            </w:r>
            <w:proofErr w:type="gramStart"/>
            <w:r w:rsidRPr="008F5D70">
              <w:rPr>
                <w:rFonts w:ascii="Times New Roman" w:eastAsia="Times New Roman" w:hAnsi="Times New Roman" w:cs="Times New Roman"/>
                <w:sz w:val="24"/>
                <w:szCs w:val="24"/>
                <w:lang w:eastAsia="ru-RU"/>
              </w:rPr>
              <w:t>В случае если дефект окажется существенным (</w:t>
            </w:r>
            <w:r w:rsidRPr="008F5D70">
              <w:rPr>
                <w:rFonts w:ascii="Times New Roman" w:eastAsia="Times New Roman" w:hAnsi="Times New Roman" w:cs="Times New Roman"/>
                <w:i/>
                <w:iCs/>
                <w:sz w:val="24"/>
                <w:szCs w:val="24"/>
                <w:lang w:eastAsia="ru-RU"/>
              </w:rPr>
              <w:t>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w:t>
            </w:r>
            <w:r w:rsidRPr="008F5D70">
              <w:rPr>
                <w:rFonts w:ascii="Times New Roman" w:eastAsia="Times New Roman" w:hAnsi="Times New Roman" w:cs="Times New Roman"/>
                <w:sz w:val="24"/>
                <w:szCs w:val="24"/>
                <w:lang w:eastAsia="ru-RU"/>
              </w:rPr>
              <w:t>), то покупатель может предъявить</w:t>
            </w:r>
            <w:r w:rsidRPr="008F5D70">
              <w:rPr>
                <w:rFonts w:ascii="Times New Roman" w:eastAsia="Times New Roman" w:hAnsi="Times New Roman" w:cs="Times New Roman"/>
                <w:sz w:val="24"/>
                <w:szCs w:val="24"/>
                <w:u w:val="single"/>
                <w:lang w:eastAsia="ru-RU"/>
              </w:rPr>
              <w:t xml:space="preserve"> изготовителю (уполномоченной организации или уполномоченному индивидуальному предпринимателю, импортеру)</w:t>
            </w:r>
            <w:r w:rsidRPr="008F5D70">
              <w:rPr>
                <w:rFonts w:ascii="Times New Roman" w:eastAsia="Times New Roman" w:hAnsi="Times New Roman" w:cs="Times New Roman"/>
                <w:sz w:val="24"/>
                <w:szCs w:val="24"/>
                <w:lang w:eastAsia="ru-RU"/>
              </w:rPr>
              <w:t xml:space="preserve"> требование о безвозмездном устранении таких недостатков, если докажет, что они возникли до передачи товара</w:t>
            </w:r>
            <w:proofErr w:type="gramEnd"/>
            <w:r w:rsidRPr="008F5D70">
              <w:rPr>
                <w:rFonts w:ascii="Times New Roman" w:eastAsia="Times New Roman" w:hAnsi="Times New Roman" w:cs="Times New Roman"/>
                <w:sz w:val="24"/>
                <w:szCs w:val="24"/>
                <w:lang w:eastAsia="ru-RU"/>
              </w:rPr>
              <w:t xml:space="preserve"> потребителю или по причинам, возникшим до этого момента. </w:t>
            </w:r>
            <w:r w:rsidRPr="008F5D70">
              <w:rPr>
                <w:rFonts w:ascii="Times New Roman" w:eastAsia="Times New Roman" w:hAnsi="Times New Roman" w:cs="Times New Roman"/>
                <w:sz w:val="24"/>
                <w:szCs w:val="24"/>
                <w:lang w:eastAsia="ru-RU"/>
              </w:rPr>
              <w:br/>
            </w:r>
            <w:r w:rsidRPr="008F5D70">
              <w:rPr>
                <w:rFonts w:ascii="Times New Roman" w:eastAsia="Times New Roman" w:hAnsi="Times New Roman" w:cs="Times New Roman"/>
                <w:sz w:val="24"/>
                <w:szCs w:val="24"/>
                <w:u w:val="single"/>
                <w:lang w:eastAsia="ru-RU"/>
              </w:rPr>
              <w:t xml:space="preserve">Указанное требование может быть предъявлено, если недостатки товара обнаружены по истечении двух лет со дня передачи товара потребителю, в течение установленного на товар срока службы или в течение десяти лет со дня передачи товара потребителю в случае </w:t>
            </w:r>
            <w:proofErr w:type="spellStart"/>
            <w:r w:rsidRPr="008F5D70">
              <w:rPr>
                <w:rFonts w:ascii="Times New Roman" w:eastAsia="Times New Roman" w:hAnsi="Times New Roman" w:cs="Times New Roman"/>
                <w:sz w:val="24"/>
                <w:szCs w:val="24"/>
                <w:u w:val="single"/>
                <w:lang w:eastAsia="ru-RU"/>
              </w:rPr>
              <w:t>неустановления</w:t>
            </w:r>
            <w:proofErr w:type="spellEnd"/>
            <w:r w:rsidRPr="008F5D70">
              <w:rPr>
                <w:rFonts w:ascii="Times New Roman" w:eastAsia="Times New Roman" w:hAnsi="Times New Roman" w:cs="Times New Roman"/>
                <w:sz w:val="24"/>
                <w:szCs w:val="24"/>
                <w:u w:val="single"/>
                <w:lang w:eastAsia="ru-RU"/>
              </w:rPr>
              <w:t xml:space="preserve"> срока службы</w:t>
            </w:r>
            <w:r w:rsidRPr="008F5D70">
              <w:rPr>
                <w:rFonts w:ascii="Times New Roman" w:eastAsia="Times New Roman" w:hAnsi="Times New Roman" w:cs="Times New Roman"/>
                <w:sz w:val="24"/>
                <w:szCs w:val="24"/>
                <w:lang w:eastAsia="ru-RU"/>
              </w:rPr>
              <w:t xml:space="preserve">. </w:t>
            </w:r>
            <w:r w:rsidRPr="008F5D70">
              <w:rPr>
                <w:rFonts w:ascii="Times New Roman" w:eastAsia="Times New Roman" w:hAnsi="Times New Roman" w:cs="Times New Roman"/>
                <w:sz w:val="24"/>
                <w:szCs w:val="24"/>
                <w:lang w:eastAsia="ru-RU"/>
              </w:rPr>
              <w:br/>
            </w:r>
            <w:r w:rsidRPr="008F5D70">
              <w:rPr>
                <w:rFonts w:ascii="Times New Roman" w:eastAsia="Times New Roman" w:hAnsi="Times New Roman" w:cs="Times New Roman"/>
                <w:sz w:val="24"/>
                <w:szCs w:val="24"/>
                <w:lang w:eastAsia="ru-RU"/>
              </w:rPr>
              <w:br/>
              <w:t xml:space="preserve">В случае возникновения спорных или конфликтных ситуаций с продавцом или изготовителем, покупатель вправе обратиться в суд, где ходатайствовать о проведении независимой экспертизы. От уплаты госпошлины потребитель освобождается. </w:t>
            </w:r>
            <w:r w:rsidRPr="008F5D70">
              <w:rPr>
                <w:rFonts w:ascii="Times New Roman" w:eastAsia="Times New Roman" w:hAnsi="Times New Roman" w:cs="Times New Roman"/>
                <w:sz w:val="24"/>
                <w:szCs w:val="24"/>
                <w:lang w:eastAsia="ru-RU"/>
              </w:rPr>
              <w:br/>
            </w:r>
            <w:r w:rsidRPr="008F5D70">
              <w:rPr>
                <w:rFonts w:ascii="Times New Roman" w:eastAsia="Times New Roman" w:hAnsi="Times New Roman" w:cs="Times New Roman"/>
                <w:sz w:val="24"/>
                <w:szCs w:val="24"/>
                <w:lang w:eastAsia="ru-RU"/>
              </w:rPr>
              <w:br/>
              <w:t xml:space="preserve">В завершении статьи хотелось бы пожелать вам удачных покупок и напомнить о том, что к приобретению любого товара нужно подходить взвешенно и осознанно. Не спешите покупать широко разрекламированные товары, если не уверены, что они вам необходимы, не позволяйте навязывать вам ненужные дополнительные покупки или услуги, даже с учётом беспрецедентных скидок и условий. Будьте внимательны при покупке товаров, возврат и обмен которых невозможен, особенно если делаете покупку в подарок кому-то. Так, например, покупка тонометра без примерки манжета, чревата невозможностью </w:t>
            </w:r>
            <w:proofErr w:type="gramStart"/>
            <w:r w:rsidRPr="008F5D70">
              <w:rPr>
                <w:rFonts w:ascii="Times New Roman" w:eastAsia="Times New Roman" w:hAnsi="Times New Roman" w:cs="Times New Roman"/>
                <w:sz w:val="24"/>
                <w:szCs w:val="24"/>
                <w:lang w:eastAsia="ru-RU"/>
              </w:rPr>
              <w:t>вернуть</w:t>
            </w:r>
            <w:proofErr w:type="gramEnd"/>
            <w:r w:rsidRPr="008F5D70">
              <w:rPr>
                <w:rFonts w:ascii="Times New Roman" w:eastAsia="Times New Roman" w:hAnsi="Times New Roman" w:cs="Times New Roman"/>
                <w:sz w:val="24"/>
                <w:szCs w:val="24"/>
                <w:lang w:eastAsia="ru-RU"/>
              </w:rPr>
              <w:t xml:space="preserve"> </w:t>
            </w:r>
            <w:r w:rsidRPr="008F5D70">
              <w:rPr>
                <w:rFonts w:ascii="Times New Roman" w:eastAsia="Times New Roman" w:hAnsi="Times New Roman" w:cs="Times New Roman"/>
                <w:sz w:val="24"/>
                <w:szCs w:val="24"/>
                <w:lang w:eastAsia="ru-RU"/>
              </w:rPr>
              <w:lastRenderedPageBreak/>
              <w:t>его, если манжет оказался узок или широк, неудачный выбор духов и туалетной воды также может испортить настроение, потому как вернуть непонравившийся парфюм невозможно.</w:t>
            </w:r>
          </w:p>
          <w:p w:rsidR="0036426A" w:rsidRPr="0036426A" w:rsidRDefault="008F5D70" w:rsidP="0036426A">
            <w:pPr>
              <w:spacing w:before="100" w:beforeAutospacing="1" w:after="100" w:afterAutospacing="1"/>
              <w:rPr>
                <w:rFonts w:ascii="Times New Roman" w:eastAsia="Times New Roman" w:hAnsi="Times New Roman" w:cs="Times New Roman"/>
                <w:sz w:val="24"/>
                <w:szCs w:val="24"/>
                <w:lang w:eastAsia="ru-RU"/>
              </w:rPr>
            </w:pPr>
            <w:hyperlink r:id="rId7" w:history="1">
              <w:r w:rsidR="00A61779" w:rsidRPr="0036426A">
                <w:rPr>
                  <w:rFonts w:ascii="Times New Roman" w:eastAsia="Times New Roman" w:hAnsi="Times New Roman" w:cs="Times New Roman"/>
                  <w:color w:val="0000FF"/>
                  <w:sz w:val="24"/>
                  <w:szCs w:val="24"/>
                  <w:u w:val="single"/>
                  <w:lang w:eastAsia="ru-RU"/>
                </w:rPr>
                <w:t>http://34.rospotrebnadzor.ru/</w:t>
              </w:r>
            </w:hyperlink>
          </w:p>
          <w:p w:rsidR="00C34F84" w:rsidRPr="00841253" w:rsidRDefault="00C34F84" w:rsidP="00A61779">
            <w:pPr>
              <w:spacing w:after="200" w:line="276" w:lineRule="auto"/>
              <w:rPr>
                <w:rFonts w:ascii="Times New Roman" w:hAnsi="Times New Roman" w:cs="Times New Roman"/>
                <w:szCs w:val="28"/>
              </w:rPr>
            </w:pPr>
          </w:p>
        </w:tc>
      </w:tr>
    </w:tbl>
    <w:p w:rsidR="006F4A42" w:rsidRPr="004C79D0" w:rsidRDefault="006F4A42" w:rsidP="004C79D0">
      <w:pPr>
        <w:rPr>
          <w:rFonts w:ascii="Times New Roman" w:hAnsi="Times New Roman" w:cs="Times New Roman"/>
          <w:b/>
          <w:sz w:val="24"/>
          <w:szCs w:val="24"/>
        </w:rPr>
      </w:pPr>
    </w:p>
    <w:sectPr w:rsidR="006F4A42" w:rsidRPr="004C79D0" w:rsidSect="002500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PT Sans">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E86FA3"/>
    <w:multiLevelType w:val="multilevel"/>
    <w:tmpl w:val="24702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D07CFB"/>
    <w:multiLevelType w:val="multilevel"/>
    <w:tmpl w:val="EF927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5C7"/>
    <w:rsid w:val="000432DF"/>
    <w:rsid w:val="00050A45"/>
    <w:rsid w:val="00072189"/>
    <w:rsid w:val="00097678"/>
    <w:rsid w:val="000A24D5"/>
    <w:rsid w:val="001A4A2B"/>
    <w:rsid w:val="001C2141"/>
    <w:rsid w:val="001C4370"/>
    <w:rsid w:val="00223A8D"/>
    <w:rsid w:val="0024650C"/>
    <w:rsid w:val="002500D2"/>
    <w:rsid w:val="002648F2"/>
    <w:rsid w:val="002F0ED5"/>
    <w:rsid w:val="00300419"/>
    <w:rsid w:val="003078BF"/>
    <w:rsid w:val="0033517F"/>
    <w:rsid w:val="00340744"/>
    <w:rsid w:val="003503FE"/>
    <w:rsid w:val="0036426A"/>
    <w:rsid w:val="00365AC7"/>
    <w:rsid w:val="00365DBF"/>
    <w:rsid w:val="003A5084"/>
    <w:rsid w:val="003C1C5B"/>
    <w:rsid w:val="003F0CBE"/>
    <w:rsid w:val="003F2BA9"/>
    <w:rsid w:val="00427E88"/>
    <w:rsid w:val="004558A3"/>
    <w:rsid w:val="0046239C"/>
    <w:rsid w:val="004A7410"/>
    <w:rsid w:val="004C79D0"/>
    <w:rsid w:val="004E5E31"/>
    <w:rsid w:val="004E7EA8"/>
    <w:rsid w:val="004F34E2"/>
    <w:rsid w:val="0050502F"/>
    <w:rsid w:val="00534B49"/>
    <w:rsid w:val="00541FCD"/>
    <w:rsid w:val="00542D7F"/>
    <w:rsid w:val="005518DE"/>
    <w:rsid w:val="00554220"/>
    <w:rsid w:val="0056775F"/>
    <w:rsid w:val="005C4A8B"/>
    <w:rsid w:val="00603C67"/>
    <w:rsid w:val="00686793"/>
    <w:rsid w:val="006B7C31"/>
    <w:rsid w:val="006F3ECA"/>
    <w:rsid w:val="006F4A42"/>
    <w:rsid w:val="007356B0"/>
    <w:rsid w:val="007E5468"/>
    <w:rsid w:val="007F308E"/>
    <w:rsid w:val="00805194"/>
    <w:rsid w:val="00807D81"/>
    <w:rsid w:val="00841253"/>
    <w:rsid w:val="00881AAF"/>
    <w:rsid w:val="00890FDE"/>
    <w:rsid w:val="00896EE1"/>
    <w:rsid w:val="008A61B0"/>
    <w:rsid w:val="008E1961"/>
    <w:rsid w:val="008E1D44"/>
    <w:rsid w:val="008F5D70"/>
    <w:rsid w:val="0093270A"/>
    <w:rsid w:val="00941788"/>
    <w:rsid w:val="009433AB"/>
    <w:rsid w:val="00994029"/>
    <w:rsid w:val="00994AC5"/>
    <w:rsid w:val="009C0FC7"/>
    <w:rsid w:val="009F39A7"/>
    <w:rsid w:val="009F639E"/>
    <w:rsid w:val="00A026BF"/>
    <w:rsid w:val="00A404C8"/>
    <w:rsid w:val="00A42E74"/>
    <w:rsid w:val="00A61779"/>
    <w:rsid w:val="00A915DF"/>
    <w:rsid w:val="00AD0715"/>
    <w:rsid w:val="00AE3C43"/>
    <w:rsid w:val="00AE4061"/>
    <w:rsid w:val="00B40183"/>
    <w:rsid w:val="00B7591E"/>
    <w:rsid w:val="00BA4DBD"/>
    <w:rsid w:val="00BA5BFE"/>
    <w:rsid w:val="00BC54B3"/>
    <w:rsid w:val="00BD0229"/>
    <w:rsid w:val="00BD4C9A"/>
    <w:rsid w:val="00BD578E"/>
    <w:rsid w:val="00BF6622"/>
    <w:rsid w:val="00C34F84"/>
    <w:rsid w:val="00C40A81"/>
    <w:rsid w:val="00CA2335"/>
    <w:rsid w:val="00CA35C7"/>
    <w:rsid w:val="00CE00D8"/>
    <w:rsid w:val="00D0492B"/>
    <w:rsid w:val="00D44F8B"/>
    <w:rsid w:val="00D61773"/>
    <w:rsid w:val="00D617CC"/>
    <w:rsid w:val="00D76003"/>
    <w:rsid w:val="00DA11A3"/>
    <w:rsid w:val="00DA3C47"/>
    <w:rsid w:val="00DB1917"/>
    <w:rsid w:val="00DC0B32"/>
    <w:rsid w:val="00E4025D"/>
    <w:rsid w:val="00E839B7"/>
    <w:rsid w:val="00E9407A"/>
    <w:rsid w:val="00E954E6"/>
    <w:rsid w:val="00EC2277"/>
    <w:rsid w:val="00EE43A9"/>
    <w:rsid w:val="00EF5758"/>
    <w:rsid w:val="00EF6D30"/>
    <w:rsid w:val="00F60870"/>
    <w:rsid w:val="00F97D7E"/>
    <w:rsid w:val="00FB697E"/>
    <w:rsid w:val="00FD1561"/>
    <w:rsid w:val="00FD67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6426A"/>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nhideWhenUsed/>
    <w:qFormat/>
    <w:rsid w:val="00072189"/>
    <w:pPr>
      <w:keepNext/>
      <w:spacing w:after="0" w:line="240" w:lineRule="auto"/>
      <w:jc w:val="center"/>
      <w:outlineLvl w:val="1"/>
    </w:pPr>
    <w:rPr>
      <w:rFonts w:ascii="Times New Roman" w:eastAsia="Times New Roman" w:hAnsi="Times New Roman" w:cs="Times New Roman"/>
      <w:b/>
      <w:i/>
      <w:sz w:val="28"/>
      <w:szCs w:val="20"/>
      <w:lang w:eastAsia="ru-RU"/>
    </w:rPr>
  </w:style>
  <w:style w:type="paragraph" w:styleId="3">
    <w:name w:val="heading 3"/>
    <w:basedOn w:val="a"/>
    <w:next w:val="a"/>
    <w:link w:val="30"/>
    <w:uiPriority w:val="9"/>
    <w:semiHidden/>
    <w:unhideWhenUsed/>
    <w:qFormat/>
    <w:rsid w:val="00603C67"/>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E54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fst">
    <w:name w:val="sfst"/>
    <w:basedOn w:val="a"/>
    <w:rsid w:val="000976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4">
    <w:name w:val="По умолчанию"/>
    <w:rsid w:val="00A915DF"/>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eastAsia="ru-RU"/>
    </w:rPr>
  </w:style>
  <w:style w:type="character" w:customStyle="1" w:styleId="apple-converted-space">
    <w:name w:val="apple-converted-space"/>
    <w:basedOn w:val="a0"/>
    <w:rsid w:val="00A915DF"/>
  </w:style>
  <w:style w:type="paragraph" w:customStyle="1" w:styleId="ConsPlusNormal">
    <w:name w:val="ConsPlusNormal"/>
    <w:link w:val="ConsPlusNormal0"/>
    <w:rsid w:val="00AD0715"/>
    <w:pPr>
      <w:widowControl w:val="0"/>
      <w:autoSpaceDE w:val="0"/>
      <w:autoSpaceDN w:val="0"/>
      <w:spacing w:after="0" w:line="240" w:lineRule="auto"/>
    </w:pPr>
    <w:rPr>
      <w:rFonts w:ascii="Times New Roman" w:eastAsia="Times New Roman" w:hAnsi="Times New Roman" w:cs="Times New Roman"/>
      <w:sz w:val="24"/>
      <w:szCs w:val="20"/>
      <w:lang w:eastAsia="ru-RU"/>
    </w:rPr>
  </w:style>
  <w:style w:type="character" w:customStyle="1" w:styleId="ConsPlusNormal0">
    <w:name w:val="ConsPlusNormal Знак"/>
    <w:link w:val="ConsPlusNormal"/>
    <w:rsid w:val="00223A8D"/>
    <w:rPr>
      <w:rFonts w:ascii="Times New Roman" w:eastAsia="Times New Roman" w:hAnsi="Times New Roman" w:cs="Times New Roman"/>
      <w:sz w:val="24"/>
      <w:szCs w:val="20"/>
      <w:lang w:eastAsia="ru-RU"/>
    </w:rPr>
  </w:style>
  <w:style w:type="paragraph" w:styleId="a5">
    <w:name w:val="Body Text"/>
    <w:basedOn w:val="a"/>
    <w:link w:val="a6"/>
    <w:rsid w:val="00D61773"/>
    <w:pPr>
      <w:suppressAutoHyphens/>
      <w:spacing w:after="0" w:line="240" w:lineRule="auto"/>
    </w:pPr>
    <w:rPr>
      <w:rFonts w:ascii="Times New Roman" w:eastAsia="Times New Roman" w:hAnsi="Times New Roman" w:cs="Times New Roman"/>
      <w:sz w:val="28"/>
      <w:szCs w:val="20"/>
      <w:lang w:eastAsia="ar-SA"/>
    </w:rPr>
  </w:style>
  <w:style w:type="character" w:customStyle="1" w:styleId="a6">
    <w:name w:val="Основной текст Знак"/>
    <w:basedOn w:val="a0"/>
    <w:link w:val="a5"/>
    <w:rsid w:val="00D61773"/>
    <w:rPr>
      <w:rFonts w:ascii="Times New Roman" w:eastAsia="Times New Roman" w:hAnsi="Times New Roman" w:cs="Times New Roman"/>
      <w:sz w:val="28"/>
      <w:szCs w:val="20"/>
      <w:lang w:eastAsia="ar-SA"/>
    </w:rPr>
  </w:style>
  <w:style w:type="paragraph" w:styleId="a7">
    <w:name w:val="No Spacing"/>
    <w:uiPriority w:val="1"/>
    <w:qFormat/>
    <w:rsid w:val="00881AAF"/>
    <w:pPr>
      <w:spacing w:after="0" w:line="240" w:lineRule="auto"/>
    </w:pPr>
  </w:style>
  <w:style w:type="paragraph" w:styleId="a8">
    <w:name w:val="Normal (Web)"/>
    <w:basedOn w:val="a"/>
    <w:uiPriority w:val="99"/>
    <w:semiHidden/>
    <w:unhideWhenUsed/>
    <w:rsid w:val="00FD67A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List Paragraph"/>
    <w:basedOn w:val="a"/>
    <w:uiPriority w:val="34"/>
    <w:qFormat/>
    <w:rsid w:val="00340744"/>
    <w:pPr>
      <w:spacing w:after="200" w:line="276" w:lineRule="auto"/>
      <w:ind w:left="720"/>
      <w:contextualSpacing/>
    </w:pPr>
  </w:style>
  <w:style w:type="paragraph" w:styleId="31">
    <w:name w:val="Body Text 3"/>
    <w:basedOn w:val="a"/>
    <w:link w:val="32"/>
    <w:uiPriority w:val="99"/>
    <w:semiHidden/>
    <w:unhideWhenUsed/>
    <w:rsid w:val="001C4370"/>
    <w:pPr>
      <w:spacing w:after="120"/>
    </w:pPr>
    <w:rPr>
      <w:sz w:val="16"/>
      <w:szCs w:val="16"/>
    </w:rPr>
  </w:style>
  <w:style w:type="character" w:customStyle="1" w:styleId="32">
    <w:name w:val="Основной текст 3 Знак"/>
    <w:basedOn w:val="a0"/>
    <w:link w:val="31"/>
    <w:uiPriority w:val="99"/>
    <w:semiHidden/>
    <w:rsid w:val="001C4370"/>
    <w:rPr>
      <w:sz w:val="16"/>
      <w:szCs w:val="16"/>
    </w:rPr>
  </w:style>
  <w:style w:type="character" w:customStyle="1" w:styleId="20">
    <w:name w:val="Заголовок 2 Знак"/>
    <w:basedOn w:val="a0"/>
    <w:link w:val="2"/>
    <w:rsid w:val="00072189"/>
    <w:rPr>
      <w:rFonts w:ascii="Times New Roman" w:eastAsia="Times New Roman" w:hAnsi="Times New Roman" w:cs="Times New Roman"/>
      <w:b/>
      <w:i/>
      <w:sz w:val="28"/>
      <w:szCs w:val="20"/>
      <w:lang w:eastAsia="ru-RU"/>
    </w:rPr>
  </w:style>
  <w:style w:type="paragraph" w:customStyle="1" w:styleId="c0">
    <w:name w:val="c0"/>
    <w:basedOn w:val="a"/>
    <w:rsid w:val="00D617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603C67"/>
    <w:rPr>
      <w:rFonts w:asciiTheme="majorHAnsi" w:eastAsiaTheme="majorEastAsia" w:hAnsiTheme="majorHAnsi" w:cstheme="majorBidi"/>
      <w:b/>
      <w:bCs/>
      <w:color w:val="5B9BD5" w:themeColor="accent1"/>
    </w:rPr>
  </w:style>
  <w:style w:type="paragraph" w:styleId="aa">
    <w:name w:val="Balloon Text"/>
    <w:basedOn w:val="a"/>
    <w:link w:val="ab"/>
    <w:uiPriority w:val="99"/>
    <w:semiHidden/>
    <w:unhideWhenUsed/>
    <w:rsid w:val="009F639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F639E"/>
    <w:rPr>
      <w:rFonts w:ascii="Tahoma" w:hAnsi="Tahoma" w:cs="Tahoma"/>
      <w:sz w:val="16"/>
      <w:szCs w:val="16"/>
    </w:rPr>
  </w:style>
  <w:style w:type="character" w:customStyle="1" w:styleId="10">
    <w:name w:val="Заголовок 1 Знак"/>
    <w:basedOn w:val="a0"/>
    <w:link w:val="1"/>
    <w:uiPriority w:val="9"/>
    <w:rsid w:val="0036426A"/>
    <w:rPr>
      <w:rFonts w:asciiTheme="majorHAnsi" w:eastAsiaTheme="majorEastAsia" w:hAnsiTheme="majorHAnsi" w:cstheme="majorBidi"/>
      <w:b/>
      <w:bCs/>
      <w:color w:val="2E74B5" w:themeColor="accent1" w:themeShade="BF"/>
      <w:sz w:val="28"/>
      <w:szCs w:val="28"/>
    </w:rPr>
  </w:style>
  <w:style w:type="character" w:styleId="ac">
    <w:name w:val="Hyperlink"/>
    <w:basedOn w:val="a0"/>
    <w:uiPriority w:val="99"/>
    <w:semiHidden/>
    <w:unhideWhenUsed/>
    <w:rsid w:val="0036426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6426A"/>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nhideWhenUsed/>
    <w:qFormat/>
    <w:rsid w:val="00072189"/>
    <w:pPr>
      <w:keepNext/>
      <w:spacing w:after="0" w:line="240" w:lineRule="auto"/>
      <w:jc w:val="center"/>
      <w:outlineLvl w:val="1"/>
    </w:pPr>
    <w:rPr>
      <w:rFonts w:ascii="Times New Roman" w:eastAsia="Times New Roman" w:hAnsi="Times New Roman" w:cs="Times New Roman"/>
      <w:b/>
      <w:i/>
      <w:sz w:val="28"/>
      <w:szCs w:val="20"/>
      <w:lang w:eastAsia="ru-RU"/>
    </w:rPr>
  </w:style>
  <w:style w:type="paragraph" w:styleId="3">
    <w:name w:val="heading 3"/>
    <w:basedOn w:val="a"/>
    <w:next w:val="a"/>
    <w:link w:val="30"/>
    <w:uiPriority w:val="9"/>
    <w:semiHidden/>
    <w:unhideWhenUsed/>
    <w:qFormat/>
    <w:rsid w:val="00603C67"/>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E54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fst">
    <w:name w:val="sfst"/>
    <w:basedOn w:val="a"/>
    <w:rsid w:val="000976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4">
    <w:name w:val="По умолчанию"/>
    <w:rsid w:val="00A915DF"/>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eastAsia="ru-RU"/>
    </w:rPr>
  </w:style>
  <w:style w:type="character" w:customStyle="1" w:styleId="apple-converted-space">
    <w:name w:val="apple-converted-space"/>
    <w:basedOn w:val="a0"/>
    <w:rsid w:val="00A915DF"/>
  </w:style>
  <w:style w:type="paragraph" w:customStyle="1" w:styleId="ConsPlusNormal">
    <w:name w:val="ConsPlusNormal"/>
    <w:link w:val="ConsPlusNormal0"/>
    <w:rsid w:val="00AD0715"/>
    <w:pPr>
      <w:widowControl w:val="0"/>
      <w:autoSpaceDE w:val="0"/>
      <w:autoSpaceDN w:val="0"/>
      <w:spacing w:after="0" w:line="240" w:lineRule="auto"/>
    </w:pPr>
    <w:rPr>
      <w:rFonts w:ascii="Times New Roman" w:eastAsia="Times New Roman" w:hAnsi="Times New Roman" w:cs="Times New Roman"/>
      <w:sz w:val="24"/>
      <w:szCs w:val="20"/>
      <w:lang w:eastAsia="ru-RU"/>
    </w:rPr>
  </w:style>
  <w:style w:type="character" w:customStyle="1" w:styleId="ConsPlusNormal0">
    <w:name w:val="ConsPlusNormal Знак"/>
    <w:link w:val="ConsPlusNormal"/>
    <w:rsid w:val="00223A8D"/>
    <w:rPr>
      <w:rFonts w:ascii="Times New Roman" w:eastAsia="Times New Roman" w:hAnsi="Times New Roman" w:cs="Times New Roman"/>
      <w:sz w:val="24"/>
      <w:szCs w:val="20"/>
      <w:lang w:eastAsia="ru-RU"/>
    </w:rPr>
  </w:style>
  <w:style w:type="paragraph" w:styleId="a5">
    <w:name w:val="Body Text"/>
    <w:basedOn w:val="a"/>
    <w:link w:val="a6"/>
    <w:rsid w:val="00D61773"/>
    <w:pPr>
      <w:suppressAutoHyphens/>
      <w:spacing w:after="0" w:line="240" w:lineRule="auto"/>
    </w:pPr>
    <w:rPr>
      <w:rFonts w:ascii="Times New Roman" w:eastAsia="Times New Roman" w:hAnsi="Times New Roman" w:cs="Times New Roman"/>
      <w:sz w:val="28"/>
      <w:szCs w:val="20"/>
      <w:lang w:eastAsia="ar-SA"/>
    </w:rPr>
  </w:style>
  <w:style w:type="character" w:customStyle="1" w:styleId="a6">
    <w:name w:val="Основной текст Знак"/>
    <w:basedOn w:val="a0"/>
    <w:link w:val="a5"/>
    <w:rsid w:val="00D61773"/>
    <w:rPr>
      <w:rFonts w:ascii="Times New Roman" w:eastAsia="Times New Roman" w:hAnsi="Times New Roman" w:cs="Times New Roman"/>
      <w:sz w:val="28"/>
      <w:szCs w:val="20"/>
      <w:lang w:eastAsia="ar-SA"/>
    </w:rPr>
  </w:style>
  <w:style w:type="paragraph" w:styleId="a7">
    <w:name w:val="No Spacing"/>
    <w:uiPriority w:val="1"/>
    <w:qFormat/>
    <w:rsid w:val="00881AAF"/>
    <w:pPr>
      <w:spacing w:after="0" w:line="240" w:lineRule="auto"/>
    </w:pPr>
  </w:style>
  <w:style w:type="paragraph" w:styleId="a8">
    <w:name w:val="Normal (Web)"/>
    <w:basedOn w:val="a"/>
    <w:uiPriority w:val="99"/>
    <w:semiHidden/>
    <w:unhideWhenUsed/>
    <w:rsid w:val="00FD67A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List Paragraph"/>
    <w:basedOn w:val="a"/>
    <w:uiPriority w:val="34"/>
    <w:qFormat/>
    <w:rsid w:val="00340744"/>
    <w:pPr>
      <w:spacing w:after="200" w:line="276" w:lineRule="auto"/>
      <w:ind w:left="720"/>
      <w:contextualSpacing/>
    </w:pPr>
  </w:style>
  <w:style w:type="paragraph" w:styleId="31">
    <w:name w:val="Body Text 3"/>
    <w:basedOn w:val="a"/>
    <w:link w:val="32"/>
    <w:uiPriority w:val="99"/>
    <w:semiHidden/>
    <w:unhideWhenUsed/>
    <w:rsid w:val="001C4370"/>
    <w:pPr>
      <w:spacing w:after="120"/>
    </w:pPr>
    <w:rPr>
      <w:sz w:val="16"/>
      <w:szCs w:val="16"/>
    </w:rPr>
  </w:style>
  <w:style w:type="character" w:customStyle="1" w:styleId="32">
    <w:name w:val="Основной текст 3 Знак"/>
    <w:basedOn w:val="a0"/>
    <w:link w:val="31"/>
    <w:uiPriority w:val="99"/>
    <w:semiHidden/>
    <w:rsid w:val="001C4370"/>
    <w:rPr>
      <w:sz w:val="16"/>
      <w:szCs w:val="16"/>
    </w:rPr>
  </w:style>
  <w:style w:type="character" w:customStyle="1" w:styleId="20">
    <w:name w:val="Заголовок 2 Знак"/>
    <w:basedOn w:val="a0"/>
    <w:link w:val="2"/>
    <w:rsid w:val="00072189"/>
    <w:rPr>
      <w:rFonts w:ascii="Times New Roman" w:eastAsia="Times New Roman" w:hAnsi="Times New Roman" w:cs="Times New Roman"/>
      <w:b/>
      <w:i/>
      <w:sz w:val="28"/>
      <w:szCs w:val="20"/>
      <w:lang w:eastAsia="ru-RU"/>
    </w:rPr>
  </w:style>
  <w:style w:type="paragraph" w:customStyle="1" w:styleId="c0">
    <w:name w:val="c0"/>
    <w:basedOn w:val="a"/>
    <w:rsid w:val="00D617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603C67"/>
    <w:rPr>
      <w:rFonts w:asciiTheme="majorHAnsi" w:eastAsiaTheme="majorEastAsia" w:hAnsiTheme="majorHAnsi" w:cstheme="majorBidi"/>
      <w:b/>
      <w:bCs/>
      <w:color w:val="5B9BD5" w:themeColor="accent1"/>
    </w:rPr>
  </w:style>
  <w:style w:type="paragraph" w:styleId="aa">
    <w:name w:val="Balloon Text"/>
    <w:basedOn w:val="a"/>
    <w:link w:val="ab"/>
    <w:uiPriority w:val="99"/>
    <w:semiHidden/>
    <w:unhideWhenUsed/>
    <w:rsid w:val="009F639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F639E"/>
    <w:rPr>
      <w:rFonts w:ascii="Tahoma" w:hAnsi="Tahoma" w:cs="Tahoma"/>
      <w:sz w:val="16"/>
      <w:szCs w:val="16"/>
    </w:rPr>
  </w:style>
  <w:style w:type="character" w:customStyle="1" w:styleId="10">
    <w:name w:val="Заголовок 1 Знак"/>
    <w:basedOn w:val="a0"/>
    <w:link w:val="1"/>
    <w:uiPriority w:val="9"/>
    <w:rsid w:val="0036426A"/>
    <w:rPr>
      <w:rFonts w:asciiTheme="majorHAnsi" w:eastAsiaTheme="majorEastAsia" w:hAnsiTheme="majorHAnsi" w:cstheme="majorBidi"/>
      <w:b/>
      <w:bCs/>
      <w:color w:val="2E74B5" w:themeColor="accent1" w:themeShade="BF"/>
      <w:sz w:val="28"/>
      <w:szCs w:val="28"/>
    </w:rPr>
  </w:style>
  <w:style w:type="character" w:styleId="ac">
    <w:name w:val="Hyperlink"/>
    <w:basedOn w:val="a0"/>
    <w:uiPriority w:val="99"/>
    <w:semiHidden/>
    <w:unhideWhenUsed/>
    <w:rsid w:val="0036426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81041">
      <w:bodyDiv w:val="1"/>
      <w:marLeft w:val="0"/>
      <w:marRight w:val="0"/>
      <w:marTop w:val="0"/>
      <w:marBottom w:val="0"/>
      <w:divBdr>
        <w:top w:val="none" w:sz="0" w:space="0" w:color="auto"/>
        <w:left w:val="none" w:sz="0" w:space="0" w:color="auto"/>
        <w:bottom w:val="none" w:sz="0" w:space="0" w:color="auto"/>
        <w:right w:val="none" w:sz="0" w:space="0" w:color="auto"/>
      </w:divBdr>
    </w:div>
    <w:div w:id="60713567">
      <w:bodyDiv w:val="1"/>
      <w:marLeft w:val="0"/>
      <w:marRight w:val="0"/>
      <w:marTop w:val="0"/>
      <w:marBottom w:val="0"/>
      <w:divBdr>
        <w:top w:val="none" w:sz="0" w:space="0" w:color="auto"/>
        <w:left w:val="none" w:sz="0" w:space="0" w:color="auto"/>
        <w:bottom w:val="none" w:sz="0" w:space="0" w:color="auto"/>
        <w:right w:val="none" w:sz="0" w:space="0" w:color="auto"/>
      </w:divBdr>
      <w:divsChild>
        <w:div w:id="1074010501">
          <w:marLeft w:val="0"/>
          <w:marRight w:val="0"/>
          <w:marTop w:val="0"/>
          <w:marBottom w:val="0"/>
          <w:divBdr>
            <w:top w:val="none" w:sz="0" w:space="0" w:color="auto"/>
            <w:left w:val="none" w:sz="0" w:space="0" w:color="auto"/>
            <w:bottom w:val="none" w:sz="0" w:space="0" w:color="auto"/>
            <w:right w:val="none" w:sz="0" w:space="0" w:color="auto"/>
          </w:divBdr>
        </w:div>
      </w:divsChild>
    </w:div>
    <w:div w:id="368992177">
      <w:bodyDiv w:val="1"/>
      <w:marLeft w:val="0"/>
      <w:marRight w:val="0"/>
      <w:marTop w:val="0"/>
      <w:marBottom w:val="0"/>
      <w:divBdr>
        <w:top w:val="none" w:sz="0" w:space="0" w:color="auto"/>
        <w:left w:val="none" w:sz="0" w:space="0" w:color="auto"/>
        <w:bottom w:val="none" w:sz="0" w:space="0" w:color="auto"/>
        <w:right w:val="none" w:sz="0" w:space="0" w:color="auto"/>
      </w:divBdr>
      <w:divsChild>
        <w:div w:id="1719937131">
          <w:marLeft w:val="0"/>
          <w:marRight w:val="0"/>
          <w:marTop w:val="0"/>
          <w:marBottom w:val="0"/>
          <w:divBdr>
            <w:top w:val="none" w:sz="0" w:space="0" w:color="auto"/>
            <w:left w:val="none" w:sz="0" w:space="0" w:color="auto"/>
            <w:bottom w:val="none" w:sz="0" w:space="0" w:color="auto"/>
            <w:right w:val="none" w:sz="0" w:space="0" w:color="auto"/>
          </w:divBdr>
          <w:divsChild>
            <w:div w:id="2110419242">
              <w:marLeft w:val="0"/>
              <w:marRight w:val="0"/>
              <w:marTop w:val="0"/>
              <w:marBottom w:val="0"/>
              <w:divBdr>
                <w:top w:val="none" w:sz="0" w:space="0" w:color="auto"/>
                <w:left w:val="none" w:sz="0" w:space="0" w:color="auto"/>
                <w:bottom w:val="none" w:sz="0" w:space="0" w:color="auto"/>
                <w:right w:val="none" w:sz="0" w:space="0" w:color="auto"/>
              </w:divBdr>
              <w:divsChild>
                <w:div w:id="1825514291">
                  <w:marLeft w:val="0"/>
                  <w:marRight w:val="0"/>
                  <w:marTop w:val="0"/>
                  <w:marBottom w:val="0"/>
                  <w:divBdr>
                    <w:top w:val="none" w:sz="0" w:space="0" w:color="auto"/>
                    <w:left w:val="none" w:sz="0" w:space="0" w:color="auto"/>
                    <w:bottom w:val="none" w:sz="0" w:space="0" w:color="auto"/>
                    <w:right w:val="none" w:sz="0" w:space="0" w:color="auto"/>
                  </w:divBdr>
                  <w:divsChild>
                    <w:div w:id="753672511">
                      <w:marLeft w:val="0"/>
                      <w:marRight w:val="0"/>
                      <w:marTop w:val="0"/>
                      <w:marBottom w:val="0"/>
                      <w:divBdr>
                        <w:top w:val="none" w:sz="0" w:space="0" w:color="auto"/>
                        <w:left w:val="none" w:sz="0" w:space="0" w:color="auto"/>
                        <w:bottom w:val="none" w:sz="0" w:space="0" w:color="auto"/>
                        <w:right w:val="none" w:sz="0" w:space="0" w:color="auto"/>
                      </w:divBdr>
                      <w:divsChild>
                        <w:div w:id="649097232">
                          <w:marLeft w:val="0"/>
                          <w:marRight w:val="0"/>
                          <w:marTop w:val="105"/>
                          <w:marBottom w:val="0"/>
                          <w:divBdr>
                            <w:top w:val="none" w:sz="0" w:space="0" w:color="auto"/>
                            <w:left w:val="none" w:sz="0" w:space="0" w:color="auto"/>
                            <w:bottom w:val="none" w:sz="0" w:space="0" w:color="auto"/>
                            <w:right w:val="none" w:sz="0" w:space="0" w:color="auto"/>
                          </w:divBdr>
                          <w:divsChild>
                            <w:div w:id="968820617">
                              <w:marLeft w:val="0"/>
                              <w:marRight w:val="0"/>
                              <w:marTop w:val="0"/>
                              <w:marBottom w:val="0"/>
                              <w:divBdr>
                                <w:top w:val="none" w:sz="0" w:space="0" w:color="auto"/>
                                <w:left w:val="none" w:sz="0" w:space="0" w:color="auto"/>
                                <w:bottom w:val="none" w:sz="0" w:space="0" w:color="auto"/>
                                <w:right w:val="none" w:sz="0" w:space="0" w:color="auto"/>
                              </w:divBdr>
                              <w:divsChild>
                                <w:div w:id="46488701">
                                  <w:marLeft w:val="0"/>
                                  <w:marRight w:val="0"/>
                                  <w:marTop w:val="75"/>
                                  <w:marBottom w:val="0"/>
                                  <w:divBdr>
                                    <w:top w:val="none" w:sz="0" w:space="0" w:color="auto"/>
                                    <w:left w:val="none" w:sz="0" w:space="0" w:color="auto"/>
                                    <w:bottom w:val="none" w:sz="0" w:space="0" w:color="auto"/>
                                    <w:right w:val="none" w:sz="0" w:space="0" w:color="auto"/>
                                  </w:divBdr>
                                  <w:divsChild>
                                    <w:div w:id="181541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8336382">
      <w:bodyDiv w:val="1"/>
      <w:marLeft w:val="0"/>
      <w:marRight w:val="0"/>
      <w:marTop w:val="0"/>
      <w:marBottom w:val="0"/>
      <w:divBdr>
        <w:top w:val="none" w:sz="0" w:space="0" w:color="auto"/>
        <w:left w:val="none" w:sz="0" w:space="0" w:color="auto"/>
        <w:bottom w:val="none" w:sz="0" w:space="0" w:color="auto"/>
        <w:right w:val="none" w:sz="0" w:space="0" w:color="auto"/>
      </w:divBdr>
      <w:divsChild>
        <w:div w:id="1388188834">
          <w:marLeft w:val="0"/>
          <w:marRight w:val="0"/>
          <w:marTop w:val="0"/>
          <w:marBottom w:val="0"/>
          <w:divBdr>
            <w:top w:val="none" w:sz="0" w:space="0" w:color="auto"/>
            <w:left w:val="none" w:sz="0" w:space="0" w:color="auto"/>
            <w:bottom w:val="none" w:sz="0" w:space="0" w:color="auto"/>
            <w:right w:val="none" w:sz="0" w:space="0" w:color="auto"/>
          </w:divBdr>
        </w:div>
      </w:divsChild>
    </w:div>
    <w:div w:id="924535569">
      <w:bodyDiv w:val="1"/>
      <w:marLeft w:val="0"/>
      <w:marRight w:val="0"/>
      <w:marTop w:val="0"/>
      <w:marBottom w:val="0"/>
      <w:divBdr>
        <w:top w:val="none" w:sz="0" w:space="0" w:color="auto"/>
        <w:left w:val="none" w:sz="0" w:space="0" w:color="auto"/>
        <w:bottom w:val="none" w:sz="0" w:space="0" w:color="auto"/>
        <w:right w:val="none" w:sz="0" w:space="0" w:color="auto"/>
      </w:divBdr>
    </w:div>
    <w:div w:id="1226338832">
      <w:bodyDiv w:val="1"/>
      <w:marLeft w:val="0"/>
      <w:marRight w:val="0"/>
      <w:marTop w:val="0"/>
      <w:marBottom w:val="0"/>
      <w:divBdr>
        <w:top w:val="none" w:sz="0" w:space="0" w:color="auto"/>
        <w:left w:val="none" w:sz="0" w:space="0" w:color="auto"/>
        <w:bottom w:val="none" w:sz="0" w:space="0" w:color="auto"/>
        <w:right w:val="none" w:sz="0" w:space="0" w:color="auto"/>
      </w:divBdr>
      <w:divsChild>
        <w:div w:id="367919977">
          <w:marLeft w:val="0"/>
          <w:marRight w:val="0"/>
          <w:marTop w:val="0"/>
          <w:marBottom w:val="0"/>
          <w:divBdr>
            <w:top w:val="none" w:sz="0" w:space="0" w:color="auto"/>
            <w:left w:val="none" w:sz="0" w:space="0" w:color="auto"/>
            <w:bottom w:val="none" w:sz="0" w:space="0" w:color="auto"/>
            <w:right w:val="none" w:sz="0" w:space="0" w:color="auto"/>
          </w:divBdr>
          <w:divsChild>
            <w:div w:id="1391805165">
              <w:marLeft w:val="0"/>
              <w:marRight w:val="0"/>
              <w:marTop w:val="0"/>
              <w:marBottom w:val="0"/>
              <w:divBdr>
                <w:top w:val="none" w:sz="0" w:space="0" w:color="auto"/>
                <w:left w:val="none" w:sz="0" w:space="0" w:color="auto"/>
                <w:bottom w:val="none" w:sz="0" w:space="0" w:color="auto"/>
                <w:right w:val="none" w:sz="0" w:space="0" w:color="auto"/>
              </w:divBdr>
              <w:divsChild>
                <w:div w:id="304361744">
                  <w:marLeft w:val="0"/>
                  <w:marRight w:val="0"/>
                  <w:marTop w:val="0"/>
                  <w:marBottom w:val="0"/>
                  <w:divBdr>
                    <w:top w:val="none" w:sz="0" w:space="0" w:color="auto"/>
                    <w:left w:val="none" w:sz="0" w:space="0" w:color="auto"/>
                    <w:bottom w:val="none" w:sz="0" w:space="0" w:color="auto"/>
                    <w:right w:val="none" w:sz="0" w:space="0" w:color="auto"/>
                  </w:divBdr>
                  <w:divsChild>
                    <w:div w:id="1999190874">
                      <w:marLeft w:val="0"/>
                      <w:marRight w:val="0"/>
                      <w:marTop w:val="0"/>
                      <w:marBottom w:val="0"/>
                      <w:divBdr>
                        <w:top w:val="none" w:sz="0" w:space="0" w:color="auto"/>
                        <w:left w:val="none" w:sz="0" w:space="0" w:color="auto"/>
                        <w:bottom w:val="none" w:sz="0" w:space="0" w:color="auto"/>
                        <w:right w:val="none" w:sz="0" w:space="0" w:color="auto"/>
                      </w:divBdr>
                      <w:divsChild>
                        <w:div w:id="1161701192">
                          <w:marLeft w:val="0"/>
                          <w:marRight w:val="0"/>
                          <w:marTop w:val="0"/>
                          <w:marBottom w:val="0"/>
                          <w:divBdr>
                            <w:top w:val="none" w:sz="0" w:space="0" w:color="auto"/>
                            <w:left w:val="none" w:sz="0" w:space="0" w:color="auto"/>
                            <w:bottom w:val="none" w:sz="0" w:space="0" w:color="auto"/>
                            <w:right w:val="none" w:sz="0" w:space="0" w:color="auto"/>
                          </w:divBdr>
                          <w:divsChild>
                            <w:div w:id="1442259795">
                              <w:marLeft w:val="0"/>
                              <w:marRight w:val="0"/>
                              <w:marTop w:val="0"/>
                              <w:marBottom w:val="0"/>
                              <w:divBdr>
                                <w:top w:val="none" w:sz="0" w:space="0" w:color="auto"/>
                                <w:left w:val="none" w:sz="0" w:space="0" w:color="auto"/>
                                <w:bottom w:val="none" w:sz="0" w:space="0" w:color="auto"/>
                                <w:right w:val="none" w:sz="0" w:space="0" w:color="auto"/>
                              </w:divBdr>
                              <w:divsChild>
                                <w:div w:id="532184042">
                                  <w:marLeft w:val="0"/>
                                  <w:marRight w:val="0"/>
                                  <w:marTop w:val="0"/>
                                  <w:marBottom w:val="0"/>
                                  <w:divBdr>
                                    <w:top w:val="none" w:sz="0" w:space="0" w:color="auto"/>
                                    <w:left w:val="none" w:sz="0" w:space="0" w:color="auto"/>
                                    <w:bottom w:val="none" w:sz="0" w:space="0" w:color="auto"/>
                                    <w:right w:val="none" w:sz="0" w:space="0" w:color="auto"/>
                                  </w:divBdr>
                                  <w:divsChild>
                                    <w:div w:id="485361138">
                                      <w:marLeft w:val="0"/>
                                      <w:marRight w:val="0"/>
                                      <w:marTop w:val="0"/>
                                      <w:marBottom w:val="0"/>
                                      <w:divBdr>
                                        <w:top w:val="none" w:sz="0" w:space="0" w:color="auto"/>
                                        <w:left w:val="none" w:sz="0" w:space="0" w:color="auto"/>
                                        <w:bottom w:val="none" w:sz="0" w:space="0" w:color="auto"/>
                                        <w:right w:val="none" w:sz="0" w:space="0" w:color="auto"/>
                                      </w:divBdr>
                                      <w:divsChild>
                                        <w:div w:id="485703361">
                                          <w:marLeft w:val="0"/>
                                          <w:marRight w:val="0"/>
                                          <w:marTop w:val="0"/>
                                          <w:marBottom w:val="0"/>
                                          <w:divBdr>
                                            <w:top w:val="none" w:sz="0" w:space="0" w:color="auto"/>
                                            <w:left w:val="none" w:sz="0" w:space="0" w:color="auto"/>
                                            <w:bottom w:val="none" w:sz="0" w:space="0" w:color="auto"/>
                                            <w:right w:val="none" w:sz="0" w:space="0" w:color="auto"/>
                                          </w:divBdr>
                                          <w:divsChild>
                                            <w:div w:id="116605230">
                                              <w:marLeft w:val="0"/>
                                              <w:marRight w:val="0"/>
                                              <w:marTop w:val="0"/>
                                              <w:marBottom w:val="0"/>
                                              <w:divBdr>
                                                <w:top w:val="none" w:sz="0" w:space="0" w:color="auto"/>
                                                <w:left w:val="none" w:sz="0" w:space="0" w:color="auto"/>
                                                <w:bottom w:val="none" w:sz="0" w:space="0" w:color="auto"/>
                                                <w:right w:val="none" w:sz="0" w:space="0" w:color="auto"/>
                                              </w:divBdr>
                                              <w:divsChild>
                                                <w:div w:id="1039666557">
                                                  <w:marLeft w:val="0"/>
                                                  <w:marRight w:val="0"/>
                                                  <w:marTop w:val="0"/>
                                                  <w:marBottom w:val="0"/>
                                                  <w:divBdr>
                                                    <w:top w:val="none" w:sz="0" w:space="0" w:color="auto"/>
                                                    <w:left w:val="none" w:sz="0" w:space="0" w:color="auto"/>
                                                    <w:bottom w:val="none" w:sz="0" w:space="0" w:color="auto"/>
                                                    <w:right w:val="none" w:sz="0" w:space="0" w:color="auto"/>
                                                  </w:divBdr>
                                                  <w:divsChild>
                                                    <w:div w:id="1380857104">
                                                      <w:marLeft w:val="0"/>
                                                      <w:marRight w:val="0"/>
                                                      <w:marTop w:val="0"/>
                                                      <w:marBottom w:val="0"/>
                                                      <w:divBdr>
                                                        <w:top w:val="none" w:sz="0" w:space="0" w:color="auto"/>
                                                        <w:left w:val="none" w:sz="0" w:space="0" w:color="auto"/>
                                                        <w:bottom w:val="none" w:sz="0" w:space="0" w:color="auto"/>
                                                        <w:right w:val="none" w:sz="0" w:space="0" w:color="auto"/>
                                                      </w:divBdr>
                                                    </w:div>
                                                  </w:divsChild>
                                                </w:div>
                                                <w:div w:id="963969699">
                                                  <w:marLeft w:val="0"/>
                                                  <w:marRight w:val="0"/>
                                                  <w:marTop w:val="0"/>
                                                  <w:marBottom w:val="0"/>
                                                  <w:divBdr>
                                                    <w:top w:val="none" w:sz="0" w:space="0" w:color="auto"/>
                                                    <w:left w:val="none" w:sz="0" w:space="0" w:color="auto"/>
                                                    <w:bottom w:val="none" w:sz="0" w:space="0" w:color="auto"/>
                                                    <w:right w:val="none" w:sz="0" w:space="0" w:color="auto"/>
                                                  </w:divBdr>
                                                  <w:divsChild>
                                                    <w:div w:id="705645825">
                                                      <w:marLeft w:val="0"/>
                                                      <w:marRight w:val="0"/>
                                                      <w:marTop w:val="0"/>
                                                      <w:marBottom w:val="0"/>
                                                      <w:divBdr>
                                                        <w:top w:val="none" w:sz="0" w:space="0" w:color="auto"/>
                                                        <w:left w:val="none" w:sz="0" w:space="0" w:color="auto"/>
                                                        <w:bottom w:val="none" w:sz="0" w:space="0" w:color="auto"/>
                                                        <w:right w:val="none" w:sz="0" w:space="0" w:color="auto"/>
                                                      </w:divBdr>
                                                      <w:divsChild>
                                                        <w:div w:id="193705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41699557">
      <w:bodyDiv w:val="1"/>
      <w:marLeft w:val="0"/>
      <w:marRight w:val="0"/>
      <w:marTop w:val="0"/>
      <w:marBottom w:val="0"/>
      <w:divBdr>
        <w:top w:val="none" w:sz="0" w:space="0" w:color="auto"/>
        <w:left w:val="none" w:sz="0" w:space="0" w:color="auto"/>
        <w:bottom w:val="none" w:sz="0" w:space="0" w:color="auto"/>
        <w:right w:val="none" w:sz="0" w:space="0" w:color="auto"/>
      </w:divBdr>
      <w:divsChild>
        <w:div w:id="1528525217">
          <w:marLeft w:val="0"/>
          <w:marRight w:val="0"/>
          <w:marTop w:val="0"/>
          <w:marBottom w:val="0"/>
          <w:divBdr>
            <w:top w:val="none" w:sz="0" w:space="0" w:color="auto"/>
            <w:left w:val="none" w:sz="0" w:space="0" w:color="auto"/>
            <w:bottom w:val="none" w:sz="0" w:space="0" w:color="auto"/>
            <w:right w:val="none" w:sz="0" w:space="0" w:color="auto"/>
          </w:divBdr>
          <w:divsChild>
            <w:div w:id="14366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039960">
      <w:bodyDiv w:val="1"/>
      <w:marLeft w:val="0"/>
      <w:marRight w:val="0"/>
      <w:marTop w:val="0"/>
      <w:marBottom w:val="0"/>
      <w:divBdr>
        <w:top w:val="none" w:sz="0" w:space="0" w:color="auto"/>
        <w:left w:val="none" w:sz="0" w:space="0" w:color="auto"/>
        <w:bottom w:val="none" w:sz="0" w:space="0" w:color="auto"/>
        <w:right w:val="none" w:sz="0" w:space="0" w:color="auto"/>
      </w:divBdr>
    </w:div>
    <w:div w:id="1653561625">
      <w:bodyDiv w:val="1"/>
      <w:marLeft w:val="0"/>
      <w:marRight w:val="0"/>
      <w:marTop w:val="0"/>
      <w:marBottom w:val="0"/>
      <w:divBdr>
        <w:top w:val="none" w:sz="0" w:space="0" w:color="auto"/>
        <w:left w:val="none" w:sz="0" w:space="0" w:color="auto"/>
        <w:bottom w:val="none" w:sz="0" w:space="0" w:color="auto"/>
        <w:right w:val="none" w:sz="0" w:space="0" w:color="auto"/>
      </w:divBdr>
    </w:div>
    <w:div w:id="1863519832">
      <w:bodyDiv w:val="1"/>
      <w:marLeft w:val="0"/>
      <w:marRight w:val="0"/>
      <w:marTop w:val="0"/>
      <w:marBottom w:val="0"/>
      <w:divBdr>
        <w:top w:val="none" w:sz="0" w:space="0" w:color="auto"/>
        <w:left w:val="none" w:sz="0" w:space="0" w:color="auto"/>
        <w:bottom w:val="none" w:sz="0" w:space="0" w:color="auto"/>
        <w:right w:val="none" w:sz="0" w:space="0" w:color="auto"/>
      </w:divBdr>
    </w:div>
    <w:div w:id="1916040897">
      <w:bodyDiv w:val="1"/>
      <w:marLeft w:val="0"/>
      <w:marRight w:val="0"/>
      <w:marTop w:val="0"/>
      <w:marBottom w:val="0"/>
      <w:divBdr>
        <w:top w:val="none" w:sz="0" w:space="0" w:color="auto"/>
        <w:left w:val="none" w:sz="0" w:space="0" w:color="auto"/>
        <w:bottom w:val="none" w:sz="0" w:space="0" w:color="auto"/>
        <w:right w:val="none" w:sz="0" w:space="0" w:color="auto"/>
      </w:divBdr>
    </w:div>
    <w:div w:id="1962809513">
      <w:bodyDiv w:val="1"/>
      <w:marLeft w:val="0"/>
      <w:marRight w:val="0"/>
      <w:marTop w:val="0"/>
      <w:marBottom w:val="0"/>
      <w:divBdr>
        <w:top w:val="none" w:sz="0" w:space="0" w:color="auto"/>
        <w:left w:val="none" w:sz="0" w:space="0" w:color="auto"/>
        <w:bottom w:val="none" w:sz="0" w:space="0" w:color="auto"/>
        <w:right w:val="none" w:sz="0" w:space="0" w:color="auto"/>
      </w:divBdr>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sChild>
        <w:div w:id="1600604425">
          <w:marLeft w:val="0"/>
          <w:marRight w:val="0"/>
          <w:marTop w:val="0"/>
          <w:marBottom w:val="0"/>
          <w:divBdr>
            <w:top w:val="none" w:sz="0" w:space="0" w:color="auto"/>
            <w:left w:val="none" w:sz="0" w:space="0" w:color="auto"/>
            <w:bottom w:val="none" w:sz="0" w:space="0" w:color="auto"/>
            <w:right w:val="none" w:sz="0" w:space="0" w:color="auto"/>
          </w:divBdr>
          <w:divsChild>
            <w:div w:id="435439880">
              <w:marLeft w:val="0"/>
              <w:marRight w:val="0"/>
              <w:marTop w:val="0"/>
              <w:marBottom w:val="0"/>
              <w:divBdr>
                <w:top w:val="none" w:sz="0" w:space="0" w:color="auto"/>
                <w:left w:val="none" w:sz="0" w:space="0" w:color="auto"/>
                <w:bottom w:val="none" w:sz="0" w:space="0" w:color="auto"/>
                <w:right w:val="none" w:sz="0" w:space="0" w:color="auto"/>
              </w:divBdr>
              <w:divsChild>
                <w:div w:id="1049183631">
                  <w:marLeft w:val="0"/>
                  <w:marRight w:val="0"/>
                  <w:marTop w:val="0"/>
                  <w:marBottom w:val="0"/>
                  <w:divBdr>
                    <w:top w:val="none" w:sz="0" w:space="0" w:color="auto"/>
                    <w:left w:val="none" w:sz="0" w:space="0" w:color="auto"/>
                    <w:bottom w:val="none" w:sz="0" w:space="0" w:color="auto"/>
                    <w:right w:val="none" w:sz="0" w:space="0" w:color="auto"/>
                  </w:divBdr>
                  <w:divsChild>
                    <w:div w:id="1764908564">
                      <w:marLeft w:val="0"/>
                      <w:marRight w:val="0"/>
                      <w:marTop w:val="0"/>
                      <w:marBottom w:val="0"/>
                      <w:divBdr>
                        <w:top w:val="none" w:sz="0" w:space="0" w:color="auto"/>
                        <w:left w:val="none" w:sz="0" w:space="0" w:color="auto"/>
                        <w:bottom w:val="none" w:sz="0" w:space="0" w:color="auto"/>
                        <w:right w:val="none" w:sz="0" w:space="0" w:color="auto"/>
                      </w:divBdr>
                      <w:divsChild>
                        <w:div w:id="833767415">
                          <w:marLeft w:val="0"/>
                          <w:marRight w:val="0"/>
                          <w:marTop w:val="0"/>
                          <w:marBottom w:val="0"/>
                          <w:divBdr>
                            <w:top w:val="none" w:sz="0" w:space="0" w:color="auto"/>
                            <w:left w:val="none" w:sz="0" w:space="0" w:color="auto"/>
                            <w:bottom w:val="none" w:sz="0" w:space="0" w:color="auto"/>
                            <w:right w:val="none" w:sz="0" w:space="0" w:color="auto"/>
                          </w:divBdr>
                          <w:divsChild>
                            <w:div w:id="526022602">
                              <w:marLeft w:val="0"/>
                              <w:marRight w:val="0"/>
                              <w:marTop w:val="0"/>
                              <w:marBottom w:val="0"/>
                              <w:divBdr>
                                <w:top w:val="none" w:sz="0" w:space="0" w:color="auto"/>
                                <w:left w:val="none" w:sz="0" w:space="0" w:color="auto"/>
                                <w:bottom w:val="none" w:sz="0" w:space="0" w:color="auto"/>
                                <w:right w:val="none" w:sz="0" w:space="0" w:color="auto"/>
                              </w:divBdr>
                              <w:divsChild>
                                <w:div w:id="1966890633">
                                  <w:marLeft w:val="0"/>
                                  <w:marRight w:val="0"/>
                                  <w:marTop w:val="0"/>
                                  <w:marBottom w:val="0"/>
                                  <w:divBdr>
                                    <w:top w:val="none" w:sz="0" w:space="0" w:color="auto"/>
                                    <w:left w:val="none" w:sz="0" w:space="0" w:color="auto"/>
                                    <w:bottom w:val="none" w:sz="0" w:space="0" w:color="auto"/>
                                    <w:right w:val="none" w:sz="0" w:space="0" w:color="auto"/>
                                  </w:divBdr>
                                  <w:divsChild>
                                    <w:div w:id="857697107">
                                      <w:marLeft w:val="0"/>
                                      <w:marRight w:val="0"/>
                                      <w:marTop w:val="0"/>
                                      <w:marBottom w:val="0"/>
                                      <w:divBdr>
                                        <w:top w:val="none" w:sz="0" w:space="0" w:color="auto"/>
                                        <w:left w:val="none" w:sz="0" w:space="0" w:color="auto"/>
                                        <w:bottom w:val="none" w:sz="0" w:space="0" w:color="auto"/>
                                        <w:right w:val="none" w:sz="0" w:space="0" w:color="auto"/>
                                      </w:divBdr>
                                      <w:divsChild>
                                        <w:div w:id="1752194009">
                                          <w:marLeft w:val="0"/>
                                          <w:marRight w:val="0"/>
                                          <w:marTop w:val="0"/>
                                          <w:marBottom w:val="0"/>
                                          <w:divBdr>
                                            <w:top w:val="none" w:sz="0" w:space="0" w:color="auto"/>
                                            <w:left w:val="none" w:sz="0" w:space="0" w:color="auto"/>
                                            <w:bottom w:val="none" w:sz="0" w:space="0" w:color="auto"/>
                                            <w:right w:val="none" w:sz="0" w:space="0" w:color="auto"/>
                                          </w:divBdr>
                                          <w:divsChild>
                                            <w:div w:id="26561928">
                                              <w:marLeft w:val="0"/>
                                              <w:marRight w:val="0"/>
                                              <w:marTop w:val="0"/>
                                              <w:marBottom w:val="0"/>
                                              <w:divBdr>
                                                <w:top w:val="none" w:sz="0" w:space="0" w:color="auto"/>
                                                <w:left w:val="none" w:sz="0" w:space="0" w:color="auto"/>
                                                <w:bottom w:val="none" w:sz="0" w:space="0" w:color="auto"/>
                                                <w:right w:val="none" w:sz="0" w:space="0" w:color="auto"/>
                                              </w:divBdr>
                                              <w:divsChild>
                                                <w:div w:id="1264416030">
                                                  <w:marLeft w:val="0"/>
                                                  <w:marRight w:val="0"/>
                                                  <w:marTop w:val="0"/>
                                                  <w:marBottom w:val="0"/>
                                                  <w:divBdr>
                                                    <w:top w:val="none" w:sz="0" w:space="0" w:color="auto"/>
                                                    <w:left w:val="none" w:sz="0" w:space="0" w:color="auto"/>
                                                    <w:bottom w:val="none" w:sz="0" w:space="0" w:color="auto"/>
                                                    <w:right w:val="none" w:sz="0" w:space="0" w:color="auto"/>
                                                  </w:divBdr>
                                                  <w:divsChild>
                                                    <w:div w:id="213269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34.rospotrebnadzor.ru/" TargetMode="Externa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3.xml"/><Relationship Id="rId5" Type="http://schemas.openxmlformats.org/officeDocument/2006/relationships/settings" Target="settings.xml"/><Relationship Id="rId10"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2219C87-1479-4B89-B7C4-3F9ED061ECB7}">
  <ds:schemaRefs>
    <ds:schemaRef ds:uri="http://schemas.openxmlformats.org/officeDocument/2006/bibliography"/>
  </ds:schemaRefs>
</ds:datastoreItem>
</file>

<file path=customXml/itemProps2.xml><?xml version="1.0" encoding="utf-8"?>
<ds:datastoreItem xmlns:ds="http://schemas.openxmlformats.org/officeDocument/2006/customXml" ds:itemID="{A5E68DA4-DB44-4BF8-B3C2-4E39FF18AC12}"/>
</file>

<file path=customXml/itemProps3.xml><?xml version="1.0" encoding="utf-8"?>
<ds:datastoreItem xmlns:ds="http://schemas.openxmlformats.org/officeDocument/2006/customXml" ds:itemID="{81B93EFD-3C26-41B9-BA31-3FEF6F309654}"/>
</file>

<file path=customXml/itemProps4.xml><?xml version="1.0" encoding="utf-8"?>
<ds:datastoreItem xmlns:ds="http://schemas.openxmlformats.org/officeDocument/2006/customXml" ds:itemID="{A12396E6-1A88-4B77-8C9B-6C73F28BCA32}"/>
</file>

<file path=docProps/app.xml><?xml version="1.0" encoding="utf-8"?>
<Properties xmlns="http://schemas.openxmlformats.org/officeDocument/2006/extended-properties" xmlns:vt="http://schemas.openxmlformats.org/officeDocument/2006/docPropsVTypes">
  <Template>Normal</Template>
  <TotalTime>50</TotalTime>
  <Pages>1</Pages>
  <Words>807</Words>
  <Characters>4603</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Еремин Иван Викторович</dc:creator>
  <cp:lastModifiedBy>Прожилова Анна Викторовна</cp:lastModifiedBy>
  <cp:revision>10</cp:revision>
  <dcterms:created xsi:type="dcterms:W3CDTF">2019-09-13T05:44:00Z</dcterms:created>
  <dcterms:modified xsi:type="dcterms:W3CDTF">2020-12-10T07:46:00Z</dcterms:modified>
</cp:coreProperties>
</file>