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04DC" w:rsidRDefault="008104DC" w:rsidP="008104DC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3015B6">
        <w:rPr>
          <w:rFonts w:ascii="Times New Roman" w:hAnsi="Times New Roman" w:cs="Times New Roman"/>
          <w:sz w:val="28"/>
          <w:szCs w:val="28"/>
        </w:rPr>
        <w:t>На объекте «Строительство сооружений биологической очистки на о.Голодный в Волгограде. 1-й этап строительства»</w:t>
      </w:r>
      <w:r>
        <w:rPr>
          <w:rFonts w:ascii="Times New Roman" w:hAnsi="Times New Roman" w:cs="Times New Roman"/>
          <w:sz w:val="28"/>
          <w:szCs w:val="28"/>
        </w:rPr>
        <w:t xml:space="preserve"> генеральной подрядной организацией АО «Акватик» производятся следующие виды работ:</w:t>
      </w:r>
    </w:p>
    <w:p w:rsidR="00BB0D61" w:rsidRPr="00BB0D61" w:rsidRDefault="00BB0D61" w:rsidP="00BB0D61">
      <w:pPr>
        <w:spacing w:after="0" w:line="240" w:lineRule="auto"/>
        <w:ind w:firstLine="708"/>
        <w:contextualSpacing/>
        <w:jc w:val="both"/>
        <w:rPr>
          <w:rFonts w:ascii="Times New Roman" w:eastAsiaTheme="minorHAnsi" w:hAnsi="Times New Roman"/>
          <w:bCs/>
          <w:sz w:val="28"/>
          <w:szCs w:val="28"/>
        </w:rPr>
      </w:pPr>
      <w:r w:rsidRPr="00BB0D61">
        <w:rPr>
          <w:rFonts w:ascii="Times New Roman" w:eastAsiaTheme="minorHAnsi" w:hAnsi="Times New Roman"/>
          <w:b/>
          <w:sz w:val="28"/>
          <w:szCs w:val="28"/>
        </w:rPr>
        <w:t xml:space="preserve">- </w:t>
      </w:r>
      <w:r w:rsidRPr="00BB0D61">
        <w:rPr>
          <w:rFonts w:ascii="Times New Roman" w:eastAsiaTheme="minorHAnsi" w:hAnsi="Times New Roman"/>
          <w:sz w:val="28"/>
          <w:szCs w:val="28"/>
        </w:rPr>
        <w:t xml:space="preserve">Бассейн активного ила с горизонтальными отстойниками </w:t>
      </w:r>
      <w:r>
        <w:rPr>
          <w:rFonts w:ascii="Times New Roman" w:eastAsiaTheme="minorHAnsi" w:hAnsi="Times New Roman"/>
          <w:sz w:val="28"/>
          <w:szCs w:val="28"/>
        </w:rPr>
        <w:t xml:space="preserve">                      (аэротенк </w:t>
      </w:r>
      <w:r w:rsidRPr="00BB0D61">
        <w:rPr>
          <w:rFonts w:ascii="Times New Roman" w:eastAsiaTheme="minorHAnsi" w:hAnsi="Times New Roman"/>
          <w:sz w:val="28"/>
          <w:szCs w:val="28"/>
        </w:rPr>
        <w:t>1.1:1.2):</w:t>
      </w:r>
      <w:r w:rsidRPr="00BB0D61">
        <w:rPr>
          <w:rFonts w:ascii="Times New Roman" w:eastAsiaTheme="minorHAnsi" w:hAnsi="Times New Roman"/>
          <w:bCs/>
          <w:sz w:val="28"/>
          <w:szCs w:val="28"/>
        </w:rPr>
        <w:t xml:space="preserve"> бетонирование фундаментного основания Ф-1 горизонтального отстойника в осях; бетонирование (стен) диафрагм жёсткости.</w:t>
      </w:r>
    </w:p>
    <w:p w:rsidR="00BB0D61" w:rsidRDefault="00BB0D61" w:rsidP="00BB0D61">
      <w:pPr>
        <w:spacing w:after="0" w:line="240" w:lineRule="auto"/>
        <w:ind w:firstLine="708"/>
        <w:contextualSpacing/>
        <w:jc w:val="both"/>
        <w:rPr>
          <w:rFonts w:ascii="Times New Roman" w:eastAsiaTheme="minorHAnsi" w:hAnsi="Times New Roman"/>
          <w:bCs/>
          <w:sz w:val="28"/>
          <w:szCs w:val="28"/>
        </w:rPr>
      </w:pPr>
      <w:r w:rsidRPr="00BB0D61">
        <w:rPr>
          <w:rFonts w:ascii="Times New Roman" w:eastAsiaTheme="minorHAnsi" w:hAnsi="Times New Roman"/>
          <w:bCs/>
          <w:sz w:val="28"/>
          <w:szCs w:val="28"/>
        </w:rPr>
        <w:t xml:space="preserve">- Бассейн активного ила с горизонтальными отстойниками </w:t>
      </w:r>
      <w:r>
        <w:rPr>
          <w:rFonts w:ascii="Times New Roman" w:eastAsiaTheme="minorHAnsi" w:hAnsi="Times New Roman"/>
          <w:bCs/>
          <w:sz w:val="28"/>
          <w:szCs w:val="28"/>
        </w:rPr>
        <w:t xml:space="preserve">                      </w:t>
      </w:r>
      <w:r w:rsidRPr="00BB0D61">
        <w:rPr>
          <w:rFonts w:ascii="Times New Roman" w:eastAsiaTheme="minorHAnsi" w:hAnsi="Times New Roman"/>
          <w:bCs/>
          <w:sz w:val="28"/>
          <w:szCs w:val="28"/>
        </w:rPr>
        <w:t>(аэротенк 1.3;1.4): бетонирование (стен) диафрагм жёсткости;</w:t>
      </w:r>
      <w:r>
        <w:rPr>
          <w:rFonts w:ascii="Times New Roman" w:eastAsiaTheme="minorHAnsi" w:hAnsi="Times New Roman"/>
          <w:bCs/>
          <w:sz w:val="28"/>
          <w:szCs w:val="28"/>
        </w:rPr>
        <w:t xml:space="preserve"> бетонирование канала, </w:t>
      </w:r>
      <w:r w:rsidRPr="00BB0D61">
        <w:rPr>
          <w:rFonts w:ascii="Times New Roman" w:eastAsiaTheme="minorHAnsi" w:hAnsi="Times New Roman"/>
          <w:bCs/>
          <w:sz w:val="28"/>
          <w:szCs w:val="28"/>
        </w:rPr>
        <w:t>монтаж трубопровода наружной канализации диаметром 1600</w:t>
      </w:r>
      <w:r>
        <w:rPr>
          <w:rFonts w:ascii="Times New Roman" w:eastAsiaTheme="minorHAnsi" w:hAnsi="Times New Roman"/>
          <w:bCs/>
          <w:sz w:val="28"/>
          <w:szCs w:val="28"/>
        </w:rPr>
        <w:t xml:space="preserve"> </w:t>
      </w:r>
      <w:r w:rsidRPr="00BB0D61">
        <w:rPr>
          <w:rFonts w:ascii="Times New Roman" w:eastAsiaTheme="minorHAnsi" w:hAnsi="Times New Roman"/>
          <w:bCs/>
          <w:sz w:val="28"/>
          <w:szCs w:val="28"/>
        </w:rPr>
        <w:t xml:space="preserve">мм. </w:t>
      </w:r>
      <w:bookmarkStart w:id="1" w:name="_Hlk88475485"/>
    </w:p>
    <w:p w:rsidR="00BB0D61" w:rsidRDefault="00BB0D61" w:rsidP="00BB0D61">
      <w:pPr>
        <w:spacing w:after="0" w:line="240" w:lineRule="auto"/>
        <w:ind w:firstLine="708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BB0D61">
        <w:rPr>
          <w:rFonts w:ascii="Times New Roman" w:eastAsiaTheme="minorHAnsi" w:hAnsi="Times New Roman"/>
          <w:bCs/>
          <w:sz w:val="28"/>
          <w:szCs w:val="28"/>
        </w:rPr>
        <w:t xml:space="preserve"> -</w:t>
      </w:r>
      <w:r>
        <w:rPr>
          <w:rFonts w:ascii="Times New Roman" w:eastAsiaTheme="minorHAnsi" w:hAnsi="Times New Roman"/>
          <w:bCs/>
          <w:sz w:val="28"/>
          <w:szCs w:val="28"/>
        </w:rPr>
        <w:t xml:space="preserve"> </w:t>
      </w:r>
      <w:r w:rsidRPr="00BB0D61">
        <w:rPr>
          <w:rFonts w:ascii="Times New Roman" w:eastAsiaTheme="minorHAnsi" w:hAnsi="Times New Roman"/>
          <w:bCs/>
          <w:sz w:val="28"/>
          <w:szCs w:val="28"/>
        </w:rPr>
        <w:t>Транспортировка грузов и оборудования сухогрузными баржами - площадками на о. Голодный</w:t>
      </w:r>
      <w:r w:rsidRPr="00BB0D61">
        <w:rPr>
          <w:rFonts w:ascii="Times New Roman" w:eastAsiaTheme="minorHAnsi" w:hAnsi="Times New Roman"/>
          <w:sz w:val="28"/>
          <w:szCs w:val="28"/>
        </w:rPr>
        <w:t xml:space="preserve">. </w:t>
      </w:r>
      <w:bookmarkEnd w:id="1"/>
    </w:p>
    <w:p w:rsidR="00A31576" w:rsidRDefault="00A31576" w:rsidP="00BB0D61">
      <w:pPr>
        <w:spacing w:after="0" w:line="240" w:lineRule="auto"/>
        <w:ind w:firstLine="708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6F220C" w:rsidRDefault="006F220C" w:rsidP="00BB0D61">
      <w:pPr>
        <w:spacing w:after="0" w:line="240" w:lineRule="auto"/>
        <w:ind w:firstLine="708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6F220C" w:rsidRDefault="006F220C" w:rsidP="00BB0D61">
      <w:pPr>
        <w:spacing w:after="0" w:line="240" w:lineRule="auto"/>
        <w:ind w:firstLine="708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6F220C" w:rsidRDefault="006F220C" w:rsidP="00BB0D61">
      <w:pPr>
        <w:spacing w:after="0" w:line="240" w:lineRule="auto"/>
        <w:ind w:firstLine="708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6F220C" w:rsidRDefault="006F220C" w:rsidP="00BB0D61">
      <w:pPr>
        <w:spacing w:after="0" w:line="240" w:lineRule="auto"/>
        <w:ind w:firstLine="708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A31576" w:rsidRPr="00BB0D61" w:rsidRDefault="00A31576" w:rsidP="00BB0D61">
      <w:pPr>
        <w:spacing w:after="0" w:line="240" w:lineRule="auto"/>
        <w:ind w:firstLine="708"/>
        <w:contextualSpacing/>
        <w:jc w:val="both"/>
        <w:rPr>
          <w:rFonts w:ascii="Times New Roman" w:eastAsiaTheme="minorHAnsi" w:hAnsi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B1B90C" wp14:editId="5414A8FF">
            <wp:extent cx="4924425" cy="334327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789" cy="3343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592" w:rsidRDefault="00A31576" w:rsidP="00A31576">
      <w:pPr>
        <w:jc w:val="center"/>
      </w:pPr>
      <w:r w:rsidRPr="006F220C">
        <w:rPr>
          <w:rFonts w:ascii="Times New Roman" w:hAnsi="Times New Roman"/>
          <w:sz w:val="24"/>
          <w:szCs w:val="24"/>
        </w:rPr>
        <w:t>Бассейн активного ила с горизонтальными отстойниками (аэротенк 1.1:1.2):</w:t>
      </w:r>
      <w:r w:rsidRPr="003A1902">
        <w:rPr>
          <w:rFonts w:ascii="Times New Roman" w:hAnsi="Times New Roman"/>
          <w:bCs/>
          <w:sz w:val="24"/>
          <w:szCs w:val="24"/>
        </w:rPr>
        <w:t xml:space="preserve"> бетонирование</w:t>
      </w:r>
      <w:r w:rsidRPr="00A31576">
        <w:rPr>
          <w:rFonts w:ascii="Times New Roman" w:hAnsi="Times New Roman"/>
          <w:bCs/>
          <w:sz w:val="24"/>
          <w:szCs w:val="24"/>
        </w:rPr>
        <w:t xml:space="preserve"> </w:t>
      </w:r>
      <w:r w:rsidRPr="003A1902">
        <w:rPr>
          <w:rFonts w:ascii="Times New Roman" w:hAnsi="Times New Roman"/>
          <w:bCs/>
          <w:sz w:val="24"/>
          <w:szCs w:val="24"/>
        </w:rPr>
        <w:t xml:space="preserve">фундаментного основания Ф-1 горизонтального отстойника </w:t>
      </w:r>
    </w:p>
    <w:p w:rsidR="00C33592" w:rsidRDefault="00C33592"/>
    <w:p w:rsidR="00C33592" w:rsidRPr="00C33592" w:rsidRDefault="00C33592" w:rsidP="00C33592"/>
    <w:p w:rsidR="00C33592" w:rsidRPr="00C33592" w:rsidRDefault="00C33592" w:rsidP="00C33592"/>
    <w:p w:rsidR="00C33592" w:rsidRPr="00C33592" w:rsidRDefault="00C33592" w:rsidP="00C33592"/>
    <w:p w:rsidR="00C33592" w:rsidRPr="00C33592" w:rsidRDefault="00E03F72" w:rsidP="00C3359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1F425A8" wp14:editId="0E5554E2">
            <wp:simplePos x="0" y="0"/>
            <wp:positionH relativeFrom="column">
              <wp:posOffset>-184785</wp:posOffset>
            </wp:positionH>
            <wp:positionV relativeFrom="paragraph">
              <wp:posOffset>327660</wp:posOffset>
            </wp:positionV>
            <wp:extent cx="5905500" cy="2997200"/>
            <wp:effectExtent l="0" t="0" r="0" b="0"/>
            <wp:wrapTopAndBottom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3F72" w:rsidRDefault="00E03F72" w:rsidP="00E03F72">
      <w:pPr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Бетонирование стен </w:t>
      </w:r>
      <w:r w:rsidRPr="003A1902">
        <w:rPr>
          <w:rFonts w:ascii="Times New Roman" w:hAnsi="Times New Roman"/>
          <w:bCs/>
          <w:sz w:val="24"/>
          <w:szCs w:val="24"/>
        </w:rPr>
        <w:t>горизонтального отстойника</w:t>
      </w:r>
    </w:p>
    <w:p w:rsidR="00C33592" w:rsidRPr="00C33592" w:rsidRDefault="00E03F72" w:rsidP="00C33592">
      <w:r>
        <w:rPr>
          <w:noProof/>
          <w:lang w:eastAsia="ru-RU"/>
        </w:rPr>
        <w:drawing>
          <wp:inline distT="0" distB="0" distL="0" distR="0" wp14:anchorId="7AA61414" wp14:editId="505D3A07">
            <wp:extent cx="5759441" cy="2679700"/>
            <wp:effectExtent l="0" t="0" r="0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831" cy="268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592" w:rsidRPr="00C33592" w:rsidRDefault="00E03F72" w:rsidP="00E03F72">
      <w:pPr>
        <w:jc w:val="center"/>
      </w:pPr>
      <w:r w:rsidRPr="006F220C">
        <w:rPr>
          <w:rFonts w:ascii="Times New Roman" w:hAnsi="Times New Roman"/>
          <w:bCs/>
          <w:sz w:val="24"/>
          <w:szCs w:val="24"/>
        </w:rPr>
        <w:t>Бассейн активного ила с горизонтальными отстойниками (аэротенк 1.3;1.4):</w:t>
      </w:r>
      <w:r w:rsidRPr="003A1902">
        <w:rPr>
          <w:rFonts w:ascii="Times New Roman" w:hAnsi="Times New Roman"/>
          <w:bCs/>
          <w:sz w:val="24"/>
          <w:szCs w:val="24"/>
        </w:rPr>
        <w:t xml:space="preserve"> бетонирование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3A1902">
        <w:rPr>
          <w:rFonts w:ascii="Times New Roman" w:hAnsi="Times New Roman"/>
          <w:bCs/>
          <w:sz w:val="24"/>
          <w:szCs w:val="24"/>
        </w:rPr>
        <w:t>(стен) диафрагм жёсткости</w:t>
      </w:r>
    </w:p>
    <w:p w:rsidR="00481272" w:rsidRDefault="00481272" w:rsidP="00C33592"/>
    <w:p w:rsidR="00481272" w:rsidRDefault="00481272" w:rsidP="00481272"/>
    <w:p w:rsidR="00E03F72" w:rsidRDefault="00E03F72" w:rsidP="00481272"/>
    <w:p w:rsidR="00E03F72" w:rsidRDefault="00E03F72" w:rsidP="00481272"/>
    <w:p w:rsidR="00E03F72" w:rsidRDefault="00E03F72" w:rsidP="00481272"/>
    <w:p w:rsidR="00E03F72" w:rsidRDefault="00E03F72" w:rsidP="00481272"/>
    <w:p w:rsidR="00E03F72" w:rsidRDefault="00E03F72" w:rsidP="00481272"/>
    <w:p w:rsidR="00E03F72" w:rsidRDefault="00E03F72" w:rsidP="00481272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0553377" wp14:editId="2FA41E3E">
            <wp:simplePos x="0" y="0"/>
            <wp:positionH relativeFrom="column">
              <wp:posOffset>-184785</wp:posOffset>
            </wp:positionH>
            <wp:positionV relativeFrom="paragraph">
              <wp:posOffset>327660</wp:posOffset>
            </wp:positionV>
            <wp:extent cx="5829300" cy="2638425"/>
            <wp:effectExtent l="0" t="0" r="0" b="9525"/>
            <wp:wrapTopAndBottom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3F72" w:rsidRDefault="00E03F72" w:rsidP="00E03F72">
      <w:pPr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Б</w:t>
      </w:r>
      <w:r w:rsidRPr="00C50F78">
        <w:rPr>
          <w:rFonts w:ascii="Times New Roman" w:hAnsi="Times New Roman"/>
          <w:bCs/>
          <w:sz w:val="24"/>
          <w:szCs w:val="24"/>
        </w:rPr>
        <w:t>етонирование канала</w:t>
      </w:r>
    </w:p>
    <w:p w:rsidR="006F220C" w:rsidRDefault="006F220C" w:rsidP="00E03F72">
      <w:pPr>
        <w:jc w:val="center"/>
        <w:rPr>
          <w:rFonts w:ascii="Times New Roman" w:hAnsi="Times New Roman"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0EB7718" wp14:editId="7444AB62">
            <wp:simplePos x="0" y="0"/>
            <wp:positionH relativeFrom="column">
              <wp:posOffset>-184785</wp:posOffset>
            </wp:positionH>
            <wp:positionV relativeFrom="paragraph">
              <wp:posOffset>328930</wp:posOffset>
            </wp:positionV>
            <wp:extent cx="5829300" cy="3802380"/>
            <wp:effectExtent l="0" t="0" r="0" b="7620"/>
            <wp:wrapTopAndBottom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220C" w:rsidRPr="006F220C" w:rsidRDefault="006F220C" w:rsidP="006F220C">
      <w:pPr>
        <w:rPr>
          <w:rFonts w:ascii="Times New Roman" w:hAnsi="Times New Roman"/>
          <w:sz w:val="24"/>
          <w:szCs w:val="24"/>
        </w:rPr>
      </w:pPr>
    </w:p>
    <w:p w:rsidR="006F220C" w:rsidRPr="006F220C" w:rsidRDefault="006F220C" w:rsidP="006F220C">
      <w:pPr>
        <w:tabs>
          <w:tab w:val="left" w:pos="3870"/>
        </w:tabs>
        <w:jc w:val="center"/>
        <w:rPr>
          <w:rFonts w:ascii="Times New Roman" w:hAnsi="Times New Roman"/>
          <w:sz w:val="24"/>
          <w:szCs w:val="24"/>
        </w:rPr>
      </w:pPr>
      <w:bookmarkStart w:id="2" w:name="_Hlk88475452"/>
      <w:r>
        <w:rPr>
          <w:rFonts w:ascii="Times New Roman" w:hAnsi="Times New Roman"/>
          <w:bCs/>
          <w:sz w:val="24"/>
          <w:szCs w:val="24"/>
        </w:rPr>
        <w:t>Монтаж трубопровода</w:t>
      </w:r>
      <w:r w:rsidRPr="00C50F78">
        <w:rPr>
          <w:rFonts w:ascii="Times New Roman" w:hAnsi="Times New Roman"/>
          <w:bCs/>
          <w:sz w:val="24"/>
          <w:szCs w:val="24"/>
        </w:rPr>
        <w:t xml:space="preserve"> наружной канализации диаметром 1600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C50F78">
        <w:rPr>
          <w:rFonts w:ascii="Times New Roman" w:hAnsi="Times New Roman"/>
          <w:bCs/>
          <w:sz w:val="24"/>
          <w:szCs w:val="24"/>
        </w:rPr>
        <w:t>мм.</w:t>
      </w:r>
      <w:bookmarkEnd w:id="2"/>
    </w:p>
    <w:p w:rsidR="006F220C" w:rsidRPr="006F220C" w:rsidRDefault="006F220C" w:rsidP="006F220C">
      <w:pPr>
        <w:rPr>
          <w:rFonts w:ascii="Times New Roman" w:hAnsi="Times New Roman"/>
          <w:sz w:val="24"/>
          <w:szCs w:val="24"/>
        </w:rPr>
      </w:pPr>
    </w:p>
    <w:p w:rsidR="006F220C" w:rsidRPr="006F220C" w:rsidRDefault="006F220C" w:rsidP="006F220C">
      <w:pPr>
        <w:rPr>
          <w:rFonts w:ascii="Times New Roman" w:hAnsi="Times New Roman"/>
          <w:sz w:val="24"/>
          <w:szCs w:val="24"/>
        </w:rPr>
      </w:pPr>
    </w:p>
    <w:p w:rsidR="006F220C" w:rsidRPr="006F220C" w:rsidRDefault="006F220C" w:rsidP="006F220C">
      <w:pPr>
        <w:rPr>
          <w:rFonts w:ascii="Times New Roman" w:hAnsi="Times New Roman"/>
          <w:sz w:val="24"/>
          <w:szCs w:val="24"/>
        </w:rPr>
      </w:pPr>
    </w:p>
    <w:sectPr w:rsidR="006F220C" w:rsidRPr="006F22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4DC"/>
    <w:rsid w:val="00054D8E"/>
    <w:rsid w:val="002518A9"/>
    <w:rsid w:val="00481272"/>
    <w:rsid w:val="006F220C"/>
    <w:rsid w:val="008104DC"/>
    <w:rsid w:val="00A31493"/>
    <w:rsid w:val="00A31576"/>
    <w:rsid w:val="00B92413"/>
    <w:rsid w:val="00BB0D61"/>
    <w:rsid w:val="00C33592"/>
    <w:rsid w:val="00CB2189"/>
    <w:rsid w:val="00E03F72"/>
    <w:rsid w:val="00FA1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4DC"/>
    <w:pPr>
      <w:spacing w:after="200" w:line="276" w:lineRule="auto"/>
    </w:pPr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33592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C33592"/>
  </w:style>
  <w:style w:type="paragraph" w:styleId="a5">
    <w:name w:val="Balloon Text"/>
    <w:basedOn w:val="a"/>
    <w:link w:val="a6"/>
    <w:uiPriority w:val="99"/>
    <w:semiHidden/>
    <w:unhideWhenUsed/>
    <w:rsid w:val="00B92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2413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4DC"/>
    <w:pPr>
      <w:spacing w:after="200" w:line="276" w:lineRule="auto"/>
    </w:pPr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33592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C33592"/>
  </w:style>
  <w:style w:type="paragraph" w:styleId="a5">
    <w:name w:val="Balloon Text"/>
    <w:basedOn w:val="a"/>
    <w:link w:val="a6"/>
    <w:uiPriority w:val="99"/>
    <w:semiHidden/>
    <w:unhideWhenUsed/>
    <w:rsid w:val="00B92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241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E1004C2-EF27-4AA7-84C4-FC546067F576}"/>
</file>

<file path=customXml/itemProps2.xml><?xml version="1.0" encoding="utf-8"?>
<ds:datastoreItem xmlns:ds="http://schemas.openxmlformats.org/officeDocument/2006/customXml" ds:itemID="{D154D63E-3E86-4B69-95BA-750E7917D41A}"/>
</file>

<file path=customXml/itemProps3.xml><?xml version="1.0" encoding="utf-8"?>
<ds:datastoreItem xmlns:ds="http://schemas.openxmlformats.org/officeDocument/2006/customXml" ds:itemID="{D7B93483-5B0D-488E-9A35-4574E0E2797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169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Бирюкова Анна Александровна</dc:creator>
  <cp:lastModifiedBy>Фонова Юлия Владимировна</cp:lastModifiedBy>
  <cp:revision>2</cp:revision>
  <dcterms:created xsi:type="dcterms:W3CDTF">2021-12-06T12:56:00Z</dcterms:created>
  <dcterms:modified xsi:type="dcterms:W3CDTF">2021-12-06T12:56:00Z</dcterms:modified>
</cp:coreProperties>
</file>