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1020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527"/>
        <w:gridCol w:w="3918"/>
        <w:gridCol w:w="379"/>
        <w:gridCol w:w="2511"/>
        <w:gridCol w:w="542"/>
        <w:gridCol w:w="327"/>
      </w:tblGrid>
      <w:tr w:rsidR="00116886" w14:paraId="7CE0FB6C" w14:textId="77777777">
        <w:trPr>
          <w:trHeight w:val="1706"/>
          <w:jc w:val="center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7" w:type="dxa"/>
            </w:tcMar>
          </w:tcPr>
          <w:p w14:paraId="731F11C5" w14:textId="77777777" w:rsidR="00116886" w:rsidRDefault="00382081">
            <w:pPr>
              <w:pStyle w:val="1"/>
              <w:spacing w:before="0"/>
              <w:ind w:right="147"/>
              <w:jc w:val="center"/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7C415EAD" wp14:editId="72DA1EE3">
                  <wp:extent cx="1386740" cy="1040464"/>
                  <wp:effectExtent l="0" t="0" r="0" b="0"/>
                  <wp:docPr id="1073741825" name="officeArt object" descr="4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45.jpg" descr="45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740" cy="104046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7" w:type="dxa"/>
            </w:tcMar>
          </w:tcPr>
          <w:p w14:paraId="09F9B6BE" w14:textId="77777777" w:rsidR="00116886" w:rsidRDefault="00382081">
            <w:pPr>
              <w:pStyle w:val="1"/>
              <w:spacing w:before="0"/>
              <w:ind w:right="147"/>
              <w:jc w:val="center"/>
            </w:pPr>
            <w:r>
              <w:rPr>
                <w:noProof/>
              </w:rPr>
              <w:drawing>
                <wp:inline distT="0" distB="0" distL="0" distR="0" wp14:anchorId="34DFE293" wp14:editId="0C0401D7">
                  <wp:extent cx="2286000" cy="666750"/>
                  <wp:effectExtent l="0" t="0" r="0" b="0"/>
                  <wp:docPr id="107374182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6667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7" w:type="dxa"/>
            </w:tcMar>
          </w:tcPr>
          <w:p w14:paraId="4BE45A62" w14:textId="77777777" w:rsidR="00116886" w:rsidRDefault="00116886"/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7" w:type="dxa"/>
            </w:tcMar>
          </w:tcPr>
          <w:p w14:paraId="126C46C2" w14:textId="77777777" w:rsidR="00116886" w:rsidRDefault="00382081">
            <w:pPr>
              <w:pStyle w:val="1"/>
              <w:spacing w:before="0"/>
              <w:ind w:right="147"/>
              <w:jc w:val="center"/>
            </w:pPr>
            <w:r>
              <w:rPr>
                <w:noProof/>
              </w:rPr>
              <w:drawing>
                <wp:inline distT="0" distB="0" distL="0" distR="0" wp14:anchorId="10C73FD1" wp14:editId="46E7FCEF">
                  <wp:extent cx="1381125" cy="619125"/>
                  <wp:effectExtent l="0" t="0" r="0" b="0"/>
                  <wp:docPr id="1073741827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image3.jpe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6191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7" w:type="dxa"/>
            </w:tcMar>
          </w:tcPr>
          <w:p w14:paraId="5EE33C31" w14:textId="77777777" w:rsidR="00116886" w:rsidRDefault="00382081">
            <w:pPr>
              <w:pStyle w:val="1"/>
              <w:ind w:right="147"/>
              <w:jc w:val="center"/>
            </w:pPr>
            <w:r>
              <w:rPr>
                <w:color w:val="FF0000"/>
                <w:u w:color="FF0000"/>
              </w:rPr>
              <w:t xml:space="preserve">                            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7" w:type="dxa"/>
            </w:tcMar>
          </w:tcPr>
          <w:p w14:paraId="4E891B16" w14:textId="77777777" w:rsidR="00116886" w:rsidRDefault="00116886"/>
        </w:tc>
      </w:tr>
    </w:tbl>
    <w:p w14:paraId="33556FA4" w14:textId="77777777" w:rsidR="00116886" w:rsidRDefault="00116886">
      <w:pPr>
        <w:jc w:val="center"/>
        <w:rPr>
          <w:b/>
          <w:bCs/>
          <w:color w:val="002060"/>
          <w:sz w:val="28"/>
          <w:szCs w:val="28"/>
          <w:u w:color="002060"/>
        </w:rPr>
      </w:pPr>
    </w:p>
    <w:p w14:paraId="6FA8BD58" w14:textId="77777777" w:rsidR="00116886" w:rsidRDefault="00382081">
      <w:pPr>
        <w:jc w:val="center"/>
        <w:rPr>
          <w:b/>
          <w:bCs/>
          <w:color w:val="002060"/>
          <w:sz w:val="28"/>
          <w:szCs w:val="28"/>
          <w:u w:color="002060"/>
        </w:rPr>
      </w:pPr>
      <w:r>
        <w:rPr>
          <w:b/>
          <w:bCs/>
          <w:color w:val="002060"/>
          <w:sz w:val="28"/>
          <w:szCs w:val="28"/>
          <w:u w:color="002060"/>
        </w:rPr>
        <w:t>ОБУЧАЮЩИЙ СЕМИНАР</w:t>
      </w:r>
    </w:p>
    <w:p w14:paraId="3774BFD9" w14:textId="77777777" w:rsidR="00116886" w:rsidRDefault="00116886">
      <w:pPr>
        <w:jc w:val="center"/>
        <w:rPr>
          <w:b/>
          <w:bCs/>
          <w:color w:val="002060"/>
          <w:sz w:val="28"/>
          <w:szCs w:val="28"/>
          <w:u w:color="002060"/>
        </w:rPr>
      </w:pPr>
    </w:p>
    <w:p w14:paraId="14F0AA72" w14:textId="77777777" w:rsidR="00116886" w:rsidRDefault="00382081">
      <w:pPr>
        <w:jc w:val="center"/>
        <w:rPr>
          <w:b/>
          <w:bCs/>
          <w:color w:val="002060"/>
          <w:sz w:val="28"/>
          <w:szCs w:val="28"/>
          <w:u w:color="002060"/>
        </w:rPr>
      </w:pPr>
      <w:r>
        <w:rPr>
          <w:b/>
          <w:bCs/>
          <w:color w:val="002060"/>
          <w:sz w:val="28"/>
          <w:szCs w:val="28"/>
          <w:u w:color="002060"/>
        </w:rPr>
        <w:t>НА ТЕМУ «СОЦИАЛЬНОЕ ПРЕДПРИНИМАТЕЛЬСТВО»</w:t>
      </w:r>
    </w:p>
    <w:p w14:paraId="6FC79D3F" w14:textId="77777777" w:rsidR="00116886" w:rsidRDefault="00116886">
      <w:pPr>
        <w:rPr>
          <w:b/>
          <w:bCs/>
          <w:sz w:val="26"/>
          <w:szCs w:val="26"/>
        </w:rPr>
      </w:pPr>
    </w:p>
    <w:p w14:paraId="57E85ED0" w14:textId="77777777" w:rsidR="00116886" w:rsidRDefault="00382081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Участники семинара: </w:t>
      </w:r>
      <w:r>
        <w:rPr>
          <w:sz w:val="26"/>
          <w:szCs w:val="26"/>
        </w:rPr>
        <w:t>субъекты малого и среднего предпринимательства, ведущие деятельность в области социального предпринимательства на территории Волгоградской области и /или заинтересованные в предпринимательской деятельности в области социального предпринимательства</w:t>
      </w:r>
    </w:p>
    <w:p w14:paraId="088A452E" w14:textId="77777777" w:rsidR="00116886" w:rsidRDefault="00382081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Дата проведения: </w:t>
      </w:r>
      <w:r>
        <w:rPr>
          <w:sz w:val="26"/>
          <w:szCs w:val="26"/>
        </w:rPr>
        <w:t>09 марта 2021года</w:t>
      </w:r>
    </w:p>
    <w:p w14:paraId="3B8CB39A" w14:textId="77777777" w:rsidR="00116886" w:rsidRDefault="00382081">
      <w:pPr>
        <w:rPr>
          <w:sz w:val="26"/>
          <w:szCs w:val="26"/>
        </w:rPr>
      </w:pPr>
      <w:r>
        <w:rPr>
          <w:b/>
          <w:bCs/>
          <w:sz w:val="26"/>
          <w:szCs w:val="26"/>
        </w:rPr>
        <w:t>Формат проведения –</w:t>
      </w:r>
      <w:r>
        <w:rPr>
          <w:sz w:val="26"/>
          <w:szCs w:val="26"/>
          <w:lang w:val="en-US"/>
        </w:rPr>
        <w:t>online</w:t>
      </w:r>
      <w:r>
        <w:rPr>
          <w:sz w:val="26"/>
          <w:szCs w:val="26"/>
        </w:rPr>
        <w:t xml:space="preserve"> площадка </w:t>
      </w:r>
      <w:r>
        <w:rPr>
          <w:sz w:val="26"/>
          <w:szCs w:val="26"/>
          <w:lang w:val="en-US"/>
        </w:rPr>
        <w:t>ZOOM</w:t>
      </w:r>
    </w:p>
    <w:p w14:paraId="1FD2F623" w14:textId="77777777" w:rsidR="00116886" w:rsidRDefault="00382081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Время проведения: </w:t>
      </w:r>
      <w:r>
        <w:rPr>
          <w:sz w:val="26"/>
          <w:szCs w:val="26"/>
        </w:rPr>
        <w:t>15-00-17.00</w:t>
      </w:r>
      <w:r>
        <w:rPr>
          <w:b/>
          <w:bCs/>
          <w:sz w:val="26"/>
          <w:szCs w:val="26"/>
        </w:rPr>
        <w:t xml:space="preserve">   </w:t>
      </w:r>
    </w:p>
    <w:p w14:paraId="7B39525C" w14:textId="77777777" w:rsidR="00116886" w:rsidRDefault="00116886">
      <w:pPr>
        <w:rPr>
          <w:b/>
          <w:bCs/>
          <w:sz w:val="26"/>
          <w:szCs w:val="26"/>
        </w:rPr>
      </w:pPr>
    </w:p>
    <w:p w14:paraId="611995B8" w14:textId="77777777" w:rsidR="00116886" w:rsidRDefault="00382081">
      <w:pPr>
        <w:jc w:val="center"/>
        <w:rPr>
          <w:b/>
          <w:bCs/>
          <w:color w:val="1F497D"/>
          <w:sz w:val="28"/>
          <w:szCs w:val="28"/>
          <w:u w:color="1F497D"/>
        </w:rPr>
      </w:pPr>
      <w:r>
        <w:rPr>
          <w:b/>
          <w:bCs/>
          <w:color w:val="1F497D"/>
          <w:sz w:val="28"/>
          <w:szCs w:val="28"/>
          <w:u w:color="1F497D"/>
        </w:rPr>
        <w:t xml:space="preserve">   ПРОГРАММА</w:t>
      </w:r>
    </w:p>
    <w:tbl>
      <w:tblPr>
        <w:tblStyle w:val="TableNormal"/>
        <w:tblW w:w="1034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872"/>
        <w:gridCol w:w="8475"/>
      </w:tblGrid>
      <w:tr w:rsidR="00116886" w14:paraId="2E814D4B" w14:textId="77777777">
        <w:trPr>
          <w:trHeight w:val="330"/>
          <w:jc w:val="center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1AF41" w14:textId="77777777" w:rsidR="00116886" w:rsidRDefault="00382081">
            <w:pPr>
              <w:jc w:val="center"/>
            </w:pPr>
            <w:r>
              <w:rPr>
                <w:b/>
                <w:bCs/>
              </w:rPr>
              <w:t>14.30-15.00</w:t>
            </w:r>
          </w:p>
        </w:tc>
        <w:tc>
          <w:tcPr>
            <w:tcW w:w="8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D0A4F" w14:textId="77777777" w:rsidR="00116886" w:rsidRDefault="00382081">
            <w:r>
              <w:rPr>
                <w:b/>
                <w:bCs/>
              </w:rPr>
              <w:t>Регистрация участников семинара</w:t>
            </w:r>
          </w:p>
        </w:tc>
      </w:tr>
      <w:tr w:rsidR="00116886" w14:paraId="566353AE" w14:textId="77777777">
        <w:trPr>
          <w:trHeight w:val="1200"/>
          <w:jc w:val="center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F12DC" w14:textId="77777777" w:rsidR="00116886" w:rsidRDefault="00382081">
            <w:pPr>
              <w:jc w:val="center"/>
            </w:pPr>
            <w:r>
              <w:rPr>
                <w:b/>
                <w:bCs/>
              </w:rPr>
              <w:t>15.00-15.05</w:t>
            </w:r>
          </w:p>
        </w:tc>
        <w:tc>
          <w:tcPr>
            <w:tcW w:w="8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348E0" w14:textId="77777777" w:rsidR="00116886" w:rsidRDefault="0038208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Презентация формата и целей семинара. Представление выступающих участников семинара. </w:t>
            </w:r>
          </w:p>
          <w:p w14:paraId="600FBA1A" w14:textId="77777777" w:rsidR="00116886" w:rsidRDefault="00382081">
            <w:pPr>
              <w:jc w:val="both"/>
            </w:pPr>
            <w:r>
              <w:t xml:space="preserve">Лесняк Елена Николаевна, директор АНО ДПО «Межрегиональная академия повышения квалификации руководителей и специалистов» </w:t>
            </w:r>
          </w:p>
        </w:tc>
      </w:tr>
      <w:tr w:rsidR="00116886" w14:paraId="16D8F61B" w14:textId="77777777">
        <w:trPr>
          <w:trHeight w:val="1500"/>
          <w:jc w:val="center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E2B0E" w14:textId="77777777" w:rsidR="00116886" w:rsidRPr="00DA4582" w:rsidRDefault="00382081" w:rsidP="00F20071">
            <w:pPr>
              <w:jc w:val="center"/>
            </w:pPr>
            <w:r w:rsidRPr="00DA4582">
              <w:rPr>
                <w:b/>
                <w:bCs/>
              </w:rPr>
              <w:t>15.05 – 15:1</w:t>
            </w:r>
            <w:r w:rsidR="00F20071" w:rsidRPr="00DA4582">
              <w:rPr>
                <w:b/>
                <w:bCs/>
              </w:rPr>
              <w:t>0</w:t>
            </w:r>
          </w:p>
        </w:tc>
        <w:tc>
          <w:tcPr>
            <w:tcW w:w="8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680B1" w14:textId="77777777" w:rsidR="00116886" w:rsidRPr="00DA4582" w:rsidRDefault="00382081">
            <w:pPr>
              <w:pStyle w:val="a5"/>
              <w:shd w:val="clear" w:color="auto" w:fill="FFFFFF"/>
              <w:spacing w:before="0" w:after="0"/>
              <w:jc w:val="both"/>
              <w:rPr>
                <w:b/>
                <w:bCs/>
                <w:color w:val="010101"/>
                <w:u w:color="010101"/>
              </w:rPr>
            </w:pPr>
            <w:r w:rsidRPr="00DA4582">
              <w:rPr>
                <w:b/>
                <w:bCs/>
                <w:color w:val="010101"/>
                <w:u w:color="010101"/>
              </w:rPr>
              <w:t>Развитие социального предпринимательства в Волгоградской области» Формы поддержки.</w:t>
            </w:r>
          </w:p>
          <w:p w14:paraId="7253E083" w14:textId="60CC2348" w:rsidR="00116886" w:rsidRPr="00DA4582" w:rsidRDefault="00382081">
            <w:pPr>
              <w:pStyle w:val="a5"/>
              <w:shd w:val="clear" w:color="auto" w:fill="FFFFFF"/>
              <w:spacing w:before="0" w:after="0"/>
              <w:ind w:left="28"/>
              <w:jc w:val="both"/>
            </w:pPr>
            <w:r w:rsidRPr="00DA4582">
              <w:rPr>
                <w:color w:val="010101"/>
                <w:u w:color="010101"/>
              </w:rPr>
              <w:t xml:space="preserve">Попова Елена Владимировна, </w:t>
            </w:r>
            <w:r w:rsidRPr="00DA4582">
              <w:t xml:space="preserve">заместитель директора ГАУ ВО «Мой бизнес», куратор Центра инноваций социальной сферы Волгоградской области. </w:t>
            </w:r>
          </w:p>
        </w:tc>
      </w:tr>
      <w:tr w:rsidR="00116886" w14:paraId="68229B81" w14:textId="77777777" w:rsidTr="00DA4582">
        <w:trPr>
          <w:trHeight w:val="3213"/>
          <w:jc w:val="center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662EAC" w14:textId="77777777" w:rsidR="00116886" w:rsidRDefault="00382081" w:rsidP="00F20071">
            <w:pPr>
              <w:jc w:val="center"/>
            </w:pPr>
            <w:r>
              <w:rPr>
                <w:b/>
                <w:bCs/>
              </w:rPr>
              <w:t>15.1</w:t>
            </w:r>
            <w:r w:rsidR="00F20071">
              <w:rPr>
                <w:b/>
                <w:bCs/>
              </w:rPr>
              <w:t>0</w:t>
            </w:r>
            <w:r>
              <w:rPr>
                <w:b/>
                <w:bCs/>
              </w:rPr>
              <w:t>-15.</w:t>
            </w:r>
            <w:r w:rsidR="00F20071">
              <w:rPr>
                <w:b/>
                <w:bCs/>
              </w:rPr>
              <w:t>30</w:t>
            </w:r>
          </w:p>
        </w:tc>
        <w:tc>
          <w:tcPr>
            <w:tcW w:w="8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92D31" w14:textId="77777777" w:rsidR="00116886" w:rsidRPr="00DA4582" w:rsidRDefault="00382081">
            <w:pPr>
              <w:pStyle w:val="a5"/>
              <w:shd w:val="clear" w:color="auto" w:fill="FFFFFF"/>
              <w:spacing w:before="0" w:after="0"/>
              <w:jc w:val="both"/>
              <w:rPr>
                <w:b/>
                <w:bCs/>
                <w:color w:val="010101"/>
                <w:u w:color="010101"/>
              </w:rPr>
            </w:pPr>
            <w:r w:rsidRPr="00DA4582">
              <w:rPr>
                <w:b/>
                <w:bCs/>
                <w:color w:val="010101"/>
                <w:u w:color="010101"/>
              </w:rPr>
              <w:t>Как социальному предпринимателю построить сеть партнерств</w:t>
            </w:r>
          </w:p>
          <w:p w14:paraId="3BE766D3" w14:textId="0E96B38B" w:rsidR="00116886" w:rsidRPr="00DA4582" w:rsidRDefault="00382081" w:rsidP="00DA4582">
            <w:pPr>
              <w:pStyle w:val="a5"/>
              <w:shd w:val="clear" w:color="auto" w:fill="FFFFFF"/>
              <w:spacing w:before="0" w:after="0"/>
              <w:jc w:val="both"/>
              <w:rPr>
                <w:color w:val="010101"/>
                <w:u w:color="010101"/>
              </w:rPr>
            </w:pPr>
            <w:r w:rsidRPr="00DA4582">
              <w:rPr>
                <w:color w:val="010101"/>
                <w:u w:val="single" w:color="010101"/>
              </w:rPr>
              <w:t>Юлия Гончарова</w:t>
            </w:r>
            <w:r w:rsidRPr="00DA4582">
              <w:rPr>
                <w:color w:val="010101"/>
                <w:u w:color="010101"/>
              </w:rPr>
              <w:t xml:space="preserve"> - основатель компании «Убран Байк» (организатор вело</w:t>
            </w:r>
            <w:r w:rsidR="00AE7A53" w:rsidRPr="00DA4582">
              <w:rPr>
                <w:color w:val="010101"/>
                <w:u w:color="010101"/>
              </w:rPr>
              <w:t>-</w:t>
            </w:r>
            <w:r w:rsidRPr="00DA4582">
              <w:rPr>
                <w:color w:val="010101"/>
                <w:u w:color="010101"/>
              </w:rPr>
              <w:t>парадов, вело</w:t>
            </w:r>
            <w:r w:rsidR="00AE7A53" w:rsidRPr="00DA4582">
              <w:rPr>
                <w:color w:val="010101"/>
                <w:u w:color="010101"/>
              </w:rPr>
              <w:t>-</w:t>
            </w:r>
            <w:r w:rsidRPr="00DA4582">
              <w:rPr>
                <w:color w:val="010101"/>
                <w:u w:color="010101"/>
              </w:rPr>
              <w:t xml:space="preserve">экскурсий, акций «На работу на велосипеде»), директор по развитию </w:t>
            </w:r>
            <w:r w:rsidR="00AE7A53" w:rsidRPr="00DA4582">
              <w:rPr>
                <w:color w:val="010101"/>
                <w:u w:color="010101"/>
              </w:rPr>
              <w:t>ООО</w:t>
            </w:r>
            <w:r w:rsidRPr="00DA4582">
              <w:rPr>
                <w:color w:val="010101"/>
                <w:u w:color="010101"/>
              </w:rPr>
              <w:t xml:space="preserve"> «Путеводитель по инновациям», эксперт и ментор проектов </w:t>
            </w:r>
            <w:r w:rsidR="00AE7A53" w:rsidRPr="00DA4582">
              <w:rPr>
                <w:color w:val="010101"/>
                <w:u w:color="010101"/>
              </w:rPr>
              <w:t xml:space="preserve">акселерационных </w:t>
            </w:r>
            <w:r w:rsidR="00DA4582" w:rsidRPr="00DA4582">
              <w:rPr>
                <w:color w:val="010101"/>
                <w:u w:color="010101"/>
              </w:rPr>
              <w:t>программ для</w:t>
            </w:r>
            <w:r w:rsidRPr="00DA4582">
              <w:rPr>
                <w:color w:val="010101"/>
                <w:u w:color="010101"/>
              </w:rPr>
              <w:t xml:space="preserve"> социальных предпринимателей.</w:t>
            </w:r>
          </w:p>
          <w:p w14:paraId="37608512" w14:textId="77777777" w:rsidR="00116886" w:rsidRPr="00DA4582" w:rsidRDefault="00116886" w:rsidP="00DA4582">
            <w:pPr>
              <w:pStyle w:val="a5"/>
              <w:shd w:val="clear" w:color="auto" w:fill="FFFFFF"/>
              <w:spacing w:before="0" w:after="0"/>
              <w:jc w:val="both"/>
              <w:rPr>
                <w:color w:val="010101"/>
                <w:u w:color="010101"/>
              </w:rPr>
            </w:pPr>
          </w:p>
          <w:p w14:paraId="0CDDC3E8" w14:textId="77777777" w:rsidR="00116886" w:rsidRPr="00DA4582" w:rsidRDefault="00DC4F35" w:rsidP="00DA4582">
            <w:pPr>
              <w:pStyle w:val="a5"/>
              <w:shd w:val="clear" w:color="auto" w:fill="FFFFFF"/>
              <w:spacing w:before="0" w:after="0"/>
              <w:jc w:val="both"/>
              <w:rPr>
                <w:color w:val="010101"/>
                <w:u w:color="010101"/>
              </w:rPr>
            </w:pPr>
            <w:r w:rsidRPr="00DA4582">
              <w:rPr>
                <w:color w:val="010101"/>
                <w:u w:color="010101"/>
              </w:rPr>
              <w:t>Р</w:t>
            </w:r>
            <w:r w:rsidR="00382081" w:rsidRPr="00DA4582">
              <w:rPr>
                <w:color w:val="010101"/>
                <w:u w:color="010101"/>
              </w:rPr>
              <w:t>ассмотрим следующие вопросы:</w:t>
            </w:r>
          </w:p>
          <w:p w14:paraId="3366EA52" w14:textId="77777777" w:rsidR="00DA4582" w:rsidRPr="00DA4582" w:rsidRDefault="00DA4582" w:rsidP="00DA4582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after="0"/>
              <w:ind w:left="0"/>
              <w:jc w:val="both"/>
              <w:rPr>
                <w:color w:val="010101"/>
                <w:u w:color="010101"/>
              </w:rPr>
            </w:pPr>
            <w:r w:rsidRPr="00DA4582">
              <w:rPr>
                <w:color w:val="010101"/>
                <w:u w:color="010101"/>
              </w:rPr>
              <w:t>что дает социальному предпринимателю партнерство?</w:t>
            </w:r>
          </w:p>
          <w:p w14:paraId="0E380962" w14:textId="77777777" w:rsidR="00DA4582" w:rsidRPr="00DA4582" w:rsidRDefault="00DA4582" w:rsidP="00DA4582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after="0"/>
              <w:ind w:left="0"/>
              <w:jc w:val="both"/>
              <w:rPr>
                <w:color w:val="010101"/>
                <w:u w:color="010101"/>
              </w:rPr>
            </w:pPr>
            <w:r w:rsidRPr="00DA4582">
              <w:rPr>
                <w:color w:val="010101"/>
                <w:u w:color="010101"/>
              </w:rPr>
              <w:t>5 предпосылок успешного партнерства;</w:t>
            </w:r>
          </w:p>
          <w:p w14:paraId="16CCB3EB" w14:textId="02335D5C" w:rsidR="00DA4582" w:rsidRPr="00DA4582" w:rsidRDefault="00DA4582" w:rsidP="00DA4582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after="0"/>
              <w:ind w:left="0"/>
              <w:jc w:val="both"/>
              <w:rPr>
                <w:color w:val="010101"/>
                <w:u w:color="010101"/>
              </w:rPr>
            </w:pPr>
            <w:r>
              <w:rPr>
                <w:color w:val="010101"/>
                <w:u w:color="010101"/>
              </w:rPr>
              <w:t>ч</w:t>
            </w:r>
            <w:r w:rsidRPr="00DA4582">
              <w:rPr>
                <w:color w:val="010101"/>
                <w:u w:color="010101"/>
              </w:rPr>
              <w:t>ек-лист для создания партнерства;</w:t>
            </w:r>
          </w:p>
          <w:p w14:paraId="461F0481" w14:textId="77777777" w:rsidR="00DA4582" w:rsidRPr="00DA4582" w:rsidRDefault="00DA4582" w:rsidP="00DA4582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after="0"/>
              <w:ind w:left="0"/>
              <w:jc w:val="both"/>
              <w:rPr>
                <w:color w:val="010101"/>
                <w:u w:color="010101"/>
              </w:rPr>
            </w:pPr>
            <w:r w:rsidRPr="00DA4582">
              <w:rPr>
                <w:color w:val="010101"/>
                <w:u w:color="010101"/>
              </w:rPr>
              <w:t>сеть экономической и социальной ценности;</w:t>
            </w:r>
          </w:p>
          <w:p w14:paraId="09324235" w14:textId="111CC07C" w:rsidR="00116886" w:rsidRPr="00DA4582" w:rsidRDefault="00DA4582" w:rsidP="00DA4582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after="0"/>
              <w:ind w:left="0"/>
              <w:jc w:val="both"/>
              <w:rPr>
                <w:color w:val="010101"/>
                <w:u w:color="010101"/>
              </w:rPr>
            </w:pPr>
            <w:r w:rsidRPr="00DA4582">
              <w:rPr>
                <w:color w:val="010101"/>
                <w:u w:color="010101"/>
              </w:rPr>
              <w:t xml:space="preserve"> поиск социальных партнеров?</w:t>
            </w:r>
          </w:p>
        </w:tc>
      </w:tr>
      <w:tr w:rsidR="00116886" w14:paraId="48A0DC0D" w14:textId="77777777">
        <w:trPr>
          <w:trHeight w:val="1800"/>
          <w:jc w:val="center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B4A32B" w14:textId="77777777" w:rsidR="00116886" w:rsidRDefault="00382081" w:rsidP="00F20071">
            <w:pPr>
              <w:jc w:val="center"/>
            </w:pPr>
            <w:r>
              <w:rPr>
                <w:b/>
                <w:bCs/>
              </w:rPr>
              <w:lastRenderedPageBreak/>
              <w:t>15.</w:t>
            </w:r>
            <w:r w:rsidR="00F20071">
              <w:rPr>
                <w:b/>
                <w:bCs/>
              </w:rPr>
              <w:t>30</w:t>
            </w:r>
            <w:r>
              <w:rPr>
                <w:b/>
                <w:bCs/>
              </w:rPr>
              <w:t>-15.55</w:t>
            </w:r>
          </w:p>
        </w:tc>
        <w:tc>
          <w:tcPr>
            <w:tcW w:w="8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47367" w14:textId="77777777" w:rsidR="00116886" w:rsidRPr="00DA4582" w:rsidRDefault="00382081">
            <w:pPr>
              <w:jc w:val="both"/>
              <w:rPr>
                <w:b/>
                <w:bCs/>
              </w:rPr>
            </w:pPr>
            <w:r w:rsidRPr="00DA4582">
              <w:rPr>
                <w:b/>
                <w:bCs/>
              </w:rPr>
              <w:t>Опыт успешного партнёрства</w:t>
            </w:r>
          </w:p>
          <w:p w14:paraId="40162BF6" w14:textId="6D525B04" w:rsidR="00AE7A53" w:rsidRPr="00DA4582" w:rsidRDefault="00AE7A53" w:rsidP="00AE7A53">
            <w:pPr>
              <w:pStyle w:val="a5"/>
              <w:shd w:val="clear" w:color="auto" w:fill="FFFFFF"/>
              <w:spacing w:before="0" w:after="0"/>
              <w:jc w:val="both"/>
            </w:pPr>
            <w:r w:rsidRPr="00DA4582">
              <w:t>С</w:t>
            </w:r>
            <w:r w:rsidR="000D4B98">
              <w:t xml:space="preserve">оциальный </w:t>
            </w:r>
            <w:proofErr w:type="gramStart"/>
            <w:r w:rsidR="000D4B98">
              <w:t>предприниматель</w:t>
            </w:r>
            <w:r w:rsidRPr="00DA4582">
              <w:t xml:space="preserve">  2020</w:t>
            </w:r>
            <w:proofErr w:type="gramEnd"/>
            <w:r w:rsidRPr="00DA4582">
              <w:t xml:space="preserve"> </w:t>
            </w:r>
            <w:r w:rsidR="000D4B98">
              <w:t>года</w:t>
            </w:r>
            <w:r w:rsidRPr="00DA4582">
              <w:t xml:space="preserve"> ИП </w:t>
            </w:r>
            <w:proofErr w:type="spellStart"/>
            <w:r w:rsidRPr="00DA4582">
              <w:t>Килякова</w:t>
            </w:r>
            <w:proofErr w:type="spellEnd"/>
            <w:r w:rsidRPr="00DA4582">
              <w:t xml:space="preserve">  Ирина;</w:t>
            </w:r>
          </w:p>
          <w:p w14:paraId="3250F580" w14:textId="26E27E1C" w:rsidR="00F20071" w:rsidRPr="00DA4582" w:rsidRDefault="00382081" w:rsidP="00F20071">
            <w:pPr>
              <w:pStyle w:val="a5"/>
              <w:shd w:val="clear" w:color="auto" w:fill="FFFFFF"/>
              <w:spacing w:before="0" w:after="0"/>
              <w:jc w:val="both"/>
            </w:pPr>
            <w:r w:rsidRPr="00DA4582">
              <w:t xml:space="preserve">Победитель регионального этапа Всероссийского конкурса «Лучший социальный проект года в Волгоградской области 2020» </w:t>
            </w:r>
            <w:r w:rsidR="00AE7A53" w:rsidRPr="00DA4582">
              <w:t>В</w:t>
            </w:r>
            <w:r w:rsidRPr="00DA4582">
              <w:t xml:space="preserve"> номинации "Лучший проект социального предпринимательства в сфере дополнительного образования и восп</w:t>
            </w:r>
            <w:r w:rsidR="00F20071" w:rsidRPr="00DA4582">
              <w:t xml:space="preserve">итания детей» </w:t>
            </w:r>
          </w:p>
          <w:p w14:paraId="66E6FF26" w14:textId="77777777" w:rsidR="00F20071" w:rsidRPr="00DA4582" w:rsidRDefault="00F20071" w:rsidP="00F20071">
            <w:pPr>
              <w:pStyle w:val="a5"/>
              <w:shd w:val="clear" w:color="auto" w:fill="FFFFFF"/>
              <w:jc w:val="both"/>
            </w:pPr>
            <w:r w:rsidRPr="00DA4582">
              <w:rPr>
                <w:b/>
              </w:rPr>
              <w:t>От идеи до работающего бизнеса</w:t>
            </w:r>
            <w:r w:rsidRPr="00DA4582">
              <w:t>.</w:t>
            </w:r>
          </w:p>
          <w:p w14:paraId="345B22E2" w14:textId="3290DB21" w:rsidR="00AE7A53" w:rsidRPr="00DA4582" w:rsidRDefault="00AE7A53" w:rsidP="00F20071">
            <w:pPr>
              <w:pStyle w:val="a5"/>
              <w:shd w:val="clear" w:color="auto" w:fill="FFFFFF"/>
              <w:spacing w:before="0" w:after="0"/>
              <w:jc w:val="both"/>
            </w:pPr>
            <w:r w:rsidRPr="00DA4582">
              <w:t>С</w:t>
            </w:r>
            <w:r w:rsidR="000D4B98">
              <w:t xml:space="preserve">оциальный </w:t>
            </w:r>
            <w:proofErr w:type="gramStart"/>
            <w:r w:rsidR="000D4B98">
              <w:t>предприниматель</w:t>
            </w:r>
            <w:r w:rsidRPr="00DA4582">
              <w:t xml:space="preserve">  2020</w:t>
            </w:r>
            <w:proofErr w:type="gramEnd"/>
            <w:r w:rsidRPr="00DA4582">
              <w:t xml:space="preserve"> </w:t>
            </w:r>
            <w:r w:rsidR="000D4B98">
              <w:t xml:space="preserve">года </w:t>
            </w:r>
            <w:r w:rsidRPr="00DA4582">
              <w:t xml:space="preserve"> Фролов Глеб</w:t>
            </w:r>
          </w:p>
          <w:p w14:paraId="46D731DE" w14:textId="20D10992" w:rsidR="00F20071" w:rsidRPr="00DA4582" w:rsidRDefault="00F20071" w:rsidP="00F20071">
            <w:pPr>
              <w:pStyle w:val="a5"/>
              <w:shd w:val="clear" w:color="auto" w:fill="FFFFFF"/>
              <w:spacing w:before="0" w:after="0"/>
              <w:jc w:val="both"/>
            </w:pPr>
            <w:r w:rsidRPr="00DA4582">
              <w:t xml:space="preserve">Победитель регионального этапа Всероссийского конкурса «Лучший социальный проект года в Волгоградской области» </w:t>
            </w:r>
            <w:r w:rsidR="002B3BD9" w:rsidRPr="00DA4582">
              <w:t>В</w:t>
            </w:r>
            <w:r w:rsidRPr="00DA4582">
              <w:t xml:space="preserve"> номинации Лучший проект социального предпринимательства в сфере социального туризма</w:t>
            </w:r>
            <w:r w:rsidR="002B3BD9" w:rsidRPr="00DA4582">
              <w:t xml:space="preserve">, </w:t>
            </w:r>
            <w:proofErr w:type="gramStart"/>
            <w:r w:rsidR="000D4B98">
              <w:t xml:space="preserve">представитель </w:t>
            </w:r>
            <w:r w:rsidR="002B3BD9" w:rsidRPr="00DA4582">
              <w:t xml:space="preserve"> </w:t>
            </w:r>
            <w:r w:rsidRPr="00DA4582">
              <w:t>ИП</w:t>
            </w:r>
            <w:proofErr w:type="gramEnd"/>
            <w:r w:rsidRPr="00DA4582">
              <w:t xml:space="preserve"> </w:t>
            </w:r>
            <w:r w:rsidR="002B3BD9" w:rsidRPr="00DA4582">
              <w:t>-</w:t>
            </w:r>
            <w:r w:rsidRPr="00DA4582">
              <w:t>Фролова Вера.</w:t>
            </w:r>
          </w:p>
        </w:tc>
      </w:tr>
      <w:tr w:rsidR="00116886" w14:paraId="54B1EB80" w14:textId="77777777" w:rsidTr="00DC4F35">
        <w:trPr>
          <w:trHeight w:val="3188"/>
          <w:jc w:val="center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6C6B9" w14:textId="77777777" w:rsidR="00116886" w:rsidRDefault="00382081" w:rsidP="00F20071">
            <w:pPr>
              <w:jc w:val="center"/>
            </w:pPr>
            <w:r>
              <w:rPr>
                <w:b/>
                <w:bCs/>
              </w:rPr>
              <w:t>15.55.-16.</w:t>
            </w:r>
            <w:r w:rsidR="00F20071">
              <w:rPr>
                <w:b/>
                <w:bCs/>
              </w:rPr>
              <w:t>5</w:t>
            </w:r>
            <w:r>
              <w:rPr>
                <w:b/>
                <w:bCs/>
              </w:rPr>
              <w:t>5</w:t>
            </w:r>
          </w:p>
        </w:tc>
        <w:tc>
          <w:tcPr>
            <w:tcW w:w="8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2858C" w14:textId="77777777" w:rsidR="00116886" w:rsidRPr="001168E1" w:rsidRDefault="00DC4F35">
            <w:pPr>
              <w:rPr>
                <w:b/>
                <w:bCs/>
              </w:rPr>
            </w:pPr>
            <w:r>
              <w:rPr>
                <w:b/>
                <w:bCs/>
              </w:rPr>
              <w:t>Инструмент управления</w:t>
            </w:r>
            <w:r w:rsidR="001168E1">
              <w:rPr>
                <w:b/>
                <w:bCs/>
              </w:rPr>
              <w:t xml:space="preserve"> рекомендациями</w:t>
            </w:r>
          </w:p>
          <w:p w14:paraId="45E9F346" w14:textId="77777777" w:rsidR="00DC4F35" w:rsidRDefault="00517519" w:rsidP="001168E1">
            <w:pPr>
              <w:rPr>
                <w:shd w:val="clear" w:color="auto" w:fill="FFFFFF"/>
              </w:rPr>
            </w:pPr>
            <w:hyperlink r:id="rId10" w:history="1">
              <w:r w:rsidR="00382081">
                <w:rPr>
                  <w:rStyle w:val="Hyperlink0"/>
                  <w:rFonts w:eastAsia="Arial Unicode MS"/>
                </w:rPr>
                <w:t>Павел Медведев</w:t>
              </w:r>
            </w:hyperlink>
            <w:r w:rsidR="00382081">
              <w:rPr>
                <w:rFonts w:ascii="Arial" w:hAnsi="Arial"/>
                <w:sz w:val="20"/>
                <w:szCs w:val="20"/>
                <w:shd w:val="clear" w:color="auto" w:fill="FFFFFF"/>
              </w:rPr>
              <w:t> </w:t>
            </w:r>
            <w:r w:rsidR="00382081">
              <w:rPr>
                <w:shd w:val="clear" w:color="auto" w:fill="FFFFFF"/>
              </w:rPr>
              <w:t xml:space="preserve">– директор компании «Раритет». Бизнес тренер, эксперт в области маркетинга и продвижения социальных проектов. Имеет большой опыт обучения предпринимателей/социальных предпринимателей построению и разработке бизнес процессов. Ключевые компетенции: управление персоналом, </w:t>
            </w:r>
            <w:r w:rsidR="00195FBD">
              <w:rPr>
                <w:shd w:val="clear" w:color="auto" w:fill="FFFFFF"/>
              </w:rPr>
              <w:t>развитие маркетинга</w:t>
            </w:r>
            <w:r w:rsidR="00382081">
              <w:rPr>
                <w:shd w:val="clear" w:color="auto" w:fill="FFFFFF"/>
              </w:rPr>
              <w:t>, стратегическое планирование, разработка систем материальной и нематериальной мотивации, продажи в социальном бизнесе.</w:t>
            </w:r>
          </w:p>
          <w:p w14:paraId="3B268CBC" w14:textId="77777777" w:rsidR="00DC4F35" w:rsidRDefault="00DC4F35" w:rsidP="001168E1">
            <w:pPr>
              <w:rPr>
                <w:shd w:val="clear" w:color="auto" w:fill="FFFFFF"/>
              </w:rPr>
            </w:pPr>
          </w:p>
          <w:p w14:paraId="6C1DF7A2" w14:textId="611369A2" w:rsidR="001168E1" w:rsidRDefault="00DC4F35" w:rsidP="00DA4582">
            <w:r>
              <w:rPr>
                <w:color w:val="010101"/>
                <w:u w:color="010101"/>
              </w:rPr>
              <w:t>Рассмотрим следующие вопросы</w:t>
            </w:r>
            <w:r w:rsidR="00382081">
              <w:rPr>
                <w:rFonts w:ascii="Arial Unicode MS" w:hAnsi="Arial Unicode MS"/>
                <w:shd w:val="clear" w:color="auto" w:fill="FFFFFF"/>
              </w:rPr>
              <w:br/>
            </w:r>
            <w:r w:rsidR="001168E1">
              <w:t xml:space="preserve">- </w:t>
            </w:r>
            <w:r w:rsidR="00DA4582">
              <w:t>к</w:t>
            </w:r>
            <w:r w:rsidR="001168E1">
              <w:t>ак без дополнительных затрат привлекать</w:t>
            </w:r>
            <w:r>
              <w:t xml:space="preserve"> новых</w:t>
            </w:r>
            <w:r w:rsidR="001168E1">
              <w:t xml:space="preserve"> клиентов в свой </w:t>
            </w:r>
            <w:r w:rsidR="00DA4582">
              <w:t>социальный б</w:t>
            </w:r>
            <w:r w:rsidR="001168E1">
              <w:t>изнес</w:t>
            </w:r>
            <w:r w:rsidR="00DA4582">
              <w:t>.</w:t>
            </w:r>
          </w:p>
        </w:tc>
      </w:tr>
      <w:tr w:rsidR="00116886" w14:paraId="649EBC9F" w14:textId="77777777">
        <w:trPr>
          <w:trHeight w:val="300"/>
          <w:jc w:val="center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A46BD6" w14:textId="77777777" w:rsidR="00116886" w:rsidRDefault="00382081">
            <w:pPr>
              <w:jc w:val="center"/>
            </w:pPr>
            <w:r>
              <w:rPr>
                <w:b/>
                <w:bCs/>
              </w:rPr>
              <w:t>16.55-17.00</w:t>
            </w:r>
          </w:p>
        </w:tc>
        <w:tc>
          <w:tcPr>
            <w:tcW w:w="8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9BE84" w14:textId="77777777" w:rsidR="00116886" w:rsidRDefault="00382081">
            <w:pPr>
              <w:jc w:val="both"/>
            </w:pPr>
            <w:r>
              <w:rPr>
                <w:b/>
                <w:bCs/>
              </w:rPr>
              <w:t>Ответы на вопросы</w:t>
            </w:r>
          </w:p>
        </w:tc>
      </w:tr>
    </w:tbl>
    <w:p w14:paraId="38B70477" w14:textId="77777777" w:rsidR="00116886" w:rsidRDefault="00116886">
      <w:pPr>
        <w:widowControl w:val="0"/>
        <w:ind w:left="108" w:hanging="108"/>
        <w:jc w:val="center"/>
        <w:rPr>
          <w:b/>
          <w:bCs/>
          <w:color w:val="1F497D"/>
          <w:sz w:val="28"/>
          <w:szCs w:val="28"/>
          <w:u w:color="1F497D"/>
        </w:rPr>
      </w:pPr>
    </w:p>
    <w:p w14:paraId="603327DD" w14:textId="77777777" w:rsidR="00116886" w:rsidRDefault="00116886">
      <w:pPr>
        <w:shd w:val="clear" w:color="auto" w:fill="FFFFFF"/>
        <w:suppressAutoHyphens/>
        <w:ind w:firstLine="567"/>
        <w:jc w:val="center"/>
        <w:rPr>
          <w:b/>
          <w:bCs/>
          <w:color w:val="002060"/>
          <w:u w:color="002060"/>
        </w:rPr>
      </w:pPr>
    </w:p>
    <w:p w14:paraId="00A60603" w14:textId="77777777" w:rsidR="00116886" w:rsidRDefault="00116886">
      <w:pPr>
        <w:shd w:val="clear" w:color="auto" w:fill="FFFFFF"/>
        <w:suppressAutoHyphens/>
        <w:ind w:firstLine="567"/>
        <w:jc w:val="both"/>
      </w:pPr>
    </w:p>
    <w:sectPr w:rsidR="00116886">
      <w:headerReference w:type="default" r:id="rId11"/>
      <w:footerReference w:type="default" r:id="rId12"/>
      <w:pgSz w:w="11900" w:h="16840"/>
      <w:pgMar w:top="851" w:right="851" w:bottom="851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DC515A" w14:textId="77777777" w:rsidR="00517519" w:rsidRDefault="00517519">
      <w:r>
        <w:separator/>
      </w:r>
    </w:p>
  </w:endnote>
  <w:endnote w:type="continuationSeparator" w:id="0">
    <w:p w14:paraId="6106E399" w14:textId="77777777" w:rsidR="00517519" w:rsidRDefault="00517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CFF8B" w14:textId="77777777" w:rsidR="00116886" w:rsidRDefault="0011688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E4074" w14:textId="77777777" w:rsidR="00517519" w:rsidRDefault="00517519">
      <w:r>
        <w:separator/>
      </w:r>
    </w:p>
  </w:footnote>
  <w:footnote w:type="continuationSeparator" w:id="0">
    <w:p w14:paraId="7140BB57" w14:textId="77777777" w:rsidR="00517519" w:rsidRDefault="00517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C3B20" w14:textId="77777777" w:rsidR="00116886" w:rsidRDefault="0011688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2617A6"/>
    <w:multiLevelType w:val="hybridMultilevel"/>
    <w:tmpl w:val="CB040E9A"/>
    <w:lvl w:ilvl="0" w:tplc="67742A36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B08646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8C6696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707CA4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1816B8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40C3CC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964DB4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EE03A6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9E4E2E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886"/>
    <w:rsid w:val="000C23D0"/>
    <w:rsid w:val="000D4B98"/>
    <w:rsid w:val="00116886"/>
    <w:rsid w:val="001168E1"/>
    <w:rsid w:val="00195FBD"/>
    <w:rsid w:val="002B3BD9"/>
    <w:rsid w:val="00376225"/>
    <w:rsid w:val="00382081"/>
    <w:rsid w:val="0045548B"/>
    <w:rsid w:val="00517519"/>
    <w:rsid w:val="005702A1"/>
    <w:rsid w:val="00774C4E"/>
    <w:rsid w:val="00903473"/>
    <w:rsid w:val="009A69BE"/>
    <w:rsid w:val="00AE7A53"/>
    <w:rsid w:val="00D73BB6"/>
    <w:rsid w:val="00D840E7"/>
    <w:rsid w:val="00DA4582"/>
    <w:rsid w:val="00DB7688"/>
    <w:rsid w:val="00DC4F35"/>
    <w:rsid w:val="00E2364D"/>
    <w:rsid w:val="00EF1D7F"/>
    <w:rsid w:val="00F2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4EC40"/>
  <w15:docId w15:val="{C2F2C4D2-BE60-4723-A573-2C454B6B2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1">
    <w:name w:val="Название1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a5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a6">
    <w:name w:val="Ссылка"/>
    <w:rPr>
      <w:outline w:val="0"/>
      <w:color w:val="0000FF"/>
      <w:u w:val="single" w:color="0000FF"/>
    </w:rPr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outline w:val="0"/>
      <w:color w:val="000000"/>
      <w:u w:val="single" w:color="000000"/>
      <w:shd w:val="clear" w:color="auto" w:fill="FFFFFF"/>
      <w:lang w:val="ru-RU"/>
    </w:rPr>
  </w:style>
  <w:style w:type="character" w:customStyle="1" w:styleId="Hyperlink1">
    <w:name w:val="Hyperlink.1"/>
    <w:basedOn w:val="a6"/>
    <w:rPr>
      <w:rFonts w:ascii="Times New Roman" w:eastAsia="Times New Roman" w:hAnsi="Times New Roman" w:cs="Times New Roman"/>
      <w:b/>
      <w:bCs/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https://vk.com/pmedvedev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EBCA8D-E024-444C-8654-461569D4A5BD}"/>
</file>

<file path=customXml/itemProps2.xml><?xml version="1.0" encoding="utf-8"?>
<ds:datastoreItem xmlns:ds="http://schemas.openxmlformats.org/officeDocument/2006/customXml" ds:itemID="{F085286C-61EC-45C0-8185-C935E16D2ED2}"/>
</file>

<file path=customXml/itemProps3.xml><?xml version="1.0" encoding="utf-8"?>
<ds:datastoreItem xmlns:ds="http://schemas.openxmlformats.org/officeDocument/2006/customXml" ds:itemID="{1E406877-71ED-4970-94AC-D0B78A0CF6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ЕН. Лесняк</dc:creator>
  <cp:lastModifiedBy>user</cp:lastModifiedBy>
  <cp:revision>2</cp:revision>
  <dcterms:created xsi:type="dcterms:W3CDTF">2021-02-25T12:28:00Z</dcterms:created>
  <dcterms:modified xsi:type="dcterms:W3CDTF">2021-02-25T12:28:00Z</dcterms:modified>
</cp:coreProperties>
</file>