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EB" w:rsidRDefault="008B7B81" w:rsidP="002462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>Телефоны административно-диспетчерск</w:t>
      </w:r>
      <w:r w:rsidR="00C227D1">
        <w:rPr>
          <w:rFonts w:ascii="Times New Roman" w:hAnsi="Times New Roman" w:cs="Times New Roman"/>
          <w:sz w:val="28"/>
          <w:szCs w:val="28"/>
        </w:rPr>
        <w:t>их</w:t>
      </w:r>
      <w:r w:rsidRPr="008B7B8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227D1">
        <w:rPr>
          <w:rFonts w:ascii="Times New Roman" w:hAnsi="Times New Roman" w:cs="Times New Roman"/>
          <w:sz w:val="28"/>
          <w:szCs w:val="28"/>
        </w:rPr>
        <w:t xml:space="preserve"> по Краснооктябрьскому району Волгограда</w:t>
      </w:r>
    </w:p>
    <w:p w:rsidR="008B5AF6" w:rsidRPr="008B7B81" w:rsidRDefault="008B5AF6" w:rsidP="002462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971"/>
      </w:tblGrid>
      <w:tr w:rsidR="008B7B81" w:rsidTr="008B7B81">
        <w:tc>
          <w:tcPr>
            <w:tcW w:w="988" w:type="dxa"/>
          </w:tcPr>
          <w:p w:rsidR="008B7B81" w:rsidRPr="008B7B81" w:rsidRDefault="008B7B81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B81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8B7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B7B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386" w:type="dxa"/>
          </w:tcPr>
          <w:p w:rsidR="008B7B81" w:rsidRPr="008B7B81" w:rsidRDefault="008B7B81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Управляющая компания </w:t>
            </w:r>
          </w:p>
          <w:p w:rsidR="008B7B81" w:rsidRPr="008B7B81" w:rsidRDefault="008B7B81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:rsidR="008B7B81" w:rsidRPr="008B7B81" w:rsidRDefault="008B7B81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B81">
              <w:rPr>
                <w:rFonts w:ascii="Times New Roman" w:hAnsi="Times New Roman" w:cs="Times New Roman"/>
                <w:b/>
                <w:sz w:val="24"/>
                <w:szCs w:val="24"/>
              </w:rPr>
              <w:t>Тел.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7B81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B7B81" w:rsidRPr="008B5AF6" w:rsidRDefault="008B7B81" w:rsidP="008B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«Тандем»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72-37-47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B7B81" w:rsidRPr="008B5AF6" w:rsidRDefault="008B7B81" w:rsidP="008B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«Управление жилищным фондом КОР»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75-15-39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B7B81" w:rsidRPr="008B5AF6" w:rsidRDefault="008B7B81" w:rsidP="008B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B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8B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-Инвест»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75-15-39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B7B81" w:rsidRPr="008B5AF6" w:rsidRDefault="008B7B81" w:rsidP="008B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«ЖилЭксперт»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71-82-36; 71-24-11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B7B81" w:rsidRPr="008B5AF6" w:rsidRDefault="008B5AF6" w:rsidP="008B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8B7B81" w:rsidRPr="008B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49-80-04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B7B81" w:rsidRPr="008B5AF6" w:rsidRDefault="008B7B81" w:rsidP="008B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«МЭК»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60-09-49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B7B81" w:rsidRPr="008B5AF6" w:rsidRDefault="008B7B81" w:rsidP="008B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«ЖЭК»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8-961-694-90-44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B7B81" w:rsidRPr="008B5AF6" w:rsidRDefault="008B7B81" w:rsidP="008B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«ВЭК»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8-937-544-16-03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8B7B81" w:rsidRPr="008B5AF6" w:rsidRDefault="008B7B81" w:rsidP="008B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«Управдом»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50-28-32; 50-28-22</w:t>
            </w:r>
          </w:p>
        </w:tc>
      </w:tr>
      <w:tr w:rsidR="008B7B81" w:rsidTr="008B7B81">
        <w:trPr>
          <w:trHeight w:val="359"/>
        </w:trPr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B7B81" w:rsidRPr="008B5AF6" w:rsidRDefault="008B7B81" w:rsidP="008B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OOO </w:t>
            </w: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 xml:space="preserve">Уютный город 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38-25-25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8B7B81" w:rsidRPr="008B5AF6" w:rsidRDefault="008B7B81" w:rsidP="008B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OOO </w:t>
            </w: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«Флагман»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8-929-780-33-03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8B7B81" w:rsidRPr="008B5AF6" w:rsidRDefault="008B7B81" w:rsidP="008B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ООО «Наш город»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60-09-96; 60-90-90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8B7B81" w:rsidRPr="008B5AF6" w:rsidRDefault="008B5AF6" w:rsidP="008B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«Чистый дом»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52-09-52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8B7B81" w:rsidRPr="008B5AF6" w:rsidRDefault="008B5AF6" w:rsidP="008B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ООО «Возрождение ЖКХ»</w:t>
            </w:r>
          </w:p>
        </w:tc>
        <w:tc>
          <w:tcPr>
            <w:tcW w:w="2971" w:type="dxa"/>
          </w:tcPr>
          <w:p w:rsidR="008B7B81" w:rsidRPr="008B5AF6" w:rsidRDefault="008B5AF6" w:rsidP="0024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59-29-09</w:t>
            </w:r>
          </w:p>
        </w:tc>
      </w:tr>
      <w:tr w:rsidR="008B7B81" w:rsidTr="001C6E13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vAlign w:val="bottom"/>
          </w:tcPr>
          <w:p w:rsidR="008B7B81" w:rsidRPr="008B7B81" w:rsidRDefault="008B5AF6" w:rsidP="00C227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2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одоканал</w:t>
            </w:r>
          </w:p>
        </w:tc>
        <w:tc>
          <w:tcPr>
            <w:tcW w:w="2971" w:type="dxa"/>
          </w:tcPr>
          <w:p w:rsidR="008B7B81" w:rsidRPr="008B5AF6" w:rsidRDefault="008B5AF6" w:rsidP="008B7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60-61-00</w:t>
            </w:r>
          </w:p>
        </w:tc>
      </w:tr>
      <w:tr w:rsidR="008B7B81" w:rsidTr="001C6E13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vAlign w:val="bottom"/>
          </w:tcPr>
          <w:p w:rsidR="008B7B81" w:rsidRPr="008B7B81" w:rsidRDefault="008B5AF6" w:rsidP="008B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2971" w:type="dxa"/>
          </w:tcPr>
          <w:p w:rsidR="008B7B81" w:rsidRPr="008B5AF6" w:rsidRDefault="008B5AF6" w:rsidP="008B7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71-03-65</w:t>
            </w:r>
          </w:p>
        </w:tc>
      </w:tr>
      <w:tr w:rsidR="008B7B81" w:rsidTr="008B7B81">
        <w:tc>
          <w:tcPr>
            <w:tcW w:w="988" w:type="dxa"/>
          </w:tcPr>
          <w:p w:rsidR="008B7B81" w:rsidRPr="008B5AF6" w:rsidRDefault="008B5AF6" w:rsidP="008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8B7B81" w:rsidRPr="008B5AF6" w:rsidRDefault="008B5AF6" w:rsidP="008B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AF6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971" w:type="dxa"/>
          </w:tcPr>
          <w:p w:rsidR="008B7B81" w:rsidRPr="008B5AF6" w:rsidRDefault="008B5AF6" w:rsidP="008B7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F6">
              <w:rPr>
                <w:rFonts w:ascii="Times New Roman" w:hAnsi="Times New Roman" w:cs="Times New Roman"/>
                <w:b/>
                <w:sz w:val="24"/>
                <w:szCs w:val="24"/>
              </w:rPr>
              <w:t>28-04-55</w:t>
            </w:r>
          </w:p>
        </w:tc>
      </w:tr>
    </w:tbl>
    <w:p w:rsidR="008B5AF6" w:rsidRDefault="008B5AF6" w:rsidP="002462EB">
      <w:pPr>
        <w:jc w:val="center"/>
        <w:rPr>
          <w:sz w:val="24"/>
          <w:szCs w:val="24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p w:rsidR="008B5AF6" w:rsidRDefault="008B5AF6" w:rsidP="008B5AF6">
      <w:pPr>
        <w:spacing w:after="0"/>
        <w:rPr>
          <w:rFonts w:ascii="Times New Roman" w:hAnsi="Times New Roman" w:cs="Times New Roman"/>
        </w:rPr>
      </w:pPr>
    </w:p>
    <w:sectPr w:rsidR="008B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EB"/>
    <w:rsid w:val="000B6CB2"/>
    <w:rsid w:val="002109F2"/>
    <w:rsid w:val="002462EB"/>
    <w:rsid w:val="007D0D08"/>
    <w:rsid w:val="008B5AF6"/>
    <w:rsid w:val="008B7B81"/>
    <w:rsid w:val="00C2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7BB78-831E-43C4-98B6-7F1A8CD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B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632FA-AE38-4019-AE24-192389680DF5}"/>
</file>

<file path=customXml/itemProps2.xml><?xml version="1.0" encoding="utf-8"?>
<ds:datastoreItem xmlns:ds="http://schemas.openxmlformats.org/officeDocument/2006/customXml" ds:itemID="{48C72D92-0FEF-413E-BEE3-BFE2BFA94543}"/>
</file>

<file path=customXml/itemProps3.xml><?xml version="1.0" encoding="utf-8"?>
<ds:datastoreItem xmlns:ds="http://schemas.openxmlformats.org/officeDocument/2006/customXml" ds:itemID="{E7D01EC5-5F04-4453-8C5B-E58CA7EF1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Б. Скороходов</cp:lastModifiedBy>
  <cp:revision>5</cp:revision>
  <cp:lastPrinted>2017-11-01T08:44:00Z</cp:lastPrinted>
  <dcterms:created xsi:type="dcterms:W3CDTF">2017-11-02T05:35:00Z</dcterms:created>
  <dcterms:modified xsi:type="dcterms:W3CDTF">2017-11-03T05:40:00Z</dcterms:modified>
</cp:coreProperties>
</file>