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97" w:rsidRDefault="00B117F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0259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259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30259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SBR012-2408120049</w:t>
            </w:r>
          </w:p>
        </w:tc>
      </w:tr>
      <w:tr w:rsidR="0030259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302597" w:rsidRDefault="00302597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2"/>
        <w:gridCol w:w="3784"/>
        <w:gridCol w:w="1348"/>
        <w:gridCol w:w="1299"/>
        <w:gridCol w:w="2201"/>
        <w:gridCol w:w="1376"/>
      </w:tblGrid>
      <w:tr w:rsidR="0030259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59,4 кв.м (подвал), кадастровый номер 34:34:050060:1258. Волгоград, Ворошиловский район, ул. Рабоче-Крестьянская,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946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201,0 кв.м (подвал), кадастровый номер 34:34:080114:215. Волгоград, Красноармейский район, ул. 40</w:t>
            </w:r>
            <w:r>
              <w:rPr>
                <w:color w:val="000000"/>
              </w:rPr>
              <w:t xml:space="preserve">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2 016 000.00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58,1 кв.м (3-й этаж), кадастровый номер 34:34:080114:231. Волгоград, </w:t>
            </w:r>
            <w:r>
              <w:rPr>
                <w:color w:val="000000"/>
              </w:rPr>
              <w:t>Красноармейский район, ул. 40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798 000.00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1060,8 кв.м (кадастровый номер 34:34:080127:246) и </w:t>
            </w:r>
            <w:r>
              <w:rPr>
                <w:color w:val="000000"/>
              </w:rPr>
              <w:t>гараж, с земельным участком площадью 5469 кв.м (кадастровый номер 34:34:080127:5). Волгоград, Красноармейский район, ул. Удыгейская, 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4 351 000.00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о </w:t>
            </w:r>
            <w:r>
              <w:rPr>
                <w:color w:val="000000"/>
              </w:rPr>
              <w:t>повторных торгах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118,1 кв.м (кадастровый номер 34:34:080056:353) с земельным участком площадью 430 кв.м (кадастровый номер 34:34:080056:314). Волгоград, Красноармейский район, пер. Шамбрунский, 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2 242 000.00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</w:t>
            </w:r>
            <w:r>
              <w:rPr>
                <w:color w:val="000000"/>
              </w:rPr>
              <w:t>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302597" w:rsidRDefault="0030259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0259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259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</w:t>
            </w:r>
            <w:r>
              <w:rPr>
                <w:i/>
                <w:iCs/>
                <w:color w:val="000000"/>
              </w:rPr>
              <w:lastRenderedPageBreak/>
              <w:t>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025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2597" w:rsidRDefault="00B117F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lastRenderedPageBreak/>
                    <w:br/>
                  </w:r>
                </w:p>
              </w:tc>
            </w:tr>
          </w:tbl>
          <w:p w:rsidR="00302597" w:rsidRDefault="00302597">
            <w:pPr>
              <w:rPr>
                <w:color w:val="000000"/>
              </w:rPr>
            </w:pPr>
          </w:p>
        </w:tc>
      </w:tr>
      <w:tr w:rsidR="0030259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0259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0259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025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2597" w:rsidRDefault="00B117F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02597" w:rsidRDefault="00302597">
            <w:pPr>
              <w:rPr>
                <w:color w:val="000000"/>
              </w:rPr>
            </w:pPr>
          </w:p>
        </w:tc>
      </w:tr>
    </w:tbl>
    <w:p w:rsidR="00302597" w:rsidRDefault="00302597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30259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02597" w:rsidRDefault="0030259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30259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2597" w:rsidRDefault="00B117F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2597" w:rsidRDefault="00B117F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2597" w:rsidRDefault="00B117F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2597" w:rsidRDefault="00B117F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3025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2597" w:rsidRDefault="00B117F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02012310000000092501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2597" w:rsidRDefault="0030259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2597" w:rsidRDefault="00B117F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2597" w:rsidRDefault="00302597">
                  <w:pPr>
                    <w:rPr>
                      <w:color w:val="000000"/>
                    </w:rPr>
                  </w:pPr>
                </w:p>
              </w:tc>
            </w:tr>
          </w:tbl>
          <w:p w:rsidR="00302597" w:rsidRDefault="00302597">
            <w:pPr>
              <w:rPr>
                <w:color w:val="000000"/>
              </w:rPr>
            </w:pPr>
          </w:p>
        </w:tc>
      </w:tr>
    </w:tbl>
    <w:p w:rsidR="00302597" w:rsidRDefault="0030259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30259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302597">
            <w:pPr>
              <w:rPr>
                <w:color w:val="000000"/>
              </w:rPr>
            </w:pP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17.09.2024 08:39:33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17.09.2024 </w:t>
            </w:r>
            <w:r>
              <w:rPr>
                <w:color w:val="000000"/>
              </w:rPr>
              <w:t>08:39:34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17.09.2024 08:39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302597">
            <w:pPr>
              <w:rPr>
                <w:color w:val="000000"/>
              </w:rPr>
            </w:pP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t>2212943</w:t>
            </w:r>
          </w:p>
        </w:tc>
      </w:tr>
      <w:tr w:rsidR="0030259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B117F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2597" w:rsidRDefault="00302597">
            <w:pPr>
              <w:rPr>
                <w:color w:val="000000"/>
              </w:rPr>
            </w:pPr>
          </w:p>
        </w:tc>
      </w:tr>
    </w:tbl>
    <w:p w:rsidR="00302597" w:rsidRDefault="00302597"/>
    <w:sectPr w:rsidR="00302597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02597"/>
    <w:rsid w:val="00A77B3E"/>
    <w:rsid w:val="00B117F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2024-09-17T04:50:00+00:00</DatePub>
    <LongName xmlns="e4d50f4a-1345-415d-aadd-f942b5769167">П Р О Т О К О Л № 24-11.1 от 17.09.2024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24-11 от 12.08.2024</LongName>
    <Public xmlns="e4d50f4a-1345-415d-aadd-f942b5769167">true</Public>
    <VidTorgov xmlns="e4d50f4a-1345-415d-aadd-f942b5769167">Электронный аукцион</VidTorgov>
    <DateEndRcv xmlns="e4d50f4a-1345-415d-aadd-f942b5769167">2024-09-16T08:00:00+00:00</DateEndRcv>
    <DateOfSale xmlns="e4d50f4a-1345-415d-aadd-f942b5769167">2024-09-18T05:00:00+00:00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07F413B-01F0-4C34-AC8D-48A4A2DA87B8}"/>
</file>

<file path=customXml/itemProps2.xml><?xml version="1.0" encoding="utf-8"?>
<ds:datastoreItem xmlns:ds="http://schemas.openxmlformats.org/officeDocument/2006/customXml" ds:itemID="{87027DCA-0287-4938-BA09-F1E578DAB253}"/>
</file>

<file path=customXml/itemProps3.xml><?xml version="1.0" encoding="utf-8"?>
<ds:datastoreItem xmlns:ds="http://schemas.openxmlformats.org/officeDocument/2006/customXml" ds:itemID="{4712A0DE-4FD8-40ED-ACAA-590A68537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24-11.1 от 17.09.2024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2024-09-17T05:41:00Z</dcterms:created>
  <dcterms:modified xsi:type="dcterms:W3CDTF">2024-09-17T05:41:00Z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