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F6" w:rsidRPr="004F63B1" w:rsidRDefault="0051102E" w:rsidP="0051102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63B1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 w:rsidR="003E0F7A">
        <w:rPr>
          <w:rFonts w:ascii="Times New Roman" w:eastAsia="Times New Roman" w:hAnsi="Times New Roman"/>
          <w:sz w:val="20"/>
          <w:szCs w:val="20"/>
          <w:lang w:eastAsia="ru-RU"/>
        </w:rPr>
        <w:t>№ 1</w:t>
      </w:r>
    </w:p>
    <w:p w:rsidR="0051102E" w:rsidRPr="0051102E" w:rsidRDefault="0051102E" w:rsidP="005110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E00" w:rsidRPr="004F63B1" w:rsidRDefault="00554E00" w:rsidP="00554E00">
      <w:pPr>
        <w:jc w:val="center"/>
        <w:rPr>
          <w:rFonts w:ascii="Times New Roman" w:hAnsi="Times New Roman" w:cs="Times New Roman"/>
          <w:b/>
        </w:rPr>
      </w:pPr>
      <w:r w:rsidRPr="004F63B1">
        <w:rPr>
          <w:rFonts w:ascii="Times New Roman" w:hAnsi="Times New Roman" w:cs="Times New Roman"/>
          <w:b/>
        </w:rPr>
        <w:t>Программа круглого стола на тему:</w:t>
      </w:r>
    </w:p>
    <w:p w:rsidR="00554E00" w:rsidRPr="004F63B1" w:rsidRDefault="00554E00" w:rsidP="00554E00">
      <w:pPr>
        <w:ind w:firstLine="708"/>
        <w:jc w:val="center"/>
        <w:rPr>
          <w:rFonts w:ascii="Times New Roman" w:hAnsi="Times New Roman" w:cs="Times New Roman"/>
          <w:b/>
        </w:rPr>
      </w:pPr>
      <w:r w:rsidRPr="004F63B1">
        <w:rPr>
          <w:rFonts w:ascii="Times New Roman" w:hAnsi="Times New Roman" w:cs="Times New Roman"/>
          <w:b/>
        </w:rPr>
        <w:t>"Охрана окружающей среды и рациональное использование природных ресурсов в процессе производственной деятельности предприятия, а также соответствие комплекса принятых мер требованиям законодательства РФ"</w:t>
      </w:r>
    </w:p>
    <w:p w:rsidR="00554E00" w:rsidRDefault="004F63B1" w:rsidP="00554E00">
      <w:pPr>
        <w:ind w:firstLine="708"/>
        <w:rPr>
          <w:rFonts w:ascii="Times New Roman" w:hAnsi="Times New Roman" w:cs="Times New Roman"/>
        </w:rPr>
      </w:pPr>
      <w:r w:rsidRPr="004F63B1">
        <w:rPr>
          <w:rFonts w:ascii="Times New Roman" w:hAnsi="Times New Roman" w:cs="Times New Roman"/>
          <w:b/>
        </w:rPr>
        <w:t>Дата проведения</w:t>
      </w:r>
      <w:r>
        <w:rPr>
          <w:rFonts w:ascii="Times New Roman" w:hAnsi="Times New Roman" w:cs="Times New Roman"/>
        </w:rPr>
        <w:t xml:space="preserve"> - 09.12.2019 г.</w:t>
      </w:r>
    </w:p>
    <w:p w:rsidR="004F63B1" w:rsidRPr="00554E00" w:rsidRDefault="004F63B1" w:rsidP="00283DF9">
      <w:pPr>
        <w:ind w:firstLine="708"/>
        <w:jc w:val="both"/>
        <w:rPr>
          <w:rFonts w:ascii="Times New Roman" w:hAnsi="Times New Roman" w:cs="Times New Roman"/>
        </w:rPr>
      </w:pPr>
      <w:r w:rsidRPr="004F63B1">
        <w:rPr>
          <w:rFonts w:ascii="Times New Roman" w:hAnsi="Times New Roman" w:cs="Times New Roman"/>
          <w:b/>
        </w:rPr>
        <w:t>Место проведения</w:t>
      </w:r>
      <w:r>
        <w:rPr>
          <w:rFonts w:ascii="Times New Roman" w:hAnsi="Times New Roman" w:cs="Times New Roman"/>
        </w:rPr>
        <w:t xml:space="preserve"> - г. Волгоград, ул. Рабоче-Крестьянская, 22 (</w:t>
      </w:r>
      <w:r w:rsidR="0058383F">
        <w:rPr>
          <w:rFonts w:ascii="Times New Roman" w:eastAsia="Times New Roman" w:hAnsi="Times New Roman"/>
          <w:sz w:val="24"/>
          <w:szCs w:val="24"/>
          <w:lang w:eastAsia="ru-RU"/>
        </w:rPr>
        <w:t>Союз «Волгоградская торгово-промышленная палата</w:t>
      </w:r>
      <w:r w:rsidR="0058383F" w:rsidRPr="005838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8383F">
        <w:rPr>
          <w:rFonts w:ascii="Times New Roman" w:hAnsi="Times New Roman" w:cs="Times New Roman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647"/>
      </w:tblGrid>
      <w:tr w:rsidR="00A451D0" w:rsidRPr="00D47EF1" w:rsidTr="00D47EF1">
        <w:trPr>
          <w:trHeight w:val="330"/>
        </w:trPr>
        <w:tc>
          <w:tcPr>
            <w:tcW w:w="1418" w:type="dxa"/>
            <w:vAlign w:val="center"/>
          </w:tcPr>
          <w:p w:rsidR="00A451D0" w:rsidRPr="00D47EF1" w:rsidRDefault="00A451D0" w:rsidP="00E0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09.30-</w:t>
            </w:r>
            <w:r w:rsidRPr="00BC40D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647" w:type="dxa"/>
          </w:tcPr>
          <w:p w:rsidR="00A451D0" w:rsidRPr="00D47EF1" w:rsidRDefault="00A451D0" w:rsidP="001850F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участников</w:t>
            </w:r>
          </w:p>
        </w:tc>
      </w:tr>
      <w:tr w:rsidR="00A451D0" w:rsidRPr="00D47EF1" w:rsidTr="00D47EF1">
        <w:trPr>
          <w:trHeight w:val="1144"/>
        </w:trPr>
        <w:tc>
          <w:tcPr>
            <w:tcW w:w="1418" w:type="dxa"/>
          </w:tcPr>
          <w:p w:rsidR="00A451D0" w:rsidRPr="00D47EF1" w:rsidRDefault="00A451D0" w:rsidP="00E076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40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  <w:r w:rsidRPr="00D47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-10.1</w:t>
            </w:r>
            <w:r w:rsidR="00E07657" w:rsidRPr="00D47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7" w:type="dxa"/>
          </w:tcPr>
          <w:p w:rsidR="00A451D0" w:rsidRPr="00D47EF1" w:rsidRDefault="00A451D0" w:rsidP="001850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7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семинара </w:t>
            </w:r>
          </w:p>
          <w:p w:rsidR="00A451D0" w:rsidRPr="00D47EF1" w:rsidRDefault="00A451D0" w:rsidP="001850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7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Модератор – Масюкова Любовь Васильевна, к.т.н.</w:t>
            </w:r>
          </w:p>
          <w:p w:rsidR="00A451D0" w:rsidRPr="00D47EF1" w:rsidRDefault="00A451D0" w:rsidP="00F45A1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Приветственные слова от Комитета экономической политики и развития ВО ЦИВО, Волгоградской ТПП</w:t>
            </w:r>
          </w:p>
        </w:tc>
      </w:tr>
      <w:tr w:rsidR="00A451D0" w:rsidRPr="00D47EF1" w:rsidTr="00D47EF1">
        <w:trPr>
          <w:trHeight w:val="1248"/>
        </w:trPr>
        <w:tc>
          <w:tcPr>
            <w:tcW w:w="1418" w:type="dxa"/>
          </w:tcPr>
          <w:p w:rsidR="00A451D0" w:rsidRPr="00D47EF1" w:rsidRDefault="00A451D0" w:rsidP="00E0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r w:rsidR="00E07657" w:rsidRPr="00D47E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="004F63B1" w:rsidRPr="00D47E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2361" w:rsidRPr="00D47E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47" w:type="dxa"/>
          </w:tcPr>
          <w:p w:rsidR="00A451D0" w:rsidRPr="00D47EF1" w:rsidRDefault="005B5556" w:rsidP="004E5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47EF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A451D0" w:rsidRPr="00D47EF1">
              <w:rPr>
                <w:rFonts w:ascii="Times New Roman" w:hAnsi="Times New Roman" w:cs="Times New Roman"/>
                <w:sz w:val="20"/>
                <w:szCs w:val="20"/>
              </w:rPr>
              <w:t>бзор изменений природоохранного законодательства. Правоприменительная практика в области природоохранного законодательства</w:t>
            </w:r>
          </w:p>
          <w:p w:rsidR="00A451D0" w:rsidRPr="00D47EF1" w:rsidRDefault="00A451D0" w:rsidP="002C437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Выступает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2C437C" w:rsidRPr="002C43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Волгоградский межрайонный природоохранный прокурор. Волжской межрегиональной природоохранной прокуратуры </w:t>
            </w:r>
            <w:r w:rsidR="002C437C" w:rsidRPr="008F5F46">
              <w:rPr>
                <w:rFonts w:ascii="Times New Roman" w:hAnsi="Times New Roman" w:cs="Times New Roman"/>
                <w:bCs/>
                <w:sz w:val="20"/>
                <w:szCs w:val="20"/>
              </w:rPr>
              <w:t>Макашов Максим Григорьевич</w:t>
            </w:r>
            <w:r w:rsidR="002C437C"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451D0" w:rsidRPr="00D47EF1" w:rsidTr="00D47EF1">
        <w:trPr>
          <w:trHeight w:val="1240"/>
        </w:trPr>
        <w:tc>
          <w:tcPr>
            <w:tcW w:w="1418" w:type="dxa"/>
          </w:tcPr>
          <w:p w:rsidR="00A451D0" w:rsidRPr="00D47EF1" w:rsidRDefault="00A451D0" w:rsidP="004F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F63B1" w:rsidRPr="00D47E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2361" w:rsidRPr="00D47E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 w:rsidR="004F63B1" w:rsidRPr="00D47EF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647" w:type="dxa"/>
          </w:tcPr>
          <w:p w:rsidR="00A451D0" w:rsidRPr="00D47EF1" w:rsidRDefault="005B5556" w:rsidP="001850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Разрешительная документация для объектов 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категорий. Требования к </w:t>
            </w:r>
            <w:proofErr w:type="spellStart"/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бескатегорийным</w:t>
            </w:r>
            <w:proofErr w:type="spellEnd"/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объектам.</w:t>
            </w:r>
          </w:p>
          <w:p w:rsidR="00A451D0" w:rsidRDefault="00A451D0" w:rsidP="002C437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Выступа</w:t>
            </w:r>
            <w:r w:rsidR="008F73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r w:rsidRPr="00D4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2C437C" w:rsidRPr="002C43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Заместитель председателя </w:t>
            </w:r>
            <w:hyperlink r:id="rId9" w:history="1">
              <w:r w:rsidR="002C437C" w:rsidRPr="002C437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Комитета природных ресурсов, лесного хозяйства и экологии Волгоградской </w:t>
              </w:r>
              <w:proofErr w:type="gramStart"/>
              <w:r w:rsidR="002C437C" w:rsidRPr="002C437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област</w:t>
              </w:r>
            </w:hyperlink>
            <w:r w:rsidR="002C437C" w:rsidRPr="002C437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="002C437C" w:rsidRPr="002C43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C437C" w:rsidRPr="008F5F46">
              <w:rPr>
                <w:rFonts w:ascii="Times New Roman" w:hAnsi="Times New Roman" w:cs="Times New Roman"/>
                <w:bCs/>
                <w:sz w:val="20"/>
                <w:szCs w:val="20"/>
              </w:rPr>
              <w:t>Православнова</w:t>
            </w:r>
            <w:proofErr w:type="spellEnd"/>
            <w:r w:rsidR="002C437C" w:rsidRPr="008F5F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Елена Павловна</w:t>
            </w:r>
            <w:r w:rsidR="002C437C"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F739B" w:rsidRPr="00D47EF1" w:rsidRDefault="008F739B" w:rsidP="002C437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73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отдела надзора в области охраны атмосферного воздуха и обращения с отходами </w:t>
            </w:r>
            <w:proofErr w:type="spellStart"/>
            <w:r w:rsidRPr="008F739B">
              <w:rPr>
                <w:rFonts w:ascii="Times New Roman" w:hAnsi="Times New Roman" w:cs="Times New Roman"/>
                <w:bCs/>
                <w:sz w:val="20"/>
                <w:szCs w:val="20"/>
              </w:rPr>
              <w:t>Росприроднадзора</w:t>
            </w:r>
            <w:proofErr w:type="spellEnd"/>
            <w:r w:rsidRPr="008F73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F5F46">
              <w:rPr>
                <w:rFonts w:ascii="Times New Roman" w:hAnsi="Times New Roman" w:cs="Times New Roman"/>
                <w:bCs/>
                <w:sz w:val="20"/>
                <w:szCs w:val="20"/>
              </w:rPr>
              <w:t>– Сергеев Алексей Николаевич</w:t>
            </w:r>
          </w:p>
        </w:tc>
      </w:tr>
      <w:tr w:rsidR="00A451D0" w:rsidRPr="00D47EF1" w:rsidTr="00F056D6">
        <w:trPr>
          <w:trHeight w:val="586"/>
        </w:trPr>
        <w:tc>
          <w:tcPr>
            <w:tcW w:w="1418" w:type="dxa"/>
          </w:tcPr>
          <w:p w:rsidR="00A451D0" w:rsidRPr="00D47EF1" w:rsidRDefault="00A451D0" w:rsidP="004F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F63B1" w:rsidRPr="00D47EF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22361" w:rsidRPr="00D47EF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F63B1" w:rsidRPr="00D47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63B1" w:rsidRPr="00D47E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2361" w:rsidRPr="00D47E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47" w:type="dxa"/>
          </w:tcPr>
          <w:p w:rsidR="00A451D0" w:rsidRPr="00D47EF1" w:rsidRDefault="005B5556" w:rsidP="001850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A451D0"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 для объектов различных категорий</w:t>
            </w:r>
          </w:p>
          <w:p w:rsidR="00A451D0" w:rsidRPr="00D47EF1" w:rsidRDefault="00A451D0" w:rsidP="00450A9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Выступает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450A99" w:rsidRPr="008F73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отдела надзора в области охраны атмосферного воздуха и обращения с отходами </w:t>
            </w:r>
            <w:proofErr w:type="spellStart"/>
            <w:r w:rsidR="00450A99" w:rsidRPr="008F739B">
              <w:rPr>
                <w:rFonts w:ascii="Times New Roman" w:hAnsi="Times New Roman" w:cs="Times New Roman"/>
                <w:bCs/>
                <w:sz w:val="20"/>
                <w:szCs w:val="20"/>
              </w:rPr>
              <w:t>Росприроднадзора</w:t>
            </w:r>
            <w:proofErr w:type="spellEnd"/>
            <w:r w:rsidR="00450A99" w:rsidRPr="008F73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="00450A99" w:rsidRPr="008F5F46">
              <w:rPr>
                <w:rFonts w:ascii="Times New Roman" w:hAnsi="Times New Roman" w:cs="Times New Roman"/>
                <w:bCs/>
                <w:sz w:val="20"/>
                <w:szCs w:val="20"/>
              </w:rPr>
              <w:t>Сергеев Алексей Николаевич</w:t>
            </w:r>
            <w:r w:rsidR="00450A99" w:rsidRPr="00D4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5556" w:rsidRPr="00D47EF1" w:rsidTr="00D47EF1">
        <w:trPr>
          <w:trHeight w:val="1224"/>
        </w:trPr>
        <w:tc>
          <w:tcPr>
            <w:tcW w:w="1418" w:type="dxa"/>
          </w:tcPr>
          <w:p w:rsidR="005B5556" w:rsidRPr="00D47EF1" w:rsidRDefault="004F63B1" w:rsidP="004F6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5556" w:rsidRPr="00D4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2361" w:rsidRPr="00D47E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5556" w:rsidRPr="00D47EF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556" w:rsidRPr="00D4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47" w:type="dxa"/>
          </w:tcPr>
          <w:p w:rsidR="005B5556" w:rsidRPr="00D47EF1" w:rsidRDefault="005B5556" w:rsidP="001850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Производственный экологический контроль, разработка, утверждение и отчет по программе ПЭК</w:t>
            </w:r>
          </w:p>
          <w:p w:rsidR="00450A99" w:rsidRDefault="005B5556" w:rsidP="00450A9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Выступа</w:t>
            </w:r>
            <w:r w:rsidR="00202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r w:rsidRPr="00D4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450A99" w:rsidRPr="002C43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Заместитель председателя </w:t>
            </w:r>
            <w:hyperlink r:id="rId10" w:history="1">
              <w:r w:rsidR="00450A99" w:rsidRPr="002C437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Комитета природных ресурсов, лесного хозяйства и экологии Волгоградской </w:t>
              </w:r>
              <w:proofErr w:type="gramStart"/>
              <w:r w:rsidR="00450A99" w:rsidRPr="002C437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област</w:t>
              </w:r>
            </w:hyperlink>
            <w:r w:rsidR="00450A99" w:rsidRPr="002C437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="00450A99" w:rsidRPr="002C43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50A99" w:rsidRPr="008F5F46">
              <w:rPr>
                <w:rFonts w:ascii="Times New Roman" w:hAnsi="Times New Roman" w:cs="Times New Roman"/>
                <w:bCs/>
                <w:sz w:val="20"/>
                <w:szCs w:val="20"/>
              </w:rPr>
              <w:t>Православнова</w:t>
            </w:r>
            <w:proofErr w:type="spellEnd"/>
            <w:r w:rsidR="00450A99" w:rsidRPr="008F5F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Елена Павловна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50A99" w:rsidRPr="00D47EF1" w:rsidRDefault="00450A99" w:rsidP="00450A9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73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отдела надзора в области охраны атмосферного воздуха и обращения с отходами </w:t>
            </w:r>
            <w:proofErr w:type="spellStart"/>
            <w:r w:rsidRPr="008F739B">
              <w:rPr>
                <w:rFonts w:ascii="Times New Roman" w:hAnsi="Times New Roman" w:cs="Times New Roman"/>
                <w:bCs/>
                <w:sz w:val="20"/>
                <w:szCs w:val="20"/>
              </w:rPr>
              <w:t>Росприроднадзора</w:t>
            </w:r>
            <w:proofErr w:type="spellEnd"/>
            <w:r w:rsidRPr="008F73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8F5F46">
              <w:rPr>
                <w:rFonts w:ascii="Times New Roman" w:hAnsi="Times New Roman" w:cs="Times New Roman"/>
                <w:bCs/>
                <w:sz w:val="20"/>
                <w:szCs w:val="20"/>
              </w:rPr>
              <w:t>Сергеев Алексей Николаевич</w:t>
            </w:r>
          </w:p>
        </w:tc>
      </w:tr>
      <w:tr w:rsidR="005B5556" w:rsidRPr="00D47EF1" w:rsidTr="00D47EF1">
        <w:trPr>
          <w:trHeight w:val="1230"/>
        </w:trPr>
        <w:tc>
          <w:tcPr>
            <w:tcW w:w="1418" w:type="dxa"/>
          </w:tcPr>
          <w:p w:rsidR="005B5556" w:rsidRPr="00D47EF1" w:rsidRDefault="005B5556" w:rsidP="00505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3B1" w:rsidRPr="00D47EF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B22361" w:rsidRPr="00D47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7A96" w:rsidRPr="00CD1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56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:rsidR="005056D9" w:rsidRPr="00D47EF1" w:rsidRDefault="005056D9" w:rsidP="005056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Экологические проблемы Волгоградской области</w:t>
            </w:r>
          </w:p>
          <w:p w:rsidR="005B5556" w:rsidRPr="00D47EF1" w:rsidRDefault="005056D9" w:rsidP="00505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Выступает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Заслуженный эколог Российской Федерации, д.т.н., Президент Волгоградской региональной </w:t>
            </w:r>
            <w:r w:rsidR="00CC56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экологической 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академии им. И.М. </w:t>
            </w:r>
            <w:proofErr w:type="spellStart"/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>Шабуниной</w:t>
            </w:r>
            <w:proofErr w:type="spellEnd"/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>Лобойко</w:t>
            </w:r>
            <w:proofErr w:type="spellEnd"/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ладимир 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илиппович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5556" w:rsidRPr="00D47EF1" w:rsidTr="00D47EF1">
        <w:trPr>
          <w:trHeight w:val="230"/>
        </w:trPr>
        <w:tc>
          <w:tcPr>
            <w:tcW w:w="1418" w:type="dxa"/>
          </w:tcPr>
          <w:p w:rsidR="005B5556" w:rsidRPr="00DA5873" w:rsidRDefault="005B5556" w:rsidP="005056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4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2361" w:rsidRPr="00B14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4D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177F" w:rsidRPr="00B14D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56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4DB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F63B1" w:rsidRPr="00B14D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177F" w:rsidRPr="00B14D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56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:rsidR="005B5556" w:rsidRPr="00D47EF1" w:rsidRDefault="005B5556" w:rsidP="001850F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Кофе-брейк</w:t>
            </w:r>
          </w:p>
        </w:tc>
      </w:tr>
      <w:tr w:rsidR="005B5556" w:rsidRPr="00D47EF1" w:rsidTr="00CF73CB">
        <w:trPr>
          <w:trHeight w:val="727"/>
        </w:trPr>
        <w:tc>
          <w:tcPr>
            <w:tcW w:w="1418" w:type="dxa"/>
          </w:tcPr>
          <w:p w:rsidR="005B5556" w:rsidRPr="00DA5873" w:rsidRDefault="005B5556" w:rsidP="001904F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A8F" w:rsidRPr="00682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3B1" w:rsidRPr="006827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6A8F" w:rsidRPr="006827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56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73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904FD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8647" w:type="dxa"/>
          </w:tcPr>
          <w:p w:rsidR="005B5556" w:rsidRPr="00D47EF1" w:rsidRDefault="005B5556" w:rsidP="001850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E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Обращение с ТКО на территории Волгоградской области</w:t>
            </w:r>
          </w:p>
          <w:p w:rsidR="005B5556" w:rsidRDefault="00AD2877" w:rsidP="00A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Выступаю</w:t>
            </w:r>
            <w:r w:rsidR="005B5556" w:rsidRPr="00D4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5B5556"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2C437C" w:rsidRPr="00D47EF1"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председателя </w:t>
            </w:r>
            <w:hyperlink r:id="rId11" w:history="1">
              <w:r w:rsidR="002C437C" w:rsidRPr="00D47EF1">
                <w:rPr>
                  <w:rFonts w:ascii="Times New Roman" w:hAnsi="Times New Roman" w:cs="Times New Roman"/>
                  <w:sz w:val="20"/>
                  <w:szCs w:val="20"/>
                </w:rPr>
                <w:t>Комитет</w:t>
              </w:r>
              <w:r w:rsidR="002C437C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="002C437C" w:rsidRPr="00D47EF1">
                <w:rPr>
                  <w:rFonts w:ascii="Times New Roman" w:hAnsi="Times New Roman" w:cs="Times New Roman"/>
                  <w:sz w:val="20"/>
                  <w:szCs w:val="20"/>
                </w:rPr>
                <w:t xml:space="preserve"> природных ресурсов, лесного хозяйства и экологии Волгоградской </w:t>
              </w:r>
              <w:proofErr w:type="gramStart"/>
              <w:r w:rsidR="002C437C" w:rsidRPr="00D47EF1">
                <w:rPr>
                  <w:rFonts w:ascii="Times New Roman" w:hAnsi="Times New Roman" w:cs="Times New Roman"/>
                  <w:sz w:val="20"/>
                  <w:szCs w:val="20"/>
                </w:rPr>
                <w:t>област</w:t>
              </w:r>
            </w:hyperlink>
            <w:r w:rsidR="002C437C" w:rsidRPr="00D47E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2C437C" w:rsidRPr="00D47EF1">
              <w:rPr>
                <w:rFonts w:ascii="Times New Roman" w:hAnsi="Times New Roman" w:cs="Times New Roman"/>
                <w:sz w:val="20"/>
                <w:szCs w:val="20"/>
              </w:rPr>
              <w:t xml:space="preserve"> Резников Алексей Сергеевич</w:t>
            </w:r>
          </w:p>
          <w:p w:rsidR="002D6706" w:rsidRPr="00AE51CE" w:rsidRDefault="002D6706" w:rsidP="00A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1C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организации обращения с твердыми коммунальными отходами Комитета ЖКХ и ТЭК </w:t>
            </w:r>
            <w:r w:rsidRPr="008F5F46">
              <w:rPr>
                <w:rFonts w:ascii="Times New Roman" w:hAnsi="Times New Roman" w:cs="Times New Roman"/>
                <w:sz w:val="20"/>
                <w:szCs w:val="20"/>
              </w:rPr>
              <w:t>– Невский Дмитрий Викторович</w:t>
            </w:r>
          </w:p>
          <w:p w:rsidR="00AE51CE" w:rsidRDefault="00AE51CE" w:rsidP="00A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1CE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ООО «Управление отходами – Волгоград</w:t>
            </w:r>
            <w:r w:rsidR="000613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5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F46">
              <w:rPr>
                <w:rFonts w:ascii="Times New Roman" w:hAnsi="Times New Roman" w:cs="Times New Roman"/>
                <w:sz w:val="20"/>
                <w:szCs w:val="20"/>
              </w:rPr>
              <w:t>– Галкин Сергей Геннадьевич</w:t>
            </w:r>
            <w:r w:rsidRPr="00AE51C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51CE" w:rsidRPr="00AE51CE" w:rsidRDefault="00AE51CE" w:rsidP="00AE51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1C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Заместитель генерального директора ООО «Управление отходами – Волгоград</w:t>
            </w:r>
            <w:r w:rsidR="000613D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AE51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F5F46">
              <w:rPr>
                <w:rFonts w:ascii="Times New Roman" w:hAnsi="Times New Roman" w:cs="Times New Roman"/>
                <w:bCs/>
                <w:sz w:val="20"/>
                <w:szCs w:val="20"/>
              </w:rPr>
              <w:t>– Пименов Петр Иванович</w:t>
            </w:r>
          </w:p>
          <w:p w:rsidR="00AE51CE" w:rsidRPr="00D47EF1" w:rsidRDefault="00AE51CE" w:rsidP="002C437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5556" w:rsidRPr="00D47EF1" w:rsidTr="00D47EF1">
        <w:trPr>
          <w:trHeight w:val="272"/>
        </w:trPr>
        <w:tc>
          <w:tcPr>
            <w:tcW w:w="1418" w:type="dxa"/>
          </w:tcPr>
          <w:p w:rsidR="005B5556" w:rsidRPr="00D47EF1" w:rsidRDefault="004F63B1" w:rsidP="00D90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  <w:r w:rsidR="00D901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-12.</w:t>
            </w:r>
            <w:r w:rsidR="00457F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01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:rsidR="005056D9" w:rsidRPr="00D47EF1" w:rsidRDefault="005056D9" w:rsidP="005056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7EF1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="0028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47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Старые и новые требования для субъектов малого и среднего предпринимательства</w:t>
            </w:r>
          </w:p>
          <w:p w:rsidR="005B5556" w:rsidRPr="00D47EF1" w:rsidRDefault="005056D9" w:rsidP="005056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Выступает</w:t>
            </w:r>
            <w:r w:rsidRPr="00D47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Начальник отдела менеджмента экологической безопасности СЦОТ Волгоградской ТПП Антипова Нелли Александровна</w:t>
            </w:r>
          </w:p>
        </w:tc>
      </w:tr>
      <w:tr w:rsidR="005B5556" w:rsidRPr="00D47EF1" w:rsidTr="00D47EF1">
        <w:trPr>
          <w:trHeight w:val="272"/>
        </w:trPr>
        <w:tc>
          <w:tcPr>
            <w:tcW w:w="1418" w:type="dxa"/>
          </w:tcPr>
          <w:p w:rsidR="005B5556" w:rsidRPr="00D47EF1" w:rsidRDefault="004F63B1" w:rsidP="00D90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457F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01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E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032C" w:rsidRPr="00D47EF1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647" w:type="dxa"/>
          </w:tcPr>
          <w:p w:rsidR="005B5556" w:rsidRPr="00D47EF1" w:rsidRDefault="0075032C" w:rsidP="001850F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и ответы</w:t>
            </w:r>
          </w:p>
        </w:tc>
      </w:tr>
    </w:tbl>
    <w:p w:rsidR="00D16A46" w:rsidRPr="00554E00" w:rsidRDefault="00D16A46" w:rsidP="00E46D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6A46" w:rsidRPr="00554E00" w:rsidSect="007A73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E3" w:rsidRDefault="005856E3" w:rsidP="00FD5893">
      <w:pPr>
        <w:spacing w:after="0" w:line="240" w:lineRule="auto"/>
      </w:pPr>
      <w:r>
        <w:separator/>
      </w:r>
    </w:p>
  </w:endnote>
  <w:endnote w:type="continuationSeparator" w:id="0">
    <w:p w:rsidR="005856E3" w:rsidRDefault="005856E3" w:rsidP="00FD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E3" w:rsidRDefault="005856E3" w:rsidP="00FD5893">
      <w:pPr>
        <w:spacing w:after="0" w:line="240" w:lineRule="auto"/>
      </w:pPr>
      <w:r>
        <w:separator/>
      </w:r>
    </w:p>
  </w:footnote>
  <w:footnote w:type="continuationSeparator" w:id="0">
    <w:p w:rsidR="005856E3" w:rsidRDefault="005856E3" w:rsidP="00FD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5B6C"/>
    <w:multiLevelType w:val="hybridMultilevel"/>
    <w:tmpl w:val="1A5A6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48"/>
    <w:rsid w:val="000116EA"/>
    <w:rsid w:val="00017F03"/>
    <w:rsid w:val="00026334"/>
    <w:rsid w:val="00034071"/>
    <w:rsid w:val="000501B5"/>
    <w:rsid w:val="0005271C"/>
    <w:rsid w:val="000577F0"/>
    <w:rsid w:val="000613D4"/>
    <w:rsid w:val="0006207E"/>
    <w:rsid w:val="0008198C"/>
    <w:rsid w:val="00090FF4"/>
    <w:rsid w:val="000A7DD0"/>
    <w:rsid w:val="000B6040"/>
    <w:rsid w:val="000D09B3"/>
    <w:rsid w:val="000F1228"/>
    <w:rsid w:val="00132D3A"/>
    <w:rsid w:val="00136BDE"/>
    <w:rsid w:val="00151B78"/>
    <w:rsid w:val="001622DC"/>
    <w:rsid w:val="00180824"/>
    <w:rsid w:val="001904FD"/>
    <w:rsid w:val="001A5F2F"/>
    <w:rsid w:val="001C7F8C"/>
    <w:rsid w:val="001D77E8"/>
    <w:rsid w:val="00202DE9"/>
    <w:rsid w:val="00211223"/>
    <w:rsid w:val="002144D4"/>
    <w:rsid w:val="00215A83"/>
    <w:rsid w:val="00226E79"/>
    <w:rsid w:val="00240898"/>
    <w:rsid w:val="00243377"/>
    <w:rsid w:val="0026079B"/>
    <w:rsid w:val="00282363"/>
    <w:rsid w:val="00282EAD"/>
    <w:rsid w:val="00283DF9"/>
    <w:rsid w:val="00295FAC"/>
    <w:rsid w:val="00297AD7"/>
    <w:rsid w:val="002C437C"/>
    <w:rsid w:val="002C5DD2"/>
    <w:rsid w:val="002D6706"/>
    <w:rsid w:val="002E4E83"/>
    <w:rsid w:val="002F0135"/>
    <w:rsid w:val="0030062B"/>
    <w:rsid w:val="00303F86"/>
    <w:rsid w:val="00307C22"/>
    <w:rsid w:val="00321B65"/>
    <w:rsid w:val="00330629"/>
    <w:rsid w:val="00331531"/>
    <w:rsid w:val="00357FFE"/>
    <w:rsid w:val="00361575"/>
    <w:rsid w:val="003722C6"/>
    <w:rsid w:val="00383477"/>
    <w:rsid w:val="003A4C3E"/>
    <w:rsid w:val="003C33C8"/>
    <w:rsid w:val="003E0F7A"/>
    <w:rsid w:val="003F0085"/>
    <w:rsid w:val="003F769D"/>
    <w:rsid w:val="004144E8"/>
    <w:rsid w:val="00450A99"/>
    <w:rsid w:val="00457FAC"/>
    <w:rsid w:val="00491342"/>
    <w:rsid w:val="004D7BCC"/>
    <w:rsid w:val="004E2226"/>
    <w:rsid w:val="004E5C02"/>
    <w:rsid w:val="004F4877"/>
    <w:rsid w:val="004F63B1"/>
    <w:rsid w:val="005056D9"/>
    <w:rsid w:val="00506664"/>
    <w:rsid w:val="0051102E"/>
    <w:rsid w:val="00517F74"/>
    <w:rsid w:val="00542782"/>
    <w:rsid w:val="0054600C"/>
    <w:rsid w:val="00554E00"/>
    <w:rsid w:val="0058383F"/>
    <w:rsid w:val="005856E3"/>
    <w:rsid w:val="0058697A"/>
    <w:rsid w:val="005A76D3"/>
    <w:rsid w:val="005B167F"/>
    <w:rsid w:val="005B5556"/>
    <w:rsid w:val="005D25B3"/>
    <w:rsid w:val="005F120E"/>
    <w:rsid w:val="00606A8F"/>
    <w:rsid w:val="00625345"/>
    <w:rsid w:val="00625362"/>
    <w:rsid w:val="00625794"/>
    <w:rsid w:val="00634A33"/>
    <w:rsid w:val="00640612"/>
    <w:rsid w:val="00642421"/>
    <w:rsid w:val="00655708"/>
    <w:rsid w:val="00682731"/>
    <w:rsid w:val="00684D16"/>
    <w:rsid w:val="00687A96"/>
    <w:rsid w:val="006A31C5"/>
    <w:rsid w:val="006D4B79"/>
    <w:rsid w:val="007029F7"/>
    <w:rsid w:val="0075032C"/>
    <w:rsid w:val="00753207"/>
    <w:rsid w:val="00776BF5"/>
    <w:rsid w:val="007A1D1E"/>
    <w:rsid w:val="007A7335"/>
    <w:rsid w:val="007B4CD7"/>
    <w:rsid w:val="007C06F6"/>
    <w:rsid w:val="007D5128"/>
    <w:rsid w:val="007D5C91"/>
    <w:rsid w:val="008106E5"/>
    <w:rsid w:val="00821F34"/>
    <w:rsid w:val="00826FB0"/>
    <w:rsid w:val="00831254"/>
    <w:rsid w:val="008400B7"/>
    <w:rsid w:val="00850A21"/>
    <w:rsid w:val="00857927"/>
    <w:rsid w:val="0086263E"/>
    <w:rsid w:val="008801D1"/>
    <w:rsid w:val="008B3DB9"/>
    <w:rsid w:val="008B61C5"/>
    <w:rsid w:val="008C4B1B"/>
    <w:rsid w:val="008D4D8E"/>
    <w:rsid w:val="008E3C57"/>
    <w:rsid w:val="008F5F46"/>
    <w:rsid w:val="008F739B"/>
    <w:rsid w:val="00910557"/>
    <w:rsid w:val="00953EFA"/>
    <w:rsid w:val="00956049"/>
    <w:rsid w:val="00965234"/>
    <w:rsid w:val="00965EB3"/>
    <w:rsid w:val="00971CDC"/>
    <w:rsid w:val="00972A01"/>
    <w:rsid w:val="00977BCD"/>
    <w:rsid w:val="00984D4F"/>
    <w:rsid w:val="00996ADC"/>
    <w:rsid w:val="009B2831"/>
    <w:rsid w:val="009B4CBB"/>
    <w:rsid w:val="009B5670"/>
    <w:rsid w:val="00A451D0"/>
    <w:rsid w:val="00A47CD2"/>
    <w:rsid w:val="00A63E8F"/>
    <w:rsid w:val="00A90C23"/>
    <w:rsid w:val="00A971F2"/>
    <w:rsid w:val="00AB0839"/>
    <w:rsid w:val="00AC3CCE"/>
    <w:rsid w:val="00AD2877"/>
    <w:rsid w:val="00AE51CE"/>
    <w:rsid w:val="00B14DBE"/>
    <w:rsid w:val="00B22361"/>
    <w:rsid w:val="00B302BA"/>
    <w:rsid w:val="00B35265"/>
    <w:rsid w:val="00B3788B"/>
    <w:rsid w:val="00B6692B"/>
    <w:rsid w:val="00B74EFF"/>
    <w:rsid w:val="00B822FB"/>
    <w:rsid w:val="00BA1E38"/>
    <w:rsid w:val="00BA2C0E"/>
    <w:rsid w:val="00BA54C6"/>
    <w:rsid w:val="00BB7FF7"/>
    <w:rsid w:val="00BC1B05"/>
    <w:rsid w:val="00BC40DE"/>
    <w:rsid w:val="00BF2008"/>
    <w:rsid w:val="00C05C6B"/>
    <w:rsid w:val="00C32012"/>
    <w:rsid w:val="00C45048"/>
    <w:rsid w:val="00C806C1"/>
    <w:rsid w:val="00CC562E"/>
    <w:rsid w:val="00CD177F"/>
    <w:rsid w:val="00CE40F1"/>
    <w:rsid w:val="00D14381"/>
    <w:rsid w:val="00D1538A"/>
    <w:rsid w:val="00D16A46"/>
    <w:rsid w:val="00D16D3F"/>
    <w:rsid w:val="00D47EF1"/>
    <w:rsid w:val="00D5031C"/>
    <w:rsid w:val="00D56FAE"/>
    <w:rsid w:val="00D82DD7"/>
    <w:rsid w:val="00D842EE"/>
    <w:rsid w:val="00D9018C"/>
    <w:rsid w:val="00DA19CF"/>
    <w:rsid w:val="00DA5873"/>
    <w:rsid w:val="00DE4ED1"/>
    <w:rsid w:val="00DF7BB7"/>
    <w:rsid w:val="00E07657"/>
    <w:rsid w:val="00E16936"/>
    <w:rsid w:val="00E46D9F"/>
    <w:rsid w:val="00E550C4"/>
    <w:rsid w:val="00E5647E"/>
    <w:rsid w:val="00E6031D"/>
    <w:rsid w:val="00EB1A2B"/>
    <w:rsid w:val="00EB7097"/>
    <w:rsid w:val="00ED0E72"/>
    <w:rsid w:val="00EF1E66"/>
    <w:rsid w:val="00EF41F2"/>
    <w:rsid w:val="00F00568"/>
    <w:rsid w:val="00F03A4D"/>
    <w:rsid w:val="00F05C00"/>
    <w:rsid w:val="00F1470D"/>
    <w:rsid w:val="00F17468"/>
    <w:rsid w:val="00F45A13"/>
    <w:rsid w:val="00F628E8"/>
    <w:rsid w:val="00F6695F"/>
    <w:rsid w:val="00F91B19"/>
    <w:rsid w:val="00F9403F"/>
    <w:rsid w:val="00FA2AA7"/>
    <w:rsid w:val="00FA67AE"/>
    <w:rsid w:val="00FC3BC9"/>
    <w:rsid w:val="00FC45E7"/>
    <w:rsid w:val="00FD4971"/>
    <w:rsid w:val="00FD5893"/>
    <w:rsid w:val="00FD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lkompriroda.volgograd.ru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oblkompriroda.volgogra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blkompriroda.volgograd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F0631-9DEE-4C80-831B-504A1DF52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51275-F014-4D2B-A1EF-7CA97946520D}"/>
</file>

<file path=customXml/itemProps3.xml><?xml version="1.0" encoding="utf-8"?>
<ds:datastoreItem xmlns:ds="http://schemas.openxmlformats.org/officeDocument/2006/customXml" ds:itemID="{72DCBADF-AFBE-4D75-90D6-DD6B0D6FE362}"/>
</file>

<file path=customXml/itemProps4.xml><?xml version="1.0" encoding="utf-8"?>
<ds:datastoreItem xmlns:ds="http://schemas.openxmlformats.org/officeDocument/2006/customXml" ds:itemID="{DAD286AA-CDB6-4981-9BA6-C40859458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Крылов</dc:creator>
  <cp:lastModifiedBy>Сафонова Светлана Владимировна</cp:lastModifiedBy>
  <cp:revision>2</cp:revision>
  <cp:lastPrinted>2019-01-15T13:13:00Z</cp:lastPrinted>
  <dcterms:created xsi:type="dcterms:W3CDTF">2019-12-02T12:42:00Z</dcterms:created>
  <dcterms:modified xsi:type="dcterms:W3CDTF">2019-12-02T12:42:00Z</dcterms:modified>
</cp:coreProperties>
</file>